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201" w:rsidRPr="00C26FE5" w:rsidRDefault="00557201" w:rsidP="00557201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56182835"/>
      <w:bookmarkStart w:id="1" w:name="_Toc183681475"/>
      <w:r w:rsidRPr="00C26FE5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0"/>
      <w:bookmarkEnd w:id="1"/>
      <w:r w:rsidRPr="00C26FE5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 w:rsidRPr="00C26FE5">
        <w:rPr>
          <w:rFonts w:ascii="Times New Roman" w:hAnsi="Times New Roman" w:cs="Times New Roman"/>
          <w:b/>
          <w:i/>
          <w:sz w:val="24"/>
          <w:szCs w:val="24"/>
          <w:u w:val="single"/>
        </w:rPr>
        <w:t>25.04.2019</w:t>
      </w:r>
      <w:r w:rsidRPr="00C26FE5">
        <w:rPr>
          <w:rFonts w:ascii="Times New Roman" w:hAnsi="Times New Roman" w:cs="Times New Roman"/>
          <w:b/>
          <w:sz w:val="24"/>
          <w:szCs w:val="24"/>
        </w:rPr>
        <w:t xml:space="preserve"> АУКЦИОНА </w:t>
      </w:r>
    </w:p>
    <w:p w:rsidR="00557201" w:rsidRPr="00C26FE5" w:rsidRDefault="00557201" w:rsidP="00557201">
      <w:pPr>
        <w:jc w:val="center"/>
        <w:rPr>
          <w:b/>
        </w:rPr>
      </w:pPr>
      <w:r w:rsidRPr="00C26FE5">
        <w:rPr>
          <w:b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6"/>
        <w:gridCol w:w="9858"/>
      </w:tblGrid>
      <w:tr w:rsidR="00557201" w:rsidRPr="00C26FE5" w:rsidTr="00232C83">
        <w:tc>
          <w:tcPr>
            <w:tcW w:w="456" w:type="dxa"/>
          </w:tcPr>
          <w:p w:rsidR="00557201" w:rsidRPr="00C26FE5" w:rsidRDefault="00557201" w:rsidP="00232C83">
            <w:pPr>
              <w:jc w:val="center"/>
              <w:rPr>
                <w:b/>
              </w:rPr>
            </w:pPr>
            <w:r w:rsidRPr="00C26FE5">
              <w:rPr>
                <w:b/>
              </w:rPr>
              <w:t>1</w:t>
            </w:r>
          </w:p>
        </w:tc>
        <w:tc>
          <w:tcPr>
            <w:tcW w:w="9858" w:type="dxa"/>
          </w:tcPr>
          <w:p w:rsidR="00557201" w:rsidRPr="00C26FE5" w:rsidRDefault="00557201" w:rsidP="00232C83">
            <w:pPr>
              <w:pStyle w:val="a3"/>
              <w:keepNext/>
              <w:keepLines/>
              <w:contextualSpacing/>
              <w:mirrorIndents/>
              <w:jc w:val="both"/>
              <w:rPr>
                <w:sz w:val="24"/>
                <w:szCs w:val="24"/>
              </w:rPr>
            </w:pPr>
            <w:r w:rsidRPr="00C26FE5">
              <w:rPr>
                <w:rFonts w:ascii="Times New Roman" w:hAnsi="Times New Roman" w:cs="Times New Roman"/>
                <w:b/>
                <w:sz w:val="24"/>
                <w:szCs w:val="24"/>
              </w:rPr>
              <w:t>Форма торгов:</w:t>
            </w:r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</w:t>
            </w:r>
            <w:proofErr w:type="gramStart"/>
            <w:r w:rsidRPr="00C26FE5">
              <w:rPr>
                <w:rFonts w:ascii="Times New Roman" w:hAnsi="Times New Roman" w:cs="Times New Roman"/>
                <w:sz w:val="24"/>
                <w:szCs w:val="24"/>
              </w:rPr>
              <w:t>в электронной форме на повышение стоимости с открытой формой подачи предложений по цене по реализации</w:t>
            </w:r>
            <w:proofErr w:type="gramEnd"/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 имущества </w:t>
            </w:r>
            <w:r w:rsidRPr="00C26FE5">
              <w:rPr>
                <w:rFonts w:ascii="Times New Roman" w:hAnsi="Times New Roman" w:cs="Times New Roman"/>
                <w:b/>
                <w:sz w:val="24"/>
                <w:szCs w:val="24"/>
              </w:rPr>
              <w:t>Акционерного общества «</w:t>
            </w:r>
            <w:proofErr w:type="spellStart"/>
            <w:r w:rsidRPr="00C26FE5">
              <w:rPr>
                <w:rFonts w:ascii="Times New Roman" w:hAnsi="Times New Roman" w:cs="Times New Roman"/>
                <w:b/>
                <w:sz w:val="24"/>
                <w:szCs w:val="24"/>
              </w:rPr>
              <w:t>Татагролизинг</w:t>
            </w:r>
            <w:proofErr w:type="spellEnd"/>
            <w:r w:rsidRPr="00C26FE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C26F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57201" w:rsidRPr="00C26FE5" w:rsidRDefault="00557201" w:rsidP="00232C83">
            <w:pPr>
              <w:jc w:val="both"/>
            </w:pPr>
            <w:r w:rsidRPr="00C26FE5">
              <w:rPr>
                <w:b/>
              </w:rPr>
              <w:t>Аукцион проводится по правилам и в соответствии</w:t>
            </w:r>
            <w:r w:rsidRPr="00C26FE5">
              <w:t xml:space="preserve"> со ст.447, 448, 449 Гражданского кодекса Российской Федерации. </w:t>
            </w:r>
          </w:p>
        </w:tc>
      </w:tr>
      <w:tr w:rsidR="00557201" w:rsidRPr="00C26FE5" w:rsidTr="00232C83">
        <w:tc>
          <w:tcPr>
            <w:tcW w:w="456" w:type="dxa"/>
            <w:vAlign w:val="center"/>
          </w:tcPr>
          <w:p w:rsidR="00557201" w:rsidRPr="00C26FE5" w:rsidRDefault="00557201" w:rsidP="00232C83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FE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858" w:type="dxa"/>
            <w:vAlign w:val="center"/>
          </w:tcPr>
          <w:p w:rsidR="00557201" w:rsidRPr="00C26FE5" w:rsidRDefault="00557201" w:rsidP="00232C83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26F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имущества: </w:t>
            </w:r>
            <w:r w:rsidRPr="00C26FE5">
              <w:rPr>
                <w:rFonts w:ascii="Times New Roman" w:hAnsi="Times New Roman" w:cs="Times New Roman"/>
                <w:sz w:val="24"/>
                <w:szCs w:val="24"/>
              </w:rPr>
              <w:t>Акционерное общество «</w:t>
            </w:r>
            <w:proofErr w:type="spellStart"/>
            <w:r w:rsidRPr="00C26FE5">
              <w:rPr>
                <w:rFonts w:ascii="Times New Roman" w:hAnsi="Times New Roman" w:cs="Times New Roman"/>
                <w:sz w:val="24"/>
                <w:szCs w:val="24"/>
              </w:rPr>
              <w:t>Татагролизинг</w:t>
            </w:r>
            <w:proofErr w:type="spellEnd"/>
            <w:r w:rsidRPr="00C26F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26FE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  <w:p w:rsidR="00557201" w:rsidRPr="00C26FE5" w:rsidRDefault="00557201" w:rsidP="00232C83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FE5">
              <w:rPr>
                <w:rFonts w:ascii="Times New Roman" w:hAnsi="Times New Roman" w:cs="Times New Roman"/>
                <w:sz w:val="24"/>
                <w:szCs w:val="24"/>
              </w:rPr>
              <w:t>Контактный  телефон: (843)203-83-11– Имамов Ильдар Асхатович.</w:t>
            </w:r>
          </w:p>
          <w:p w:rsidR="00557201" w:rsidRPr="00C26FE5" w:rsidRDefault="00557201" w:rsidP="00232C83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422718, Республика Татарстан, Высокогорский район, </w:t>
            </w:r>
            <w:proofErr w:type="spellStart"/>
            <w:r w:rsidRPr="00C26FE5">
              <w:rPr>
                <w:rFonts w:ascii="Times New Roman" w:hAnsi="Times New Roman" w:cs="Times New Roman"/>
                <w:sz w:val="24"/>
                <w:szCs w:val="24"/>
              </w:rPr>
              <w:t>пос.ж</w:t>
            </w:r>
            <w:proofErr w:type="spellEnd"/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/д разъезда </w:t>
            </w:r>
            <w:proofErr w:type="spellStart"/>
            <w:r w:rsidRPr="00C26FE5">
              <w:rPr>
                <w:rFonts w:ascii="Times New Roman" w:hAnsi="Times New Roman" w:cs="Times New Roman"/>
                <w:sz w:val="24"/>
                <w:szCs w:val="24"/>
              </w:rPr>
              <w:t>Киндери</w:t>
            </w:r>
            <w:proofErr w:type="spellEnd"/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26FE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C26FE5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C26FE5">
              <w:rPr>
                <w:rFonts w:ascii="Times New Roman" w:hAnsi="Times New Roman" w:cs="Times New Roman"/>
                <w:sz w:val="24"/>
                <w:szCs w:val="24"/>
              </w:rPr>
              <w:t>есная</w:t>
            </w:r>
            <w:proofErr w:type="spellEnd"/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, д.12 </w:t>
            </w:r>
          </w:p>
        </w:tc>
      </w:tr>
      <w:tr w:rsidR="00557201" w:rsidRPr="00C26FE5" w:rsidTr="00232C83">
        <w:tc>
          <w:tcPr>
            <w:tcW w:w="456" w:type="dxa"/>
          </w:tcPr>
          <w:p w:rsidR="00557201" w:rsidRPr="00C26FE5" w:rsidRDefault="00557201" w:rsidP="00232C83">
            <w:pPr>
              <w:jc w:val="center"/>
              <w:rPr>
                <w:b/>
              </w:rPr>
            </w:pPr>
            <w:r w:rsidRPr="00C26FE5">
              <w:rPr>
                <w:b/>
              </w:rPr>
              <w:t>3</w:t>
            </w:r>
          </w:p>
        </w:tc>
        <w:tc>
          <w:tcPr>
            <w:tcW w:w="9858" w:type="dxa"/>
          </w:tcPr>
          <w:p w:rsidR="00557201" w:rsidRPr="00C26FE5" w:rsidRDefault="00557201" w:rsidP="00232C83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C26FE5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</w:t>
            </w:r>
            <w:proofErr w:type="gramStart"/>
            <w:r w:rsidRPr="00C26FE5">
              <w:rPr>
                <w:rFonts w:ascii="Times New Roman" w:hAnsi="Times New Roman" w:cs="Times New Roman"/>
                <w:b/>
                <w:sz w:val="24"/>
                <w:szCs w:val="24"/>
              </w:rPr>
              <w:t>ии ау</w:t>
            </w:r>
            <w:proofErr w:type="gramEnd"/>
            <w:r w:rsidRPr="00C26FE5">
              <w:rPr>
                <w:rFonts w:ascii="Times New Roman" w:hAnsi="Times New Roman" w:cs="Times New Roman"/>
                <w:b/>
                <w:sz w:val="24"/>
                <w:szCs w:val="24"/>
              </w:rPr>
              <w:t>кциона на электронной площадке:</w:t>
            </w:r>
            <w:r w:rsidRPr="00C26FE5">
              <w:rPr>
                <w:b/>
                <w:sz w:val="24"/>
                <w:szCs w:val="24"/>
              </w:rPr>
              <w:t xml:space="preserve"> </w:t>
            </w:r>
            <w:r w:rsidRPr="00C26FE5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557201" w:rsidRPr="00C26FE5" w:rsidRDefault="00557201" w:rsidP="00232C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</w:t>
            </w:r>
            <w:proofErr w:type="spellStart"/>
            <w:r w:rsidRPr="00C26FE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C26FE5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C26FE5">
              <w:rPr>
                <w:rFonts w:ascii="Times New Roman" w:hAnsi="Times New Roman" w:cs="Times New Roman"/>
                <w:sz w:val="24"/>
                <w:szCs w:val="24"/>
              </w:rPr>
              <w:t>ишневского</w:t>
            </w:r>
            <w:proofErr w:type="spellEnd"/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, д.26 </w:t>
            </w:r>
          </w:p>
          <w:p w:rsidR="00557201" w:rsidRPr="00C26FE5" w:rsidRDefault="00557201" w:rsidP="00232C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FE5">
              <w:rPr>
                <w:rFonts w:ascii="Times New Roman" w:hAnsi="Times New Roman" w:cs="Times New Roman"/>
                <w:sz w:val="24"/>
                <w:szCs w:val="24"/>
              </w:rPr>
              <w:t>Телефон: (843)264-30-81 – Прокофьева Елена Александровна</w:t>
            </w:r>
          </w:p>
          <w:p w:rsidR="00557201" w:rsidRPr="00C26FE5" w:rsidRDefault="00557201" w:rsidP="00232C83">
            <w:pPr>
              <w:jc w:val="both"/>
            </w:pPr>
            <w:r w:rsidRPr="00C26FE5">
              <w:t xml:space="preserve">Адрес электронной почты: </w:t>
            </w:r>
            <w:proofErr w:type="spellStart"/>
            <w:r w:rsidRPr="00C26FE5">
              <w:rPr>
                <w:lang w:val="en-US"/>
              </w:rPr>
              <w:t>imkazna</w:t>
            </w:r>
            <w:proofErr w:type="spellEnd"/>
            <w:r w:rsidRPr="00C26FE5">
              <w:t>@</w:t>
            </w:r>
            <w:r w:rsidRPr="00C26FE5">
              <w:rPr>
                <w:lang w:val="en-US"/>
              </w:rPr>
              <w:t>mail</w:t>
            </w:r>
            <w:r w:rsidRPr="00C26FE5">
              <w:t>.</w:t>
            </w:r>
            <w:proofErr w:type="spellStart"/>
            <w:r w:rsidRPr="00C26FE5">
              <w:rPr>
                <w:lang w:val="en-US"/>
              </w:rPr>
              <w:t>ru</w:t>
            </w:r>
            <w:proofErr w:type="spellEnd"/>
          </w:p>
        </w:tc>
      </w:tr>
      <w:tr w:rsidR="00557201" w:rsidRPr="00C26FE5" w:rsidTr="00232C83">
        <w:tc>
          <w:tcPr>
            <w:tcW w:w="456" w:type="dxa"/>
          </w:tcPr>
          <w:p w:rsidR="00557201" w:rsidRPr="00C26FE5" w:rsidRDefault="00557201" w:rsidP="00232C83">
            <w:pPr>
              <w:jc w:val="center"/>
              <w:rPr>
                <w:b/>
              </w:rPr>
            </w:pPr>
            <w:r w:rsidRPr="00C26FE5">
              <w:rPr>
                <w:b/>
              </w:rPr>
              <w:t>4</w:t>
            </w:r>
          </w:p>
        </w:tc>
        <w:tc>
          <w:tcPr>
            <w:tcW w:w="9858" w:type="dxa"/>
          </w:tcPr>
          <w:p w:rsidR="00557201" w:rsidRPr="00C26FE5" w:rsidRDefault="00557201" w:rsidP="00232C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FE5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C26FE5">
              <w:rPr>
                <w:b/>
                <w:sz w:val="24"/>
                <w:szCs w:val="24"/>
              </w:rPr>
              <w:t xml:space="preserve"> </w:t>
            </w:r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557201" w:rsidRPr="00C26FE5" w:rsidRDefault="00557201" w:rsidP="00232C83">
            <w:pPr>
              <w:jc w:val="both"/>
            </w:pPr>
            <w:r w:rsidRPr="00C26FE5">
              <w:t>Место нахождения: 420021, Республика Татарстан, г. Казань, ул. Московская, 55</w:t>
            </w:r>
          </w:p>
          <w:p w:rsidR="00557201" w:rsidRPr="00C26FE5" w:rsidRDefault="00557201" w:rsidP="00232C83">
            <w:pPr>
              <w:jc w:val="both"/>
            </w:pPr>
            <w:r w:rsidRPr="00C26FE5">
              <w:t xml:space="preserve">Телефон: (843)292-95-17 – Голованов Михаил Юрьевич </w:t>
            </w:r>
          </w:p>
          <w:p w:rsidR="00557201" w:rsidRPr="00C26FE5" w:rsidRDefault="00557201" w:rsidP="00232C83">
            <w:pPr>
              <w:jc w:val="both"/>
            </w:pPr>
            <w:r w:rsidRPr="00C26FE5">
              <w:t xml:space="preserve">Служба </w:t>
            </w:r>
            <w:proofErr w:type="spellStart"/>
            <w:r w:rsidRPr="00C26FE5">
              <w:t>тех</w:t>
            </w:r>
            <w:proofErr w:type="gramStart"/>
            <w:r w:rsidRPr="00C26FE5">
              <w:t>.п</w:t>
            </w:r>
            <w:proofErr w:type="gramEnd"/>
            <w:r w:rsidRPr="00C26FE5">
              <w:t>оддержки</w:t>
            </w:r>
            <w:proofErr w:type="spellEnd"/>
            <w:r w:rsidRPr="00C26FE5">
              <w:t>: (843) 212-24-25</w:t>
            </w:r>
          </w:p>
        </w:tc>
      </w:tr>
      <w:tr w:rsidR="00557201" w:rsidRPr="00C26FE5" w:rsidTr="00232C83">
        <w:tc>
          <w:tcPr>
            <w:tcW w:w="456" w:type="dxa"/>
          </w:tcPr>
          <w:p w:rsidR="00557201" w:rsidRPr="00C26FE5" w:rsidRDefault="00557201" w:rsidP="00232C83">
            <w:pPr>
              <w:jc w:val="center"/>
              <w:rPr>
                <w:b/>
              </w:rPr>
            </w:pPr>
            <w:r w:rsidRPr="00C26FE5">
              <w:rPr>
                <w:b/>
              </w:rPr>
              <w:t>5</w:t>
            </w:r>
          </w:p>
        </w:tc>
        <w:tc>
          <w:tcPr>
            <w:tcW w:w="9858" w:type="dxa"/>
            <w:tcBorders>
              <w:bottom w:val="single" w:sz="4" w:space="0" w:color="auto"/>
            </w:tcBorders>
          </w:tcPr>
          <w:p w:rsidR="00557201" w:rsidRPr="001E0002" w:rsidRDefault="00557201" w:rsidP="00232C83">
            <w:pPr>
              <w:jc w:val="both"/>
            </w:pPr>
            <w:r w:rsidRPr="00C26FE5">
              <w:rPr>
                <w:b/>
              </w:rPr>
              <w:t xml:space="preserve">Адрес электронной </w:t>
            </w:r>
            <w:proofErr w:type="gramStart"/>
            <w:r w:rsidRPr="00C26FE5">
              <w:rPr>
                <w:b/>
              </w:rPr>
              <w:t>площадки</w:t>
            </w:r>
            <w:proofErr w:type="gramEnd"/>
            <w:r w:rsidRPr="00C26FE5">
              <w:rPr>
                <w:b/>
              </w:rPr>
              <w:t xml:space="preserve"> на которой будет проводиться аукцион в электронной форме: </w:t>
            </w:r>
            <w:r w:rsidRPr="00C26FE5">
              <w:t xml:space="preserve">Электронная площадка АО «Агентство по государственному заказу Республики Татарстан» - </w:t>
            </w:r>
            <w:r w:rsidRPr="00C26FE5">
              <w:rPr>
                <w:b/>
                <w:lang w:val="en-US"/>
              </w:rPr>
              <w:t>sale</w:t>
            </w:r>
            <w:r w:rsidRPr="00C26FE5">
              <w:rPr>
                <w:b/>
              </w:rPr>
              <w:t>.</w:t>
            </w:r>
            <w:proofErr w:type="spellStart"/>
            <w:r w:rsidRPr="00C26FE5">
              <w:rPr>
                <w:b/>
                <w:lang w:val="en-US"/>
              </w:rPr>
              <w:t>zakazrf</w:t>
            </w:r>
            <w:proofErr w:type="spellEnd"/>
            <w:r w:rsidRPr="00C26FE5">
              <w:rPr>
                <w:b/>
              </w:rPr>
              <w:t>.</w:t>
            </w:r>
            <w:proofErr w:type="spellStart"/>
            <w:r w:rsidRPr="00C26FE5">
              <w:rPr>
                <w:b/>
                <w:lang w:val="en-US"/>
              </w:rPr>
              <w:t>ru</w:t>
            </w:r>
            <w:proofErr w:type="spellEnd"/>
            <w:r w:rsidR="001E0002">
              <w:rPr>
                <w:b/>
              </w:rPr>
              <w:t xml:space="preserve"> </w:t>
            </w:r>
            <w:r w:rsidR="001E0002" w:rsidRPr="00692DA7">
              <w:rPr>
                <w:b/>
                <w:i/>
              </w:rPr>
              <w:t>(Извещение № SALEEOA00001538)</w:t>
            </w:r>
          </w:p>
        </w:tc>
      </w:tr>
      <w:tr w:rsidR="00557201" w:rsidTr="00232C83">
        <w:tc>
          <w:tcPr>
            <w:tcW w:w="456" w:type="dxa"/>
          </w:tcPr>
          <w:p w:rsidR="00557201" w:rsidRPr="0041588C" w:rsidRDefault="00557201" w:rsidP="00232C83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858" w:type="dxa"/>
          </w:tcPr>
          <w:p w:rsidR="00557201" w:rsidRDefault="00557201" w:rsidP="00232C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D60DD2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86"/>
              <w:gridCol w:w="3849"/>
              <w:gridCol w:w="1843"/>
              <w:gridCol w:w="1281"/>
              <w:gridCol w:w="1973"/>
            </w:tblGrid>
            <w:tr w:rsidR="00557201" w:rsidRPr="00BD6C2E" w:rsidTr="00232C83">
              <w:trPr>
                <w:trHeight w:val="377"/>
              </w:trPr>
              <w:tc>
                <w:tcPr>
                  <w:tcW w:w="686" w:type="dxa"/>
                  <w:shd w:val="clear" w:color="auto" w:fill="auto"/>
                </w:tcPr>
                <w:p w:rsidR="00557201" w:rsidRPr="00BD6C2E" w:rsidRDefault="00557201" w:rsidP="00232C8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BD6C2E">
                    <w:rPr>
                      <w:b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3849" w:type="dxa"/>
                  <w:shd w:val="clear" w:color="auto" w:fill="auto"/>
                </w:tcPr>
                <w:p w:rsidR="00557201" w:rsidRPr="00BD6C2E" w:rsidRDefault="00557201" w:rsidP="00232C8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BD6C2E">
                    <w:rPr>
                      <w:b/>
                      <w:sz w:val="20"/>
                      <w:szCs w:val="20"/>
                    </w:rPr>
                    <w:t xml:space="preserve">Объект продажи 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557201" w:rsidRPr="00BD6C2E" w:rsidRDefault="00557201" w:rsidP="00232C83">
                  <w:pPr>
                    <w:ind w:left="10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BD6C2E">
                    <w:rPr>
                      <w:b/>
                      <w:sz w:val="20"/>
                      <w:szCs w:val="20"/>
                    </w:rPr>
                    <w:t xml:space="preserve">Начальная </w:t>
                  </w:r>
                </w:p>
                <w:p w:rsidR="00557201" w:rsidRPr="00BD6C2E" w:rsidRDefault="00557201" w:rsidP="00232C83">
                  <w:pPr>
                    <w:ind w:left="10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BD6C2E">
                    <w:rPr>
                      <w:b/>
                      <w:sz w:val="20"/>
                      <w:szCs w:val="20"/>
                    </w:rPr>
                    <w:t>цена, руб.</w:t>
                  </w:r>
                </w:p>
              </w:tc>
              <w:tc>
                <w:tcPr>
                  <w:tcW w:w="1281" w:type="dxa"/>
                </w:tcPr>
                <w:p w:rsidR="00557201" w:rsidRPr="00BD6C2E" w:rsidRDefault="00557201" w:rsidP="00232C83">
                  <w:pPr>
                    <w:ind w:left="10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BD6C2E">
                    <w:rPr>
                      <w:b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973" w:type="dxa"/>
                </w:tcPr>
                <w:p w:rsidR="00557201" w:rsidRPr="00BD6C2E" w:rsidRDefault="00557201" w:rsidP="00232C83">
                  <w:pPr>
                    <w:ind w:left="10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BD6C2E">
                    <w:rPr>
                      <w:b/>
                      <w:sz w:val="20"/>
                      <w:szCs w:val="20"/>
                    </w:rPr>
                    <w:t>Обеспечительный платеж (задаток), руб.</w:t>
                  </w:r>
                </w:p>
              </w:tc>
            </w:tr>
            <w:tr w:rsidR="00557201" w:rsidRPr="00BD6C2E" w:rsidTr="00232C83">
              <w:trPr>
                <w:trHeight w:val="1177"/>
              </w:trPr>
              <w:tc>
                <w:tcPr>
                  <w:tcW w:w="686" w:type="dxa"/>
                  <w:shd w:val="clear" w:color="auto" w:fill="auto"/>
                  <w:vAlign w:val="center"/>
                </w:tcPr>
                <w:p w:rsidR="00557201" w:rsidRPr="00BD6C2E" w:rsidRDefault="00557201" w:rsidP="00232C83">
                  <w:pPr>
                    <w:ind w:firstLine="142"/>
                    <w:jc w:val="center"/>
                    <w:rPr>
                      <w:sz w:val="20"/>
                      <w:szCs w:val="20"/>
                    </w:rPr>
                  </w:pPr>
                  <w:r w:rsidRPr="00BD6C2E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849" w:type="dxa"/>
                  <w:shd w:val="clear" w:color="auto" w:fill="auto"/>
                </w:tcPr>
                <w:p w:rsidR="00557201" w:rsidRPr="00BD6C2E" w:rsidRDefault="00557201" w:rsidP="00232C83">
                  <w:pPr>
                    <w:keepNext/>
                    <w:keepLines/>
                    <w:autoSpaceDE w:val="0"/>
                    <w:autoSpaceDN w:val="0"/>
                    <w:adjustRightInd w:val="0"/>
                    <w:contextualSpacing/>
                    <w:mirrorIndents/>
                    <w:jc w:val="both"/>
                    <w:outlineLvl w:val="1"/>
                    <w:rPr>
                      <w:sz w:val="20"/>
                      <w:szCs w:val="20"/>
                    </w:rPr>
                  </w:pPr>
                  <w:r w:rsidRPr="00BD6C2E">
                    <w:rPr>
                      <w:sz w:val="20"/>
                      <w:szCs w:val="20"/>
                    </w:rPr>
                    <w:t xml:space="preserve">Комплекс  имущества, расположенный  по адресам: </w:t>
                  </w:r>
                  <w:proofErr w:type="spellStart"/>
                  <w:r w:rsidRPr="00BD6C2E">
                    <w:rPr>
                      <w:sz w:val="20"/>
                      <w:szCs w:val="20"/>
                    </w:rPr>
                    <w:t>г</w:t>
                  </w:r>
                  <w:proofErr w:type="gramStart"/>
                  <w:r w:rsidRPr="00BD6C2E">
                    <w:rPr>
                      <w:sz w:val="20"/>
                      <w:szCs w:val="20"/>
                    </w:rPr>
                    <w:t>.К</w:t>
                  </w:r>
                  <w:proofErr w:type="gramEnd"/>
                  <w:r w:rsidRPr="00BD6C2E">
                    <w:rPr>
                      <w:sz w:val="20"/>
                      <w:szCs w:val="20"/>
                    </w:rPr>
                    <w:t>азань</w:t>
                  </w:r>
                  <w:proofErr w:type="spellEnd"/>
                  <w:r w:rsidRPr="00BD6C2E">
                    <w:rPr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BD6C2E">
                    <w:rPr>
                      <w:sz w:val="20"/>
                      <w:szCs w:val="20"/>
                    </w:rPr>
                    <w:t>ул.Лебедева</w:t>
                  </w:r>
                  <w:proofErr w:type="spellEnd"/>
                  <w:r w:rsidRPr="00BD6C2E">
                    <w:rPr>
                      <w:sz w:val="20"/>
                      <w:szCs w:val="20"/>
                    </w:rPr>
                    <w:t xml:space="preserve">, д.4, </w:t>
                  </w:r>
                  <w:proofErr w:type="spellStart"/>
                  <w:r w:rsidRPr="00BD6C2E">
                    <w:rPr>
                      <w:sz w:val="20"/>
                      <w:szCs w:val="20"/>
                    </w:rPr>
                    <w:t>ул.Пригородная</w:t>
                  </w:r>
                  <w:proofErr w:type="spellEnd"/>
                  <w:r w:rsidRPr="00BD6C2E">
                    <w:rPr>
                      <w:sz w:val="20"/>
                      <w:szCs w:val="20"/>
                    </w:rPr>
                    <w:t xml:space="preserve">, д.2 </w:t>
                  </w:r>
                </w:p>
                <w:p w:rsidR="00557201" w:rsidRPr="00BD6C2E" w:rsidRDefault="00557201" w:rsidP="00232C83">
                  <w:pPr>
                    <w:keepNext/>
                    <w:keepLines/>
                    <w:autoSpaceDE w:val="0"/>
                    <w:autoSpaceDN w:val="0"/>
                    <w:adjustRightInd w:val="0"/>
                    <w:contextualSpacing/>
                    <w:mirrorIndents/>
                    <w:jc w:val="both"/>
                    <w:outlineLvl w:val="1"/>
                    <w:rPr>
                      <w:rFonts w:eastAsia="Calibri"/>
                      <w:bCs/>
                      <w:sz w:val="16"/>
                      <w:szCs w:val="16"/>
                      <w:lang w:eastAsia="en-US"/>
                    </w:rPr>
                  </w:pPr>
                  <w:r w:rsidRPr="00BD6C2E">
                    <w:rPr>
                      <w:rFonts w:eastAsia="Calibri"/>
                      <w:bCs/>
                      <w:sz w:val="16"/>
                      <w:szCs w:val="16"/>
                      <w:lang w:eastAsia="en-US"/>
                    </w:rPr>
                    <w:t xml:space="preserve">(полный перечень движимого и недвижимого имущества, входящего в комплекс имущества, указан в приложении к Извещению) 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</w:tcPr>
                <w:p w:rsidR="00557201" w:rsidRPr="00BD6C2E" w:rsidRDefault="00557201" w:rsidP="00232C83">
                  <w:pPr>
                    <w:jc w:val="center"/>
                    <w:rPr>
                      <w:sz w:val="20"/>
                      <w:szCs w:val="20"/>
                    </w:rPr>
                  </w:pPr>
                  <w:r w:rsidRPr="00BD6C2E">
                    <w:rPr>
                      <w:sz w:val="20"/>
                      <w:szCs w:val="20"/>
                    </w:rPr>
                    <w:t>416 207 000,00</w:t>
                  </w:r>
                </w:p>
              </w:tc>
              <w:tc>
                <w:tcPr>
                  <w:tcW w:w="1281" w:type="dxa"/>
                  <w:vAlign w:val="center"/>
                </w:tcPr>
                <w:p w:rsidR="00557201" w:rsidRPr="00BD6C2E" w:rsidRDefault="00557201" w:rsidP="00232C8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BD6C2E">
                    <w:rPr>
                      <w:color w:val="000000"/>
                      <w:sz w:val="20"/>
                      <w:szCs w:val="20"/>
                    </w:rPr>
                    <w:t>4 162 070,00</w:t>
                  </w:r>
                </w:p>
              </w:tc>
              <w:tc>
                <w:tcPr>
                  <w:tcW w:w="1973" w:type="dxa"/>
                  <w:vAlign w:val="center"/>
                </w:tcPr>
                <w:p w:rsidR="00557201" w:rsidRPr="00BD6C2E" w:rsidRDefault="00557201" w:rsidP="00232C8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BD6C2E">
                    <w:rPr>
                      <w:sz w:val="20"/>
                      <w:szCs w:val="20"/>
                    </w:rPr>
                    <w:t>20 810 350,00</w:t>
                  </w:r>
                </w:p>
              </w:tc>
            </w:tr>
            <w:tr w:rsidR="00557201" w:rsidRPr="00BD6C2E" w:rsidTr="00232C83">
              <w:trPr>
                <w:trHeight w:val="913"/>
              </w:trPr>
              <w:tc>
                <w:tcPr>
                  <w:tcW w:w="686" w:type="dxa"/>
                  <w:shd w:val="clear" w:color="auto" w:fill="auto"/>
                  <w:vAlign w:val="center"/>
                </w:tcPr>
                <w:p w:rsidR="00557201" w:rsidRPr="00BD6C2E" w:rsidRDefault="00557201" w:rsidP="00232C83">
                  <w:pPr>
                    <w:ind w:firstLine="142"/>
                    <w:jc w:val="center"/>
                    <w:rPr>
                      <w:sz w:val="20"/>
                      <w:szCs w:val="20"/>
                    </w:rPr>
                  </w:pPr>
                  <w:r w:rsidRPr="00BD6C2E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849" w:type="dxa"/>
                  <w:shd w:val="clear" w:color="auto" w:fill="auto"/>
                </w:tcPr>
                <w:p w:rsidR="00557201" w:rsidRPr="00BD6C2E" w:rsidRDefault="00557201" w:rsidP="00232C83">
                  <w:pPr>
                    <w:keepNext/>
                    <w:keepLines/>
                    <w:autoSpaceDE w:val="0"/>
                    <w:autoSpaceDN w:val="0"/>
                    <w:adjustRightInd w:val="0"/>
                    <w:contextualSpacing/>
                    <w:mirrorIndents/>
                    <w:jc w:val="both"/>
                    <w:outlineLvl w:val="1"/>
                    <w:rPr>
                      <w:sz w:val="20"/>
                      <w:szCs w:val="20"/>
                    </w:rPr>
                  </w:pPr>
                  <w:r w:rsidRPr="00BD6C2E">
                    <w:rPr>
                      <w:sz w:val="20"/>
                      <w:szCs w:val="20"/>
                    </w:rPr>
                    <w:t xml:space="preserve">Комплекс имущества Чистопольского комбикормового завода </w:t>
                  </w:r>
                </w:p>
                <w:p w:rsidR="00557201" w:rsidRPr="00BD6C2E" w:rsidRDefault="00557201" w:rsidP="00232C83">
                  <w:pPr>
                    <w:keepNext/>
                    <w:keepLines/>
                    <w:autoSpaceDE w:val="0"/>
                    <w:autoSpaceDN w:val="0"/>
                    <w:adjustRightInd w:val="0"/>
                    <w:contextualSpacing/>
                    <w:mirrorIndents/>
                    <w:jc w:val="both"/>
                    <w:outlineLvl w:val="1"/>
                    <w:rPr>
                      <w:rFonts w:eastAsia="Calibri"/>
                      <w:bCs/>
                      <w:sz w:val="16"/>
                      <w:szCs w:val="16"/>
                      <w:lang w:eastAsia="en-US"/>
                    </w:rPr>
                  </w:pPr>
                  <w:r w:rsidRPr="00BD6C2E">
                    <w:rPr>
                      <w:rFonts w:eastAsia="Calibri"/>
                      <w:bCs/>
                      <w:sz w:val="16"/>
                      <w:szCs w:val="16"/>
                      <w:lang w:eastAsia="en-US"/>
                    </w:rPr>
                    <w:t xml:space="preserve">(полный перечень движимого и недвижимого имущества, входящего в комплекс имущества, указан в приложении к Извещению) 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</w:tcPr>
                <w:p w:rsidR="00557201" w:rsidRPr="00BD6C2E" w:rsidRDefault="00557201" w:rsidP="00232C83">
                  <w:pPr>
                    <w:jc w:val="center"/>
                    <w:rPr>
                      <w:sz w:val="20"/>
                      <w:szCs w:val="20"/>
                    </w:rPr>
                  </w:pPr>
                  <w:r w:rsidRPr="00BD6C2E">
                    <w:rPr>
                      <w:sz w:val="20"/>
                      <w:szCs w:val="20"/>
                    </w:rPr>
                    <w:t>306 734 000,00</w:t>
                  </w:r>
                </w:p>
              </w:tc>
              <w:tc>
                <w:tcPr>
                  <w:tcW w:w="1281" w:type="dxa"/>
                  <w:vAlign w:val="center"/>
                </w:tcPr>
                <w:p w:rsidR="00557201" w:rsidRPr="00BD6C2E" w:rsidRDefault="00557201" w:rsidP="00232C83">
                  <w:pPr>
                    <w:jc w:val="center"/>
                    <w:rPr>
                      <w:sz w:val="20"/>
                      <w:szCs w:val="20"/>
                    </w:rPr>
                  </w:pPr>
                  <w:r w:rsidRPr="00BD6C2E">
                    <w:rPr>
                      <w:sz w:val="20"/>
                      <w:szCs w:val="20"/>
                    </w:rPr>
                    <w:t>3 067 340,00</w:t>
                  </w:r>
                </w:p>
              </w:tc>
              <w:tc>
                <w:tcPr>
                  <w:tcW w:w="1973" w:type="dxa"/>
                  <w:vAlign w:val="center"/>
                </w:tcPr>
                <w:p w:rsidR="00557201" w:rsidRPr="00BD6C2E" w:rsidRDefault="00557201" w:rsidP="00232C8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15 336 700,00</w:t>
                  </w:r>
                </w:p>
              </w:tc>
            </w:tr>
            <w:tr w:rsidR="00557201" w:rsidRPr="00BD6C2E" w:rsidTr="00232C83">
              <w:trPr>
                <w:trHeight w:val="505"/>
              </w:trPr>
              <w:tc>
                <w:tcPr>
                  <w:tcW w:w="686" w:type="dxa"/>
                  <w:shd w:val="clear" w:color="auto" w:fill="auto"/>
                  <w:vAlign w:val="center"/>
                </w:tcPr>
                <w:p w:rsidR="00557201" w:rsidRPr="00BD6C2E" w:rsidRDefault="00557201" w:rsidP="00232C83">
                  <w:pPr>
                    <w:ind w:firstLine="142"/>
                    <w:jc w:val="center"/>
                    <w:rPr>
                      <w:sz w:val="20"/>
                      <w:szCs w:val="20"/>
                    </w:rPr>
                  </w:pPr>
                  <w:r w:rsidRPr="00BD6C2E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849" w:type="dxa"/>
                  <w:shd w:val="clear" w:color="auto" w:fill="auto"/>
                </w:tcPr>
                <w:p w:rsidR="00557201" w:rsidRPr="00BD6C2E" w:rsidRDefault="00557201" w:rsidP="00232C83">
                  <w:pPr>
                    <w:keepNext/>
                    <w:keepLines/>
                    <w:autoSpaceDE w:val="0"/>
                    <w:autoSpaceDN w:val="0"/>
                    <w:adjustRightInd w:val="0"/>
                    <w:contextualSpacing/>
                    <w:mirrorIndents/>
                    <w:jc w:val="both"/>
                    <w:outlineLvl w:val="1"/>
                    <w:rPr>
                      <w:sz w:val="20"/>
                      <w:szCs w:val="20"/>
                    </w:rPr>
                  </w:pPr>
                  <w:r w:rsidRPr="00BD6C2E">
                    <w:rPr>
                      <w:sz w:val="20"/>
                      <w:szCs w:val="20"/>
                    </w:rPr>
                    <w:t xml:space="preserve">Комплекс имущества  </w:t>
                  </w:r>
                  <w:proofErr w:type="spellStart"/>
                  <w:r w:rsidRPr="00BD6C2E">
                    <w:rPr>
                      <w:sz w:val="20"/>
                      <w:szCs w:val="20"/>
                    </w:rPr>
                    <w:t>Апастовского</w:t>
                  </w:r>
                  <w:proofErr w:type="spellEnd"/>
                  <w:r w:rsidRPr="00BD6C2E">
                    <w:rPr>
                      <w:sz w:val="20"/>
                      <w:szCs w:val="20"/>
                    </w:rPr>
                    <w:t xml:space="preserve"> молочного комбината </w:t>
                  </w:r>
                </w:p>
                <w:p w:rsidR="00557201" w:rsidRPr="00BD6C2E" w:rsidRDefault="00557201" w:rsidP="00232C83">
                  <w:pPr>
                    <w:keepNext/>
                    <w:keepLines/>
                    <w:autoSpaceDE w:val="0"/>
                    <w:autoSpaceDN w:val="0"/>
                    <w:adjustRightInd w:val="0"/>
                    <w:contextualSpacing/>
                    <w:mirrorIndents/>
                    <w:jc w:val="both"/>
                    <w:outlineLvl w:val="1"/>
                    <w:rPr>
                      <w:rFonts w:eastAsia="Calibri"/>
                      <w:bCs/>
                      <w:sz w:val="16"/>
                      <w:szCs w:val="16"/>
                      <w:lang w:eastAsia="en-US"/>
                    </w:rPr>
                  </w:pPr>
                  <w:r w:rsidRPr="00BD6C2E">
                    <w:rPr>
                      <w:rFonts w:eastAsia="Calibri"/>
                      <w:bCs/>
                      <w:sz w:val="16"/>
                      <w:szCs w:val="16"/>
                      <w:lang w:eastAsia="en-US"/>
                    </w:rPr>
                    <w:t xml:space="preserve">(полный перечень движимого и недвижимого имущества, входящего в комплекс имущества, указан в приложении к Извещению) 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</w:tcPr>
                <w:p w:rsidR="00557201" w:rsidRPr="00BD6C2E" w:rsidRDefault="00557201" w:rsidP="00232C83">
                  <w:pPr>
                    <w:jc w:val="center"/>
                    <w:rPr>
                      <w:sz w:val="20"/>
                      <w:szCs w:val="20"/>
                    </w:rPr>
                  </w:pPr>
                  <w:r w:rsidRPr="00BD6C2E">
                    <w:rPr>
                      <w:sz w:val="20"/>
                      <w:szCs w:val="20"/>
                    </w:rPr>
                    <w:t>40 229 700,00</w:t>
                  </w:r>
                </w:p>
              </w:tc>
              <w:tc>
                <w:tcPr>
                  <w:tcW w:w="1281" w:type="dxa"/>
                  <w:vAlign w:val="center"/>
                </w:tcPr>
                <w:p w:rsidR="00557201" w:rsidRPr="00BD6C2E" w:rsidRDefault="00557201" w:rsidP="00232C83">
                  <w:pPr>
                    <w:jc w:val="center"/>
                    <w:rPr>
                      <w:sz w:val="20"/>
                      <w:szCs w:val="20"/>
                    </w:rPr>
                  </w:pPr>
                  <w:r w:rsidRPr="00BD6C2E">
                    <w:rPr>
                      <w:sz w:val="20"/>
                      <w:szCs w:val="20"/>
                    </w:rPr>
                    <w:t>402 297,00</w:t>
                  </w:r>
                </w:p>
              </w:tc>
              <w:tc>
                <w:tcPr>
                  <w:tcW w:w="1973" w:type="dxa"/>
                  <w:vAlign w:val="center"/>
                </w:tcPr>
                <w:p w:rsidR="00557201" w:rsidRPr="00BD6C2E" w:rsidRDefault="00557201" w:rsidP="00232C8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2 011 485,00</w:t>
                  </w:r>
                </w:p>
              </w:tc>
            </w:tr>
            <w:tr w:rsidR="00557201" w:rsidRPr="00BD6C2E" w:rsidTr="00232C83">
              <w:trPr>
                <w:trHeight w:val="333"/>
              </w:trPr>
              <w:tc>
                <w:tcPr>
                  <w:tcW w:w="686" w:type="dxa"/>
                  <w:shd w:val="clear" w:color="auto" w:fill="auto"/>
                  <w:vAlign w:val="center"/>
                </w:tcPr>
                <w:p w:rsidR="00557201" w:rsidRPr="00BD6C2E" w:rsidRDefault="00557201" w:rsidP="00232C83">
                  <w:pPr>
                    <w:ind w:firstLine="142"/>
                    <w:jc w:val="center"/>
                    <w:rPr>
                      <w:sz w:val="20"/>
                      <w:szCs w:val="20"/>
                    </w:rPr>
                  </w:pPr>
                  <w:r w:rsidRPr="00BD6C2E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849" w:type="dxa"/>
                  <w:shd w:val="clear" w:color="auto" w:fill="auto"/>
                </w:tcPr>
                <w:p w:rsidR="00557201" w:rsidRPr="00BD6C2E" w:rsidRDefault="00557201" w:rsidP="00232C83">
                  <w:pPr>
                    <w:keepNext/>
                    <w:keepLines/>
                    <w:autoSpaceDE w:val="0"/>
                    <w:autoSpaceDN w:val="0"/>
                    <w:adjustRightInd w:val="0"/>
                    <w:contextualSpacing/>
                    <w:mirrorIndents/>
                    <w:jc w:val="both"/>
                    <w:outlineLvl w:val="1"/>
                    <w:rPr>
                      <w:rFonts w:eastAsia="Calibri"/>
                      <w:bCs/>
                      <w:sz w:val="16"/>
                      <w:szCs w:val="20"/>
                      <w:lang w:eastAsia="en-US"/>
                    </w:rPr>
                  </w:pPr>
                  <w:r w:rsidRPr="00BD6C2E">
                    <w:rPr>
                      <w:sz w:val="20"/>
                      <w:szCs w:val="20"/>
                    </w:rPr>
                    <w:t xml:space="preserve">Комплекс имущества </w:t>
                  </w:r>
                  <w:proofErr w:type="spellStart"/>
                  <w:r w:rsidRPr="00BD6C2E">
                    <w:rPr>
                      <w:sz w:val="20"/>
                      <w:szCs w:val="20"/>
                    </w:rPr>
                    <w:t>Тетюшского</w:t>
                  </w:r>
                  <w:proofErr w:type="spellEnd"/>
                  <w:r w:rsidRPr="00BD6C2E">
                    <w:rPr>
                      <w:sz w:val="20"/>
                      <w:szCs w:val="20"/>
                    </w:rPr>
                    <w:t xml:space="preserve"> маслодельно-сыродельного комбината </w:t>
                  </w:r>
                  <w:r w:rsidRPr="00BD6C2E">
                    <w:rPr>
                      <w:rFonts w:eastAsia="Calibri"/>
                      <w:bCs/>
                      <w:sz w:val="16"/>
                      <w:szCs w:val="20"/>
                      <w:lang w:eastAsia="en-US"/>
                    </w:rPr>
                    <w:t xml:space="preserve">(полный перечень движимого и недвижимого имущества, входящего в комплекс имущества, указан в приложении к Извещению) 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</w:tcPr>
                <w:p w:rsidR="00557201" w:rsidRPr="00BD6C2E" w:rsidRDefault="00557201" w:rsidP="00232C83">
                  <w:pPr>
                    <w:jc w:val="center"/>
                    <w:rPr>
                      <w:sz w:val="20"/>
                      <w:szCs w:val="20"/>
                    </w:rPr>
                  </w:pPr>
                  <w:r w:rsidRPr="00BD6C2E">
                    <w:rPr>
                      <w:sz w:val="20"/>
                      <w:szCs w:val="20"/>
                    </w:rPr>
                    <w:t>9 093 900,00</w:t>
                  </w:r>
                </w:p>
              </w:tc>
              <w:tc>
                <w:tcPr>
                  <w:tcW w:w="1281" w:type="dxa"/>
                  <w:vAlign w:val="center"/>
                </w:tcPr>
                <w:p w:rsidR="00557201" w:rsidRPr="00BD6C2E" w:rsidRDefault="00557201" w:rsidP="00232C83">
                  <w:pPr>
                    <w:jc w:val="center"/>
                    <w:rPr>
                      <w:sz w:val="20"/>
                      <w:szCs w:val="20"/>
                    </w:rPr>
                  </w:pPr>
                  <w:r w:rsidRPr="00BD6C2E">
                    <w:rPr>
                      <w:sz w:val="20"/>
                      <w:szCs w:val="20"/>
                    </w:rPr>
                    <w:t>90 939,00</w:t>
                  </w:r>
                </w:p>
              </w:tc>
              <w:tc>
                <w:tcPr>
                  <w:tcW w:w="1973" w:type="dxa"/>
                  <w:vAlign w:val="center"/>
                </w:tcPr>
                <w:p w:rsidR="00557201" w:rsidRPr="00BD6C2E" w:rsidRDefault="00557201" w:rsidP="00232C8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454 695,00</w:t>
                  </w:r>
                </w:p>
              </w:tc>
            </w:tr>
          </w:tbl>
          <w:p w:rsidR="00557201" w:rsidRPr="00D60DD2" w:rsidRDefault="00557201" w:rsidP="00232C83">
            <w:pPr>
              <w:jc w:val="both"/>
            </w:pPr>
          </w:p>
        </w:tc>
      </w:tr>
      <w:tr w:rsidR="00557201" w:rsidTr="00232C83">
        <w:tc>
          <w:tcPr>
            <w:tcW w:w="456" w:type="dxa"/>
          </w:tcPr>
          <w:p w:rsidR="00557201" w:rsidRPr="00C26FE5" w:rsidRDefault="00557201" w:rsidP="00232C83">
            <w:pPr>
              <w:contextualSpacing/>
              <w:jc w:val="center"/>
              <w:rPr>
                <w:b/>
              </w:rPr>
            </w:pPr>
            <w:r w:rsidRPr="00C26FE5">
              <w:rPr>
                <w:b/>
              </w:rPr>
              <w:t>7</w:t>
            </w:r>
          </w:p>
        </w:tc>
        <w:tc>
          <w:tcPr>
            <w:tcW w:w="9858" w:type="dxa"/>
          </w:tcPr>
          <w:p w:rsidR="00557201" w:rsidRPr="00C26FE5" w:rsidRDefault="00557201" w:rsidP="00232C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 w:themeColor="text1"/>
              </w:rPr>
            </w:pPr>
            <w:r w:rsidRPr="00C26FE5">
              <w:rPr>
                <w:b/>
                <w:color w:val="000000" w:themeColor="text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  <w:r w:rsidRPr="00C26FE5">
              <w:rPr>
                <w:color w:val="000000" w:themeColor="text1"/>
              </w:rPr>
              <w:t>Имущество</w:t>
            </w:r>
            <w:r w:rsidRPr="00C26FE5">
              <w:rPr>
                <w:rFonts w:eastAsia="Calibri"/>
                <w:color w:val="000000" w:themeColor="text1"/>
              </w:rPr>
              <w:t xml:space="preserve"> </w:t>
            </w:r>
            <w:r w:rsidRPr="00C26FE5">
              <w:rPr>
                <w:color w:val="000000" w:themeColor="text1"/>
              </w:rPr>
              <w:t xml:space="preserve">выставляется на аукцион впервые. </w:t>
            </w:r>
          </w:p>
        </w:tc>
      </w:tr>
      <w:tr w:rsidR="00557201" w:rsidTr="00232C83">
        <w:tc>
          <w:tcPr>
            <w:tcW w:w="456" w:type="dxa"/>
          </w:tcPr>
          <w:p w:rsidR="00557201" w:rsidRPr="00C26FE5" w:rsidRDefault="00557201" w:rsidP="00232C83">
            <w:pPr>
              <w:contextualSpacing/>
              <w:jc w:val="center"/>
              <w:rPr>
                <w:b/>
              </w:rPr>
            </w:pPr>
            <w:r w:rsidRPr="00C26FE5">
              <w:rPr>
                <w:b/>
              </w:rPr>
              <w:t>8</w:t>
            </w:r>
          </w:p>
        </w:tc>
        <w:tc>
          <w:tcPr>
            <w:tcW w:w="9858" w:type="dxa"/>
          </w:tcPr>
          <w:p w:rsidR="00557201" w:rsidRPr="00C26FE5" w:rsidRDefault="00557201" w:rsidP="00232C83">
            <w:pPr>
              <w:contextualSpacing/>
              <w:jc w:val="both"/>
            </w:pPr>
            <w:r w:rsidRPr="00C26FE5">
              <w:rPr>
                <w:b/>
              </w:rPr>
              <w:t xml:space="preserve">Требование о внесении обеспечительного платежа (задатка). </w:t>
            </w:r>
            <w:r w:rsidRPr="00C26FE5">
              <w:t xml:space="preserve">Сумма обеспечительного платежа (задатка) для участия в аукционе (5%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</w:t>
            </w:r>
            <w:r w:rsidRPr="00C26FE5">
              <w:lastRenderedPageBreak/>
              <w:t xml:space="preserve">Татарстан (АО «АГЗРТ», л/с ЛР007020007-АгзСЭК)), банк получатель АО «АК Барс» Банк </w:t>
            </w:r>
            <w:proofErr w:type="spellStart"/>
            <w:r w:rsidRPr="00C26FE5">
              <w:t>г</w:t>
            </w:r>
            <w:proofErr w:type="gramStart"/>
            <w:r w:rsidRPr="00C26FE5">
              <w:t>.К</w:t>
            </w:r>
            <w:proofErr w:type="gramEnd"/>
            <w:r w:rsidRPr="00C26FE5">
              <w:t>азань</w:t>
            </w:r>
            <w:proofErr w:type="spellEnd"/>
            <w:r w:rsidRPr="00C26FE5"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557201" w:rsidTr="00232C83">
        <w:tc>
          <w:tcPr>
            <w:tcW w:w="456" w:type="dxa"/>
          </w:tcPr>
          <w:p w:rsidR="00557201" w:rsidRPr="00C26FE5" w:rsidRDefault="00557201" w:rsidP="00232C83">
            <w:pPr>
              <w:contextualSpacing/>
              <w:jc w:val="center"/>
              <w:rPr>
                <w:b/>
              </w:rPr>
            </w:pPr>
            <w:r w:rsidRPr="00C26FE5">
              <w:rPr>
                <w:b/>
              </w:rPr>
              <w:lastRenderedPageBreak/>
              <w:t>9</w:t>
            </w:r>
          </w:p>
        </w:tc>
        <w:tc>
          <w:tcPr>
            <w:tcW w:w="9858" w:type="dxa"/>
          </w:tcPr>
          <w:p w:rsidR="00557201" w:rsidRPr="00C26FE5" w:rsidRDefault="00557201" w:rsidP="00232C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FE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557201" w:rsidRPr="00C26FE5" w:rsidRDefault="00557201" w:rsidP="00232C83">
            <w:pPr>
              <w:keepNext/>
              <w:keepLines/>
              <w:contextualSpacing/>
              <w:mirrorIndents/>
              <w:jc w:val="both"/>
            </w:pPr>
            <w:r w:rsidRPr="00C26FE5">
              <w:t xml:space="preserve">Для получения возможности участия в торгах на площадке </w:t>
            </w:r>
            <w:r w:rsidRPr="00C26FE5">
              <w:rPr>
                <w:b/>
                <w:lang w:val="en-US"/>
              </w:rPr>
              <w:t>sale</w:t>
            </w:r>
            <w:r w:rsidRPr="00C26FE5">
              <w:rPr>
                <w:b/>
              </w:rPr>
              <w:t>.</w:t>
            </w:r>
            <w:proofErr w:type="spellStart"/>
            <w:r w:rsidRPr="00C26FE5">
              <w:rPr>
                <w:b/>
                <w:lang w:val="en-US"/>
              </w:rPr>
              <w:t>zakazrf</w:t>
            </w:r>
            <w:proofErr w:type="spellEnd"/>
            <w:r w:rsidRPr="00C26FE5">
              <w:rPr>
                <w:b/>
              </w:rPr>
              <w:t>.</w:t>
            </w:r>
            <w:proofErr w:type="spellStart"/>
            <w:r w:rsidRPr="00C26FE5">
              <w:rPr>
                <w:b/>
                <w:lang w:val="en-US"/>
              </w:rPr>
              <w:t>ru</w:t>
            </w:r>
            <w:proofErr w:type="spellEnd"/>
            <w:r w:rsidRPr="00C26FE5">
              <w:t xml:space="preserve">, пользователь должен пройти процедуру аккредитации на электронной площадке. </w:t>
            </w:r>
          </w:p>
          <w:p w:rsidR="00557201" w:rsidRPr="00C26FE5" w:rsidRDefault="00557201" w:rsidP="00232C83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C26FE5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557201" w:rsidRPr="00C26FE5" w:rsidRDefault="00557201" w:rsidP="00232C83">
            <w:pPr>
              <w:contextualSpacing/>
              <w:jc w:val="both"/>
              <w:rPr>
                <w:b/>
              </w:rPr>
            </w:pPr>
            <w:r w:rsidRPr="00C26FE5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557201" w:rsidTr="00232C83">
        <w:tc>
          <w:tcPr>
            <w:tcW w:w="456" w:type="dxa"/>
          </w:tcPr>
          <w:p w:rsidR="00557201" w:rsidRPr="00C26FE5" w:rsidRDefault="00557201" w:rsidP="00232C83">
            <w:pPr>
              <w:contextualSpacing/>
              <w:jc w:val="center"/>
              <w:rPr>
                <w:b/>
              </w:rPr>
            </w:pPr>
            <w:r w:rsidRPr="00C26FE5">
              <w:rPr>
                <w:b/>
              </w:rPr>
              <w:t>10</w:t>
            </w:r>
          </w:p>
        </w:tc>
        <w:tc>
          <w:tcPr>
            <w:tcW w:w="9858" w:type="dxa"/>
          </w:tcPr>
          <w:p w:rsidR="00557201" w:rsidRPr="00C26FE5" w:rsidRDefault="00557201" w:rsidP="00232C8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C26FE5">
              <w:rPr>
                <w:b/>
              </w:rPr>
              <w:t xml:space="preserve">Порядок, место, даты начала и окончания подачи заявок: </w:t>
            </w:r>
          </w:p>
          <w:p w:rsidR="00557201" w:rsidRPr="00C26FE5" w:rsidRDefault="00557201" w:rsidP="00232C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26FE5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C26F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7" w:history="1">
              <w:r w:rsidRPr="00C26FE5">
                <w:rPr>
                  <w:rStyle w:val="a6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u w:val="none"/>
                  <w:lang w:val="en-US"/>
                </w:rPr>
                <w:t>www</w:t>
              </w:r>
              <w:r w:rsidRPr="00C26FE5">
                <w:rPr>
                  <w:rStyle w:val="a6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u w:val="none"/>
                </w:rPr>
                <w:t>.</w:t>
              </w:r>
              <w:r w:rsidRPr="00C26FE5">
                <w:rPr>
                  <w:rStyle w:val="a6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u w:val="none"/>
                  <w:lang w:val="en-US"/>
                </w:rPr>
                <w:t>torgi</w:t>
              </w:r>
              <w:r w:rsidRPr="00C26FE5">
                <w:rPr>
                  <w:rStyle w:val="a6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u w:val="none"/>
                </w:rPr>
                <w:t>.</w:t>
              </w:r>
              <w:r w:rsidRPr="00C26FE5">
                <w:rPr>
                  <w:rStyle w:val="a6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u w:val="none"/>
                  <w:lang w:val="en-US"/>
                </w:rPr>
                <w:t>gov</w:t>
              </w:r>
              <w:r w:rsidRPr="00C26FE5">
                <w:rPr>
                  <w:rStyle w:val="a6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u w:val="none"/>
                </w:rPr>
                <w:t>.</w:t>
              </w:r>
              <w:r w:rsidRPr="00C26FE5">
                <w:rPr>
                  <w:rStyle w:val="a6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u w:val="none"/>
                  <w:lang w:val="en-US"/>
                </w:rPr>
                <w:t>ru</w:t>
              </w:r>
            </w:hyperlink>
            <w:r w:rsidRPr="00C26FE5">
              <w:rPr>
                <w:rStyle w:val="a6"/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none"/>
              </w:rPr>
              <w:t>,</w:t>
            </w:r>
            <w:r w:rsidRPr="00C26FE5"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8" w:history="1">
              <w:proofErr w:type="gramEnd"/>
              <w:r w:rsidRPr="00C26FE5">
                <w:rPr>
                  <w:rStyle w:val="a6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u w:val="none"/>
                  <w:lang w:val="en-US"/>
                </w:rPr>
                <w:t>www</w:t>
              </w:r>
              <w:r w:rsidRPr="00C26FE5">
                <w:rPr>
                  <w:rStyle w:val="a6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u w:val="none"/>
                </w:rPr>
                <w:t>.</w:t>
              </w:r>
              <w:r w:rsidRPr="00C26FE5">
                <w:rPr>
                  <w:rStyle w:val="a6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u w:val="none"/>
                  <w:lang w:val="en-US"/>
                </w:rPr>
                <w:t>mzio</w:t>
              </w:r>
              <w:r w:rsidRPr="00C26FE5">
                <w:rPr>
                  <w:rStyle w:val="a6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u w:val="none"/>
                </w:rPr>
                <w:t>.</w:t>
              </w:r>
              <w:r w:rsidRPr="00C26FE5">
                <w:rPr>
                  <w:rStyle w:val="a6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u w:val="none"/>
                  <w:lang w:val="en-US"/>
                </w:rPr>
                <w:t>tatarstan</w:t>
              </w:r>
              <w:r w:rsidRPr="00C26FE5">
                <w:rPr>
                  <w:rStyle w:val="a6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u w:val="none"/>
                </w:rPr>
                <w:t>.</w:t>
              </w:r>
              <w:proofErr w:type="spellStart"/>
              <w:r w:rsidRPr="00C26FE5">
                <w:rPr>
                  <w:rStyle w:val="a6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u w:val="none"/>
                  <w:lang w:val="en-US"/>
                </w:rPr>
                <w:t>ru</w:t>
              </w:r>
              <w:proofErr w:type="spellEnd"/>
              <w:proofErr w:type="gramStart"/>
            </w:hyperlink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C26F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C26FE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C26F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C26FE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C26F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C26FE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</w:p>
          <w:p w:rsidR="00557201" w:rsidRPr="00C26FE5" w:rsidRDefault="00557201" w:rsidP="00232C8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C26FE5">
              <w:rPr>
                <w:b/>
              </w:rPr>
              <w:t xml:space="preserve">Дата окончания приема заявок: </w:t>
            </w:r>
            <w:r w:rsidRPr="00C26FE5">
              <w:rPr>
                <w:b/>
                <w:i/>
                <w:u w:val="single"/>
              </w:rPr>
              <w:t>23.04.2019 в 17.00 часов</w:t>
            </w:r>
          </w:p>
          <w:p w:rsidR="00557201" w:rsidRPr="00C26FE5" w:rsidRDefault="00557201" w:rsidP="00232C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C26FE5"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C26FE5">
              <w:rPr>
                <w:b/>
                <w:lang w:val="en-US"/>
              </w:rPr>
              <w:t>sale</w:t>
            </w:r>
            <w:r w:rsidRPr="00C26FE5">
              <w:rPr>
                <w:b/>
              </w:rPr>
              <w:t>.</w:t>
            </w:r>
            <w:proofErr w:type="spellStart"/>
            <w:r w:rsidRPr="00C26FE5">
              <w:rPr>
                <w:b/>
                <w:lang w:val="en-US"/>
              </w:rPr>
              <w:t>zakazrf</w:t>
            </w:r>
            <w:proofErr w:type="spellEnd"/>
            <w:r w:rsidRPr="00C26FE5">
              <w:rPr>
                <w:b/>
              </w:rPr>
              <w:t>.</w:t>
            </w:r>
            <w:proofErr w:type="spellStart"/>
            <w:r w:rsidRPr="00C26FE5">
              <w:rPr>
                <w:b/>
                <w:lang w:val="en-US"/>
              </w:rPr>
              <w:t>ru</w:t>
            </w:r>
            <w:proofErr w:type="spellEnd"/>
            <w:r w:rsidRPr="00C26FE5">
              <w:rPr>
                <w:b/>
              </w:rPr>
              <w:t xml:space="preserve">. </w:t>
            </w:r>
          </w:p>
          <w:p w:rsidR="00557201" w:rsidRPr="00C26FE5" w:rsidRDefault="00557201" w:rsidP="00232C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C26FE5">
              <w:rPr>
                <w:b/>
              </w:rPr>
              <w:t>Порядок подачи заявки:</w:t>
            </w:r>
          </w:p>
          <w:p w:rsidR="00557201" w:rsidRPr="00C26FE5" w:rsidRDefault="00557201" w:rsidP="00232C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proofErr w:type="gramStart"/>
            <w:r w:rsidRPr="00C26FE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площадки).</w:t>
            </w:r>
            <w:bookmarkStart w:id="2" w:name="sub_221"/>
            <w:proofErr w:type="gramEnd"/>
            <w:r w:rsidRPr="00C26FE5">
              <w:t xml:space="preserve"> Одно лицо имеет право подать только одну заявку.</w:t>
            </w:r>
          </w:p>
          <w:p w:rsidR="00557201" w:rsidRPr="00C26FE5" w:rsidRDefault="00557201" w:rsidP="00232C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C26FE5">
              <w:rPr>
                <w:noProof/>
              </w:rPr>
              <w:t>Претендент, представляя заявку на участие в аукционе, тем самым соглашается и изъявляет желание на приобретение лота по начальной продажной цене даже при отсутствии иных участников аукциона (в случае признания аукциона несостоявшимся по причине отсутствия второго участника).</w:t>
            </w:r>
          </w:p>
          <w:p w:rsidR="00557201" w:rsidRPr="00C26FE5" w:rsidRDefault="00557201" w:rsidP="00232C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61"/>
            <w:bookmarkEnd w:id="2"/>
            <w:r w:rsidRPr="00C26FE5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3"/>
          <w:p w:rsidR="00557201" w:rsidRPr="00C26FE5" w:rsidRDefault="00557201" w:rsidP="00232C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C26FE5"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C26FE5">
              <w:t>уведомления</w:t>
            </w:r>
            <w:proofErr w:type="gramEnd"/>
            <w:r w:rsidRPr="00C26FE5">
              <w:t xml:space="preserve"> с приложением электронных копий зарегистрированной заявки и прилагаемых к ней документов.</w:t>
            </w:r>
          </w:p>
          <w:p w:rsidR="00557201" w:rsidRPr="00C26FE5" w:rsidRDefault="00557201" w:rsidP="00232C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2"/>
            <w:r w:rsidRPr="00C26FE5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4"/>
          </w:p>
          <w:p w:rsidR="00557201" w:rsidRPr="00C26FE5" w:rsidRDefault="00557201" w:rsidP="00232C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C26FE5">
              <w:rPr>
                <w:b/>
              </w:rPr>
              <w:t>Порядок отзыва заявки:</w:t>
            </w:r>
          </w:p>
          <w:p w:rsidR="00557201" w:rsidRPr="00C26FE5" w:rsidRDefault="00557201" w:rsidP="00232C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C26FE5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557201" w:rsidRPr="00C26FE5" w:rsidRDefault="00557201" w:rsidP="00232C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C26FE5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</w:tc>
      </w:tr>
      <w:tr w:rsidR="00557201" w:rsidTr="00232C83">
        <w:tc>
          <w:tcPr>
            <w:tcW w:w="456" w:type="dxa"/>
          </w:tcPr>
          <w:p w:rsidR="00557201" w:rsidRPr="00C26FE5" w:rsidRDefault="00557201" w:rsidP="00232C83">
            <w:pPr>
              <w:contextualSpacing/>
              <w:jc w:val="center"/>
              <w:rPr>
                <w:b/>
              </w:rPr>
            </w:pPr>
            <w:r w:rsidRPr="00C26FE5">
              <w:rPr>
                <w:b/>
              </w:rPr>
              <w:t>11</w:t>
            </w:r>
          </w:p>
        </w:tc>
        <w:tc>
          <w:tcPr>
            <w:tcW w:w="9858" w:type="dxa"/>
          </w:tcPr>
          <w:p w:rsidR="00557201" w:rsidRPr="00C26FE5" w:rsidRDefault="00557201" w:rsidP="00232C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FE5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557201" w:rsidRPr="00C26FE5" w:rsidRDefault="00557201" w:rsidP="00232C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FE5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заявки.</w:t>
            </w:r>
          </w:p>
          <w:p w:rsidR="00557201" w:rsidRPr="00C26FE5" w:rsidRDefault="00557201" w:rsidP="00232C83">
            <w:pPr>
              <w:pStyle w:val="ae"/>
              <w:spacing w:before="0" w:beforeAutospacing="0" w:after="0" w:afterAutospacing="0"/>
              <w:contextualSpacing/>
              <w:jc w:val="both"/>
            </w:pPr>
            <w:r w:rsidRPr="00C26FE5">
              <w:t>Особенности</w:t>
            </w:r>
            <w:r w:rsidRPr="00C26FE5">
              <w:rPr>
                <w:b/>
              </w:rPr>
              <w:t xml:space="preserve"> </w:t>
            </w:r>
            <w:r w:rsidRPr="00C26FE5">
              <w:t>участия в торгах иностранных юридических лиц и граждан определяются действующим законодательством</w:t>
            </w:r>
          </w:p>
        </w:tc>
      </w:tr>
      <w:tr w:rsidR="00557201" w:rsidTr="00232C83">
        <w:tc>
          <w:tcPr>
            <w:tcW w:w="456" w:type="dxa"/>
          </w:tcPr>
          <w:p w:rsidR="00557201" w:rsidRPr="00C26FE5" w:rsidRDefault="00557201" w:rsidP="00232C83">
            <w:pPr>
              <w:contextualSpacing/>
              <w:jc w:val="center"/>
              <w:rPr>
                <w:b/>
              </w:rPr>
            </w:pPr>
            <w:r w:rsidRPr="00C26FE5">
              <w:rPr>
                <w:b/>
              </w:rPr>
              <w:t>12</w:t>
            </w:r>
          </w:p>
        </w:tc>
        <w:tc>
          <w:tcPr>
            <w:tcW w:w="9858" w:type="dxa"/>
          </w:tcPr>
          <w:p w:rsidR="00557201" w:rsidRPr="00C26FE5" w:rsidRDefault="00557201" w:rsidP="00232C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F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557201" w:rsidRPr="00C26FE5" w:rsidRDefault="00557201" w:rsidP="00232C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F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вопросам организации осмотра, получения дополнительной информации об имуществе обращаться в рабочие дни с 09.00 до 16.00 (обед с 12.00 до 13.00) по московскому времени по тел. (843)203-83-11, по электронной почте: </w:t>
            </w:r>
            <w:hyperlink r:id="rId9" w:history="1">
              <w:r w:rsidRPr="00C26FE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ildar.imamov@tatagrolizing.ru</w:t>
              </w:r>
            </w:hyperlink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 контактное лицо: Имамов Ильдар Асхатович. </w:t>
            </w:r>
          </w:p>
          <w:p w:rsidR="00557201" w:rsidRPr="00C26FE5" w:rsidRDefault="00557201" w:rsidP="00232C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вопросу оформления заявки для участия в аукционе обращаться в рабочие дни с 09.00 до 17.00, в пятницу до 15.45  (обед с 11.45 до 12.30) по московскому времени </w:t>
            </w:r>
            <w:proofErr w:type="gramStart"/>
            <w:r w:rsidRPr="00C26FE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26FE5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proofErr w:type="gramEnd"/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. (843)264-30-81, по электронной почте: </w:t>
            </w:r>
            <w:hyperlink r:id="rId10" w:history="1">
              <w:r w:rsidRPr="00C26FE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C26FE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C26FE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C26FE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C26FE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C26FE5">
              <w:rPr>
                <w:rFonts w:ascii="Times New Roman" w:hAnsi="Times New Roman" w:cs="Times New Roman"/>
                <w:sz w:val="24"/>
                <w:szCs w:val="24"/>
              </w:rPr>
              <w:t>. Контактное лицо: Прокофьева Елена Александровна.</w:t>
            </w:r>
          </w:p>
          <w:p w:rsidR="00557201" w:rsidRPr="00C26FE5" w:rsidRDefault="00557201" w:rsidP="00232C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C26F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C26FE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C26F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C26FE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C26F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C26F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в Службу </w:t>
            </w:r>
            <w:proofErr w:type="spellStart"/>
            <w:r w:rsidRPr="00C26FE5">
              <w:rPr>
                <w:rFonts w:ascii="Times New Roman" w:hAnsi="Times New Roman" w:cs="Times New Roman"/>
                <w:sz w:val="24"/>
                <w:szCs w:val="24"/>
              </w:rPr>
              <w:t>тех</w:t>
            </w:r>
            <w:proofErr w:type="gramStart"/>
            <w:r w:rsidRPr="00C26FE5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C26FE5">
              <w:rPr>
                <w:rFonts w:ascii="Times New Roman" w:hAnsi="Times New Roman" w:cs="Times New Roman"/>
                <w:sz w:val="24"/>
                <w:szCs w:val="24"/>
              </w:rPr>
              <w:t>оддержки</w:t>
            </w:r>
            <w:proofErr w:type="spellEnd"/>
            <w:r w:rsidRPr="00C26FE5">
              <w:rPr>
                <w:rFonts w:ascii="Times New Roman" w:hAnsi="Times New Roman" w:cs="Times New Roman"/>
                <w:sz w:val="24"/>
                <w:szCs w:val="24"/>
              </w:rPr>
              <w:t>: тел.(843) 212-24-25,</w:t>
            </w:r>
            <w:r w:rsidRPr="00C26F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C26FE5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C26FE5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557201" w:rsidTr="00232C83">
        <w:tc>
          <w:tcPr>
            <w:tcW w:w="456" w:type="dxa"/>
          </w:tcPr>
          <w:p w:rsidR="00557201" w:rsidRPr="00C26FE5" w:rsidRDefault="00557201" w:rsidP="00232C83">
            <w:pPr>
              <w:contextualSpacing/>
              <w:jc w:val="center"/>
              <w:rPr>
                <w:b/>
              </w:rPr>
            </w:pPr>
            <w:r w:rsidRPr="00C26FE5">
              <w:rPr>
                <w:b/>
              </w:rPr>
              <w:lastRenderedPageBreak/>
              <w:t>13</w:t>
            </w:r>
          </w:p>
        </w:tc>
        <w:tc>
          <w:tcPr>
            <w:tcW w:w="9858" w:type="dxa"/>
          </w:tcPr>
          <w:p w:rsidR="00557201" w:rsidRPr="00C26FE5" w:rsidRDefault="00557201" w:rsidP="00166EC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FE5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</w:t>
            </w:r>
          </w:p>
        </w:tc>
      </w:tr>
      <w:tr w:rsidR="00557201" w:rsidTr="00232C83">
        <w:tc>
          <w:tcPr>
            <w:tcW w:w="456" w:type="dxa"/>
          </w:tcPr>
          <w:p w:rsidR="00557201" w:rsidRPr="00C26FE5" w:rsidRDefault="00557201" w:rsidP="00232C83">
            <w:pPr>
              <w:contextualSpacing/>
              <w:jc w:val="center"/>
              <w:rPr>
                <w:b/>
              </w:rPr>
            </w:pPr>
            <w:r w:rsidRPr="00C26FE5">
              <w:rPr>
                <w:b/>
              </w:rPr>
              <w:t>14</w:t>
            </w:r>
          </w:p>
        </w:tc>
        <w:tc>
          <w:tcPr>
            <w:tcW w:w="9858" w:type="dxa"/>
          </w:tcPr>
          <w:p w:rsidR="00557201" w:rsidRPr="00C26FE5" w:rsidRDefault="00557201" w:rsidP="00232C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FE5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ED0E0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24.04.2019</w:t>
            </w:r>
            <w:r w:rsidRPr="00C26F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57201" w:rsidRPr="00C26FE5" w:rsidRDefault="00557201" w:rsidP="00232C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C26FE5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557201" w:rsidRPr="00C26FE5" w:rsidRDefault="00557201" w:rsidP="00232C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FE5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C26F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C26FE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C26FE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C26FE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C26FE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C26FE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C26FE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C26FE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C26FE5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C26FE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C26FE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C26FE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C26FE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C26FE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C26FE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C26FE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C26F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C26FE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C26F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C26FE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C26F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  <w:p w:rsidR="00557201" w:rsidRPr="00C26FE5" w:rsidRDefault="00557201" w:rsidP="00232C83">
            <w:pPr>
              <w:pStyle w:val="ae"/>
              <w:spacing w:before="0" w:beforeAutospacing="0" w:after="0" w:afterAutospacing="0"/>
              <w:contextualSpacing/>
              <w:jc w:val="both"/>
              <w:rPr>
                <w:noProof/>
              </w:rPr>
            </w:pPr>
            <w:r w:rsidRPr="00C26FE5">
              <w:t>В случае если не были представлены заявки на участие в торгах,  или к участию в торгах был допущен только один участник, Организатор торгов принимает решение о признании торгов несостоявшимися.</w:t>
            </w:r>
            <w:r w:rsidRPr="00C26FE5">
              <w:rPr>
                <w:noProof/>
              </w:rPr>
              <w:t xml:space="preserve"> </w:t>
            </w:r>
          </w:p>
        </w:tc>
      </w:tr>
      <w:tr w:rsidR="00557201" w:rsidTr="00232C83">
        <w:tc>
          <w:tcPr>
            <w:tcW w:w="456" w:type="dxa"/>
          </w:tcPr>
          <w:p w:rsidR="00557201" w:rsidRPr="00C26FE5" w:rsidRDefault="00557201" w:rsidP="00232C83">
            <w:pPr>
              <w:contextualSpacing/>
              <w:jc w:val="center"/>
              <w:rPr>
                <w:b/>
              </w:rPr>
            </w:pPr>
            <w:r w:rsidRPr="00C26FE5">
              <w:rPr>
                <w:b/>
              </w:rPr>
              <w:t>15</w:t>
            </w:r>
          </w:p>
        </w:tc>
        <w:tc>
          <w:tcPr>
            <w:tcW w:w="9858" w:type="dxa"/>
          </w:tcPr>
          <w:p w:rsidR="00557201" w:rsidRPr="00C26FE5" w:rsidRDefault="00557201" w:rsidP="00232C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C26FE5">
              <w:rPr>
                <w:b/>
              </w:rPr>
              <w:t xml:space="preserve">Дата и время проведения аукциона в электронной форме: </w:t>
            </w:r>
            <w:r w:rsidRPr="00ED0E0F">
              <w:rPr>
                <w:b/>
                <w:i/>
                <w:u w:val="single"/>
              </w:rPr>
              <w:t>25.04.2019</w:t>
            </w:r>
          </w:p>
          <w:p w:rsidR="00557201" w:rsidRPr="00C26FE5" w:rsidRDefault="00557201" w:rsidP="00232C83">
            <w:pPr>
              <w:keepNext/>
              <w:keepLines/>
              <w:contextualSpacing/>
              <w:mirrorIndents/>
            </w:pPr>
            <w:r w:rsidRPr="00C26FE5">
              <w:t xml:space="preserve">Начало </w:t>
            </w:r>
            <w:r w:rsidRPr="00C26FE5">
              <w:rPr>
                <w:b/>
              </w:rPr>
              <w:t>в 09.00</w:t>
            </w:r>
            <w:r w:rsidRPr="00C26FE5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557201" w:rsidRPr="00C26FE5" w:rsidRDefault="00557201" w:rsidP="00232C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FE5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557201" w:rsidRPr="00C26FE5" w:rsidRDefault="00557201" w:rsidP="00232C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C26FE5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557201" w:rsidRPr="00C26FE5" w:rsidRDefault="00557201" w:rsidP="00232C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C26FE5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557201" w:rsidRPr="00C26FE5" w:rsidRDefault="00557201" w:rsidP="00232C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79"/>
            <w:r w:rsidRPr="00C26FE5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557201" w:rsidRPr="00C26FE5" w:rsidRDefault="00557201" w:rsidP="00232C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6" w:name="sub_80"/>
            <w:bookmarkEnd w:id="5"/>
            <w:r w:rsidRPr="00C26FE5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6"/>
          </w:p>
        </w:tc>
      </w:tr>
      <w:tr w:rsidR="00557201" w:rsidTr="00232C83">
        <w:tc>
          <w:tcPr>
            <w:tcW w:w="456" w:type="dxa"/>
          </w:tcPr>
          <w:p w:rsidR="00557201" w:rsidRPr="00C26FE5" w:rsidRDefault="00557201" w:rsidP="00232C83">
            <w:pPr>
              <w:contextualSpacing/>
              <w:jc w:val="center"/>
              <w:rPr>
                <w:b/>
              </w:rPr>
            </w:pPr>
            <w:r w:rsidRPr="00C26FE5">
              <w:rPr>
                <w:b/>
              </w:rPr>
              <w:t>16</w:t>
            </w:r>
          </w:p>
        </w:tc>
        <w:tc>
          <w:tcPr>
            <w:tcW w:w="9858" w:type="dxa"/>
          </w:tcPr>
          <w:p w:rsidR="00557201" w:rsidRPr="00C26FE5" w:rsidRDefault="00557201" w:rsidP="00232C83">
            <w:pPr>
              <w:keepNext/>
              <w:keepLines/>
              <w:contextualSpacing/>
              <w:mirrorIndents/>
              <w:rPr>
                <w:b/>
              </w:rPr>
            </w:pPr>
            <w:r w:rsidRPr="00C26FE5">
              <w:rPr>
                <w:b/>
              </w:rPr>
              <w:t xml:space="preserve">Порядок определения победителя: </w:t>
            </w:r>
          </w:p>
          <w:p w:rsidR="00557201" w:rsidRPr="00C26FE5" w:rsidRDefault="00557201" w:rsidP="00232C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FE5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557201" w:rsidTr="00232C83">
        <w:tc>
          <w:tcPr>
            <w:tcW w:w="456" w:type="dxa"/>
          </w:tcPr>
          <w:p w:rsidR="00557201" w:rsidRPr="00C26FE5" w:rsidRDefault="00557201" w:rsidP="00232C83">
            <w:pPr>
              <w:contextualSpacing/>
              <w:jc w:val="center"/>
              <w:rPr>
                <w:b/>
              </w:rPr>
            </w:pPr>
            <w:r w:rsidRPr="00C26FE5">
              <w:rPr>
                <w:b/>
              </w:rPr>
              <w:t>17</w:t>
            </w:r>
          </w:p>
        </w:tc>
        <w:tc>
          <w:tcPr>
            <w:tcW w:w="9858" w:type="dxa"/>
          </w:tcPr>
          <w:p w:rsidR="00557201" w:rsidRPr="00C26FE5" w:rsidRDefault="00557201" w:rsidP="00232C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C26FE5">
              <w:rPr>
                <w:b/>
              </w:rPr>
              <w:t xml:space="preserve">Место и срок подведения итогов аукциона: </w:t>
            </w:r>
            <w:r w:rsidRPr="00C26FE5">
              <w:t>По окончан</w:t>
            </w:r>
            <w:proofErr w:type="gramStart"/>
            <w:r w:rsidRPr="00C26FE5">
              <w:t>ии ау</w:t>
            </w:r>
            <w:proofErr w:type="gramEnd"/>
            <w:r w:rsidRPr="00C26FE5">
              <w:t xml:space="preserve">кциона подписывается протокол об итогах аукциона. В течение одного часа со времени подписания протокола об </w:t>
            </w:r>
            <w:r w:rsidRPr="00C26FE5">
              <w:lastRenderedPageBreak/>
              <w:t xml:space="preserve">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557201" w:rsidTr="00232C83">
        <w:tc>
          <w:tcPr>
            <w:tcW w:w="456" w:type="dxa"/>
          </w:tcPr>
          <w:p w:rsidR="00557201" w:rsidRPr="00C26FE5" w:rsidRDefault="00557201" w:rsidP="00232C83">
            <w:pPr>
              <w:contextualSpacing/>
              <w:jc w:val="center"/>
              <w:rPr>
                <w:b/>
              </w:rPr>
            </w:pPr>
            <w:r w:rsidRPr="00C26FE5">
              <w:rPr>
                <w:b/>
              </w:rPr>
              <w:lastRenderedPageBreak/>
              <w:t>18</w:t>
            </w:r>
          </w:p>
        </w:tc>
        <w:tc>
          <w:tcPr>
            <w:tcW w:w="9858" w:type="dxa"/>
          </w:tcPr>
          <w:p w:rsidR="00557201" w:rsidRPr="00C26FE5" w:rsidRDefault="00557201" w:rsidP="00232C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C26FE5">
              <w:rPr>
                <w:b/>
              </w:rPr>
              <w:t xml:space="preserve">Возврат обеспечительного платежа (задатка): </w:t>
            </w:r>
          </w:p>
          <w:p w:rsidR="00557201" w:rsidRPr="00C26FE5" w:rsidRDefault="00557201" w:rsidP="00232C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C26FE5">
              <w:t>Лицам, перечислившим обеспечительный платеж (задаток) для участия в аукционе, денежные средства возвращаются в следующем порядке:</w:t>
            </w:r>
          </w:p>
          <w:p w:rsidR="00557201" w:rsidRPr="00C26FE5" w:rsidRDefault="00557201" w:rsidP="00232C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7" w:name="sub_53"/>
            <w:r w:rsidRPr="00C26FE5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557201" w:rsidRPr="00C26FE5" w:rsidRDefault="00557201" w:rsidP="00232C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bookmarkStart w:id="8" w:name="sub_54"/>
            <w:bookmarkEnd w:id="7"/>
            <w:r w:rsidRPr="00C26FE5">
              <w:t>б) претенденту, не допущенному к участию в продаже имущества, - в течение 5 календарных дней со дня подписания протокола о признании претендентов участниками аукциона;</w:t>
            </w:r>
            <w:bookmarkEnd w:id="8"/>
          </w:p>
          <w:p w:rsidR="00557201" w:rsidRPr="00C26FE5" w:rsidRDefault="00557201" w:rsidP="00232C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C26FE5">
              <w:t>в) претенденту, отозвавшему заявку - в течение 5 календарных дней со дня поступления уведомления об отзыве заявки (в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имущества);</w:t>
            </w:r>
          </w:p>
          <w:p w:rsidR="00557201" w:rsidRPr="00C26FE5" w:rsidRDefault="00557201" w:rsidP="00232C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C26FE5">
              <w:t xml:space="preserve">г) в случае отказа Продавца об проведения аукциона в любое время, но не позднее чем за три дня до даты проведения аукциона - всем претендентам, подавшим заявки, либо лицам, признанным участниками аукциона -  в течение 5 календарных дней со дня принятия решения об </w:t>
            </w:r>
            <w:proofErr w:type="gramStart"/>
            <w:r w:rsidRPr="00C26FE5">
              <w:t>отказе</w:t>
            </w:r>
            <w:proofErr w:type="gramEnd"/>
            <w:r w:rsidRPr="00C26FE5">
              <w:t xml:space="preserve">  об проведения аукциона.</w:t>
            </w:r>
          </w:p>
        </w:tc>
      </w:tr>
      <w:tr w:rsidR="00557201" w:rsidTr="00232C83">
        <w:tc>
          <w:tcPr>
            <w:tcW w:w="456" w:type="dxa"/>
          </w:tcPr>
          <w:p w:rsidR="00557201" w:rsidRPr="00C26FE5" w:rsidRDefault="00557201" w:rsidP="00232C83">
            <w:pPr>
              <w:contextualSpacing/>
              <w:jc w:val="center"/>
              <w:rPr>
                <w:b/>
              </w:rPr>
            </w:pPr>
            <w:r w:rsidRPr="00C26FE5">
              <w:rPr>
                <w:b/>
              </w:rPr>
              <w:t>19</w:t>
            </w:r>
          </w:p>
        </w:tc>
        <w:tc>
          <w:tcPr>
            <w:tcW w:w="9858" w:type="dxa"/>
          </w:tcPr>
          <w:p w:rsidR="00557201" w:rsidRPr="00C26FE5" w:rsidRDefault="00557201" w:rsidP="00232C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FE5">
              <w:rPr>
                <w:rFonts w:ascii="Times New Roman" w:hAnsi="Times New Roman" w:cs="Times New Roman"/>
                <w:b/>
                <w:sz w:val="24"/>
                <w:szCs w:val="24"/>
              </w:rPr>
              <w:t>Срок заключения договора купли-продажи</w:t>
            </w:r>
            <w:r w:rsidRPr="00C26FE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57201" w:rsidRPr="00C26FE5" w:rsidRDefault="00557201" w:rsidP="00232C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C26FE5"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9" w:name="sub_99"/>
            <w:r w:rsidRPr="00C26FE5">
              <w:t xml:space="preserve"> Оплата производится на расчетный счет Продавца. </w:t>
            </w:r>
          </w:p>
          <w:p w:rsidR="00557201" w:rsidRPr="00C26FE5" w:rsidRDefault="00557201" w:rsidP="00232C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C26FE5">
              <w:t>Обеспечительный платеж (задаток),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557201" w:rsidRPr="00C26FE5" w:rsidRDefault="00557201" w:rsidP="00232C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C26FE5">
              <w:rPr>
                <w:b/>
              </w:rPr>
              <w:t>Условия заключения договора купли-продажи</w:t>
            </w:r>
            <w:r w:rsidRPr="00C26FE5">
              <w:t>:</w:t>
            </w:r>
          </w:p>
          <w:p w:rsidR="00557201" w:rsidRPr="00C26FE5" w:rsidRDefault="00557201" w:rsidP="00232C83">
            <w:pPr>
              <w:pStyle w:val="ae"/>
              <w:spacing w:before="0" w:beforeAutospacing="0" w:after="0" w:afterAutospacing="0"/>
              <w:contextualSpacing/>
              <w:jc w:val="both"/>
            </w:pPr>
            <w:r w:rsidRPr="00C26FE5">
              <w:t xml:space="preserve">При уклонении или отказе победителя или единственного участника от заключения в установленный срок договора купли-продажи имущества, либо его исполнения, в </w:t>
            </w:r>
            <w:proofErr w:type="spellStart"/>
            <w:r w:rsidRPr="00C26FE5">
              <w:t>т.ч</w:t>
            </w:r>
            <w:proofErr w:type="spellEnd"/>
            <w:r w:rsidRPr="00C26FE5">
              <w:t>. оплаты продажной цены в сроки, предусмотренные договором купли-продажи, сумма обеспечительного платежа не возвращается, а подлежит перечислению Продавцу. Если Победитель торгов уклоняется от заключения договора, не производит оплату по договору купли-продажи в установленный срок, Организатор торгов вправе предложить заключить договор купли-продажи имущества участнику торгов, который сделал предпоследнее предложение о цене имущества.</w:t>
            </w:r>
            <w:bookmarkEnd w:id="9"/>
          </w:p>
        </w:tc>
      </w:tr>
      <w:tr w:rsidR="00557201" w:rsidTr="00232C83">
        <w:tc>
          <w:tcPr>
            <w:tcW w:w="456" w:type="dxa"/>
          </w:tcPr>
          <w:p w:rsidR="00557201" w:rsidRPr="00C26FE5" w:rsidRDefault="00557201" w:rsidP="00232C83">
            <w:pPr>
              <w:contextualSpacing/>
              <w:jc w:val="center"/>
              <w:rPr>
                <w:b/>
              </w:rPr>
            </w:pPr>
            <w:r w:rsidRPr="00C26FE5">
              <w:rPr>
                <w:b/>
              </w:rPr>
              <w:t>20</w:t>
            </w:r>
          </w:p>
        </w:tc>
        <w:tc>
          <w:tcPr>
            <w:tcW w:w="9858" w:type="dxa"/>
          </w:tcPr>
          <w:p w:rsidR="00557201" w:rsidRPr="00C26FE5" w:rsidRDefault="00557201" w:rsidP="00232C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FE5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557201" w:rsidRPr="00C26FE5" w:rsidRDefault="00557201" w:rsidP="00232C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C26FE5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C26FE5">
              <w:rPr>
                <w:b/>
              </w:rPr>
              <w:t xml:space="preserve"> </w:t>
            </w:r>
            <w:hyperlink r:id="rId14" w:history="1">
              <w:r w:rsidRPr="00C26FE5">
                <w:rPr>
                  <w:rStyle w:val="a6"/>
                  <w:b/>
                  <w:lang w:val="en-US"/>
                </w:rPr>
                <w:t>www</w:t>
              </w:r>
              <w:r w:rsidRPr="00C26FE5">
                <w:rPr>
                  <w:rStyle w:val="a6"/>
                  <w:b/>
                </w:rPr>
                <w:t>.</w:t>
              </w:r>
              <w:r w:rsidRPr="00C26FE5">
                <w:rPr>
                  <w:rStyle w:val="a6"/>
                  <w:b/>
                  <w:lang w:val="en-US"/>
                </w:rPr>
                <w:t>torgi</w:t>
              </w:r>
              <w:r w:rsidRPr="00C26FE5">
                <w:rPr>
                  <w:rStyle w:val="a6"/>
                  <w:b/>
                </w:rPr>
                <w:t>.</w:t>
              </w:r>
              <w:r w:rsidRPr="00C26FE5">
                <w:rPr>
                  <w:rStyle w:val="a6"/>
                  <w:b/>
                  <w:lang w:val="en-US"/>
                </w:rPr>
                <w:t>gov</w:t>
              </w:r>
              <w:r w:rsidRPr="00C26FE5">
                <w:rPr>
                  <w:rStyle w:val="a6"/>
                  <w:b/>
                </w:rPr>
                <w:t>.</w:t>
              </w:r>
              <w:r w:rsidRPr="00C26FE5">
                <w:rPr>
                  <w:rStyle w:val="a6"/>
                  <w:b/>
                  <w:lang w:val="en-US"/>
                </w:rPr>
                <w:t>ru</w:t>
              </w:r>
            </w:hyperlink>
            <w:r w:rsidRPr="00C26FE5">
              <w:rPr>
                <w:b/>
              </w:rPr>
              <w:t xml:space="preserve">., </w:t>
            </w:r>
            <w:r w:rsidRPr="00C26FE5">
              <w:t>на</w:t>
            </w:r>
            <w:r w:rsidRPr="00C26FE5">
              <w:rPr>
                <w:b/>
              </w:rPr>
              <w:t xml:space="preserve"> </w:t>
            </w:r>
            <w:r w:rsidRPr="00C26FE5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C26FE5">
                <w:rPr>
                  <w:rStyle w:val="a6"/>
                  <w:b/>
                  <w:lang w:val="en-US"/>
                </w:rPr>
                <w:t>www</w:t>
              </w:r>
              <w:r w:rsidRPr="00C26FE5">
                <w:rPr>
                  <w:rStyle w:val="a6"/>
                  <w:b/>
                </w:rPr>
                <w:t>.</w:t>
              </w:r>
              <w:proofErr w:type="spellStart"/>
              <w:r w:rsidRPr="00C26FE5">
                <w:rPr>
                  <w:rStyle w:val="a6"/>
                  <w:b/>
                  <w:lang w:val="en-US"/>
                </w:rPr>
                <w:t>mzio</w:t>
              </w:r>
              <w:proofErr w:type="spellEnd"/>
              <w:r w:rsidRPr="00C26FE5">
                <w:rPr>
                  <w:rStyle w:val="a6"/>
                  <w:b/>
                </w:rPr>
                <w:t>.</w:t>
              </w:r>
              <w:proofErr w:type="spellStart"/>
              <w:r w:rsidRPr="00C26FE5">
                <w:rPr>
                  <w:rStyle w:val="a6"/>
                  <w:b/>
                  <w:lang w:val="en-US"/>
                </w:rPr>
                <w:t>tatarstan</w:t>
              </w:r>
              <w:proofErr w:type="spellEnd"/>
              <w:r w:rsidRPr="00C26FE5">
                <w:rPr>
                  <w:rStyle w:val="a6"/>
                  <w:b/>
                </w:rPr>
                <w:t>.</w:t>
              </w:r>
              <w:proofErr w:type="spellStart"/>
              <w:r w:rsidRPr="00C26FE5">
                <w:rPr>
                  <w:rStyle w:val="a6"/>
                  <w:b/>
                  <w:lang w:val="en-US"/>
                </w:rPr>
                <w:t>ru</w:t>
              </w:r>
              <w:proofErr w:type="spellEnd"/>
            </w:hyperlink>
            <w:r w:rsidRPr="00C26FE5">
              <w:rPr>
                <w:rStyle w:val="a6"/>
                <w:b/>
              </w:rPr>
              <w:t xml:space="preserve">  </w:t>
            </w:r>
            <w:r w:rsidRPr="00C26FE5">
              <w:t xml:space="preserve">в разделе «Аукционы и конкурсы,  на Электронной площадке - </w:t>
            </w:r>
            <w:r w:rsidRPr="00C26FE5">
              <w:rPr>
                <w:lang w:val="en-US"/>
              </w:rPr>
              <w:t>sale</w:t>
            </w:r>
            <w:r w:rsidRPr="00C26FE5">
              <w:t>.</w:t>
            </w:r>
            <w:proofErr w:type="spellStart"/>
            <w:r w:rsidRPr="00C26FE5">
              <w:rPr>
                <w:lang w:val="en-US"/>
              </w:rPr>
              <w:t>zakazrf</w:t>
            </w:r>
            <w:proofErr w:type="spellEnd"/>
            <w:r w:rsidRPr="00C26FE5">
              <w:t>.</w:t>
            </w:r>
            <w:proofErr w:type="spellStart"/>
            <w:r w:rsidRPr="00C26FE5">
              <w:rPr>
                <w:lang w:val="en-US"/>
              </w:rPr>
              <w:t>ru</w:t>
            </w:r>
            <w:proofErr w:type="spellEnd"/>
          </w:p>
        </w:tc>
      </w:tr>
      <w:tr w:rsidR="00557201" w:rsidTr="00232C83">
        <w:tc>
          <w:tcPr>
            <w:tcW w:w="456" w:type="dxa"/>
          </w:tcPr>
          <w:p w:rsidR="00557201" w:rsidRPr="00C26FE5" w:rsidRDefault="00557201" w:rsidP="00232C83">
            <w:pPr>
              <w:contextualSpacing/>
              <w:jc w:val="center"/>
              <w:rPr>
                <w:b/>
              </w:rPr>
            </w:pPr>
            <w:r w:rsidRPr="00C26FE5">
              <w:rPr>
                <w:b/>
              </w:rPr>
              <w:t>21</w:t>
            </w:r>
          </w:p>
        </w:tc>
        <w:tc>
          <w:tcPr>
            <w:tcW w:w="9858" w:type="dxa"/>
          </w:tcPr>
          <w:p w:rsidR="00557201" w:rsidRPr="00C26FE5" w:rsidRDefault="00557201" w:rsidP="00232C83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C26FE5">
              <w:rPr>
                <w:b/>
              </w:rPr>
              <w:t>Дополнительные сведения:</w:t>
            </w:r>
          </w:p>
          <w:p w:rsidR="00557201" w:rsidRPr="00C26FE5" w:rsidRDefault="00557201" w:rsidP="00232C83">
            <w:pPr>
              <w:keepNext/>
              <w:keepLines/>
              <w:contextualSpacing/>
              <w:mirrorIndents/>
              <w:jc w:val="both"/>
            </w:pPr>
            <w:r w:rsidRPr="00C26FE5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557201" w:rsidRPr="00C26FE5" w:rsidRDefault="00557201" w:rsidP="00232C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FE5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  <w:p w:rsidR="00557201" w:rsidRPr="00C26FE5" w:rsidRDefault="00557201" w:rsidP="00232C83">
            <w:pPr>
              <w:pStyle w:val="ae"/>
              <w:spacing w:before="0" w:beforeAutospacing="0" w:after="0" w:afterAutospacing="0"/>
              <w:contextualSpacing/>
              <w:jc w:val="both"/>
              <w:rPr>
                <w:b/>
              </w:rPr>
            </w:pPr>
            <w:r w:rsidRPr="00C26FE5">
              <w:t xml:space="preserve">3. В случае выявления факта утраты либо выбытия какого-либо имущества, входящего в лот, </w:t>
            </w:r>
            <w:r w:rsidRPr="00C26FE5">
              <w:rPr>
                <w:rStyle w:val="apple-style-span"/>
              </w:rPr>
              <w:t>Организатор торгов имеет право предложить участнику торгов (покупателю) заключить договор купли-продажи фактически, имеющегося в наличии имущества с пропорциональным перерасчетом продажной цены лота.</w:t>
            </w:r>
          </w:p>
          <w:p w:rsidR="00557201" w:rsidRPr="00C26FE5" w:rsidRDefault="00557201" w:rsidP="00232C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gramStart"/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Расходы по транспортировке и получению документов, необходимых для перевозки имущества, а также по демонтажу, погрузке, транспортировке, государственной регистрации права на приобретенное имущество, в соответствии с действующим законодательством и </w:t>
            </w:r>
            <w:r w:rsidRPr="00C26F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подзаконными актами, а так же расходы по оформлению и восстановлению технических паспортов на имущество, несет Покупатель, в том числе посредством возмещения Продавцу госпошлины, подлежащей уплате непосредственно Продавцом.</w:t>
            </w:r>
            <w:proofErr w:type="gramEnd"/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 Указанные расходы не включаются в продажную цену, и уплачиваются Покупателем по мере необходимости и своевременно. </w:t>
            </w:r>
          </w:p>
        </w:tc>
      </w:tr>
    </w:tbl>
    <w:p w:rsidR="00557201" w:rsidRDefault="00557201" w:rsidP="00557201">
      <w:pPr>
        <w:jc w:val="center"/>
      </w:pPr>
    </w:p>
    <w:p w:rsidR="00557201" w:rsidRDefault="00715656">
      <w:pPr>
        <w:jc w:val="center"/>
      </w:pPr>
      <w:r>
        <w:rPr>
          <w:noProof/>
        </w:rPr>
        <w:drawing>
          <wp:inline distT="0" distB="0" distL="0" distR="0" wp14:anchorId="5937A452" wp14:editId="2FCE5887">
            <wp:extent cx="5053619" cy="7448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8641" cy="745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201" w:rsidRDefault="00557201">
      <w:pPr>
        <w:jc w:val="center"/>
      </w:pPr>
    </w:p>
    <w:p w:rsidR="00715656" w:rsidRDefault="00715656">
      <w:pPr>
        <w:jc w:val="center"/>
      </w:pPr>
      <w:r>
        <w:rPr>
          <w:noProof/>
        </w:rPr>
        <w:lastRenderedPageBreak/>
        <w:drawing>
          <wp:inline distT="0" distB="0" distL="0" distR="0" wp14:anchorId="04C9BAA1" wp14:editId="4A095A93">
            <wp:extent cx="5476730" cy="8629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8912" cy="863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23EDDB" wp14:editId="72ADA9F0">
            <wp:extent cx="5398680" cy="8410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868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201" w:rsidRDefault="00557201">
      <w:pPr>
        <w:jc w:val="center"/>
      </w:pPr>
    </w:p>
    <w:p w:rsidR="00906AFD" w:rsidRDefault="00906AFD">
      <w:pPr>
        <w:jc w:val="center"/>
      </w:pPr>
    </w:p>
    <w:p w:rsidR="00906AFD" w:rsidRDefault="00715656">
      <w:pPr>
        <w:jc w:val="center"/>
      </w:pPr>
      <w:r>
        <w:t xml:space="preserve">   </w:t>
      </w:r>
    </w:p>
    <w:p w:rsidR="00715656" w:rsidRDefault="00715656">
      <w:pPr>
        <w:jc w:val="center"/>
      </w:pPr>
    </w:p>
    <w:p w:rsidR="00715656" w:rsidRDefault="00715656">
      <w:pPr>
        <w:jc w:val="center"/>
      </w:pPr>
      <w:r>
        <w:rPr>
          <w:noProof/>
        </w:rPr>
        <w:lastRenderedPageBreak/>
        <w:drawing>
          <wp:inline distT="0" distB="0" distL="0" distR="0" wp14:anchorId="50B2DB7E" wp14:editId="789B5E04">
            <wp:extent cx="5385415" cy="821055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5415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8AE" w:rsidRDefault="008618AE">
      <w:pPr>
        <w:jc w:val="center"/>
      </w:pPr>
    </w:p>
    <w:p w:rsidR="008618AE" w:rsidRDefault="008618AE">
      <w:pPr>
        <w:jc w:val="center"/>
      </w:pPr>
    </w:p>
    <w:p w:rsidR="008618AE" w:rsidRDefault="008618AE">
      <w:pPr>
        <w:jc w:val="center"/>
      </w:pPr>
    </w:p>
    <w:p w:rsidR="00715656" w:rsidRDefault="00715656">
      <w:pPr>
        <w:jc w:val="center"/>
      </w:pPr>
    </w:p>
    <w:p w:rsidR="00715656" w:rsidRDefault="00715656">
      <w:pPr>
        <w:jc w:val="center"/>
      </w:pPr>
    </w:p>
    <w:p w:rsidR="00715656" w:rsidRDefault="00715656">
      <w:pPr>
        <w:jc w:val="center"/>
      </w:pPr>
      <w:r>
        <w:rPr>
          <w:noProof/>
        </w:rPr>
        <w:lastRenderedPageBreak/>
        <w:drawing>
          <wp:inline distT="0" distB="0" distL="0" distR="0" wp14:anchorId="54AC9F15" wp14:editId="61631CD8">
            <wp:extent cx="5191552" cy="81534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94724" cy="815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8AE" w:rsidRDefault="008618AE">
      <w:pPr>
        <w:jc w:val="center"/>
      </w:pPr>
    </w:p>
    <w:p w:rsidR="008618AE" w:rsidRDefault="008618AE">
      <w:pPr>
        <w:jc w:val="center"/>
      </w:pPr>
    </w:p>
    <w:p w:rsidR="00715656" w:rsidRDefault="00715656">
      <w:pPr>
        <w:jc w:val="center"/>
      </w:pPr>
    </w:p>
    <w:p w:rsidR="00715656" w:rsidRDefault="00715656">
      <w:pPr>
        <w:jc w:val="center"/>
      </w:pPr>
    </w:p>
    <w:p w:rsidR="00715656" w:rsidRDefault="00715656">
      <w:pPr>
        <w:jc w:val="center"/>
      </w:pPr>
      <w:r>
        <w:rPr>
          <w:noProof/>
        </w:rPr>
        <w:lastRenderedPageBreak/>
        <w:drawing>
          <wp:inline distT="0" distB="0" distL="0" distR="0" wp14:anchorId="205E675E" wp14:editId="60B03DD7">
            <wp:extent cx="5981228" cy="248602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81228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8AE" w:rsidRDefault="008618AE">
      <w:pPr>
        <w:jc w:val="center"/>
      </w:pPr>
    </w:p>
    <w:p w:rsidR="00715656" w:rsidRDefault="00715656">
      <w:pPr>
        <w:jc w:val="center"/>
      </w:pPr>
      <w:r>
        <w:rPr>
          <w:noProof/>
        </w:rPr>
        <w:drawing>
          <wp:inline distT="0" distB="0" distL="0" distR="0" wp14:anchorId="19FCA545" wp14:editId="6824BE68">
            <wp:extent cx="4752975" cy="28956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656" w:rsidRDefault="00715656">
      <w:pPr>
        <w:jc w:val="center"/>
      </w:pPr>
    </w:p>
    <w:p w:rsidR="00715656" w:rsidRDefault="00715656">
      <w:pPr>
        <w:jc w:val="center"/>
      </w:pPr>
    </w:p>
    <w:p w:rsidR="00715656" w:rsidRDefault="00715656">
      <w:pPr>
        <w:jc w:val="center"/>
      </w:pPr>
    </w:p>
    <w:p w:rsidR="00715656" w:rsidRDefault="00715656">
      <w:pPr>
        <w:jc w:val="center"/>
        <w:rPr>
          <w:noProof/>
        </w:rPr>
      </w:pPr>
    </w:p>
    <w:p w:rsidR="008618AE" w:rsidRDefault="00715656">
      <w:pPr>
        <w:jc w:val="center"/>
      </w:pPr>
      <w:r>
        <w:rPr>
          <w:noProof/>
        </w:rPr>
        <w:lastRenderedPageBreak/>
        <w:drawing>
          <wp:inline distT="0" distB="0" distL="0" distR="0" wp14:anchorId="3715BB38" wp14:editId="57BC13B5">
            <wp:extent cx="4937448" cy="77057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37448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8AE" w:rsidRDefault="008618AE">
      <w:pPr>
        <w:jc w:val="center"/>
      </w:pPr>
    </w:p>
    <w:p w:rsidR="008618AE" w:rsidRDefault="008618AE">
      <w:pPr>
        <w:jc w:val="center"/>
      </w:pPr>
    </w:p>
    <w:p w:rsidR="00715656" w:rsidRDefault="00715656">
      <w:pPr>
        <w:jc w:val="center"/>
      </w:pPr>
      <w:r>
        <w:rPr>
          <w:noProof/>
        </w:rPr>
        <w:lastRenderedPageBreak/>
        <w:drawing>
          <wp:inline distT="0" distB="0" distL="0" distR="0" wp14:anchorId="546B3A2D" wp14:editId="30A3A817">
            <wp:extent cx="4791075" cy="760455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760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8AE" w:rsidRDefault="008618AE">
      <w:pPr>
        <w:jc w:val="center"/>
      </w:pPr>
    </w:p>
    <w:p w:rsidR="008618AE" w:rsidRDefault="008618AE">
      <w:pPr>
        <w:jc w:val="center"/>
      </w:pPr>
    </w:p>
    <w:p w:rsidR="00715656" w:rsidRDefault="00715656">
      <w:pPr>
        <w:jc w:val="center"/>
      </w:pPr>
      <w:r>
        <w:rPr>
          <w:noProof/>
        </w:rPr>
        <w:lastRenderedPageBreak/>
        <w:drawing>
          <wp:inline distT="0" distB="0" distL="0" distR="0" wp14:anchorId="1AC0A29C" wp14:editId="6D182A45">
            <wp:extent cx="5168314" cy="8191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68314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656" w:rsidRDefault="00715656">
      <w:pPr>
        <w:jc w:val="center"/>
      </w:pPr>
    </w:p>
    <w:p w:rsidR="00715656" w:rsidRDefault="00715656">
      <w:pPr>
        <w:jc w:val="center"/>
      </w:pPr>
    </w:p>
    <w:p w:rsidR="00715656" w:rsidRDefault="00715656">
      <w:pPr>
        <w:jc w:val="center"/>
      </w:pPr>
    </w:p>
    <w:p w:rsidR="00715656" w:rsidRDefault="00715656">
      <w:pPr>
        <w:jc w:val="center"/>
      </w:pPr>
      <w:r>
        <w:rPr>
          <w:noProof/>
        </w:rPr>
        <w:lastRenderedPageBreak/>
        <w:drawing>
          <wp:inline distT="0" distB="0" distL="0" distR="0" wp14:anchorId="5C0973CA" wp14:editId="6BA8DEFF">
            <wp:extent cx="4777342" cy="7658100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77342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656" w:rsidRDefault="00715656">
      <w:pPr>
        <w:jc w:val="center"/>
      </w:pPr>
    </w:p>
    <w:p w:rsidR="00715656" w:rsidRDefault="00715656">
      <w:pPr>
        <w:jc w:val="center"/>
      </w:pPr>
    </w:p>
    <w:p w:rsidR="00715656" w:rsidRDefault="00715656">
      <w:pPr>
        <w:jc w:val="center"/>
      </w:pPr>
    </w:p>
    <w:p w:rsidR="00715656" w:rsidRDefault="00715656">
      <w:pPr>
        <w:jc w:val="center"/>
      </w:pPr>
      <w:r>
        <w:rPr>
          <w:noProof/>
        </w:rPr>
        <w:lastRenderedPageBreak/>
        <w:drawing>
          <wp:inline distT="0" distB="0" distL="0" distR="0" wp14:anchorId="39F5525C" wp14:editId="13655A3B">
            <wp:extent cx="5086709" cy="8134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86709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656" w:rsidRDefault="00715656">
      <w:pPr>
        <w:jc w:val="center"/>
        <w:rPr>
          <w:noProof/>
        </w:rPr>
      </w:pPr>
    </w:p>
    <w:p w:rsidR="00715656" w:rsidRDefault="0071565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362C7AC" wp14:editId="3F92EDCC">
            <wp:extent cx="5347040" cy="822960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470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656" w:rsidRDefault="00715656">
      <w:pPr>
        <w:jc w:val="center"/>
        <w:rPr>
          <w:noProof/>
        </w:rPr>
      </w:pPr>
    </w:p>
    <w:p w:rsidR="00715656" w:rsidRDefault="00715656">
      <w:pPr>
        <w:jc w:val="center"/>
        <w:rPr>
          <w:noProof/>
        </w:rPr>
      </w:pPr>
    </w:p>
    <w:p w:rsidR="00715656" w:rsidRDefault="00715656">
      <w:pPr>
        <w:jc w:val="center"/>
        <w:rPr>
          <w:noProof/>
        </w:rPr>
      </w:pPr>
    </w:p>
    <w:p w:rsidR="00715656" w:rsidRDefault="00715656">
      <w:pPr>
        <w:jc w:val="center"/>
        <w:rPr>
          <w:noProof/>
        </w:rPr>
      </w:pPr>
    </w:p>
    <w:p w:rsidR="00715656" w:rsidRDefault="0071565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A90ACA3" wp14:editId="429C34E2">
            <wp:extent cx="5249646" cy="8077200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9646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656" w:rsidRDefault="00715656">
      <w:pPr>
        <w:jc w:val="center"/>
        <w:rPr>
          <w:noProof/>
        </w:rPr>
      </w:pPr>
    </w:p>
    <w:p w:rsidR="00715656" w:rsidRDefault="00715656">
      <w:pPr>
        <w:jc w:val="center"/>
        <w:rPr>
          <w:noProof/>
        </w:rPr>
      </w:pPr>
    </w:p>
    <w:p w:rsidR="00715656" w:rsidRDefault="00715656">
      <w:pPr>
        <w:jc w:val="center"/>
        <w:rPr>
          <w:noProof/>
        </w:rPr>
      </w:pPr>
    </w:p>
    <w:p w:rsidR="00A453B7" w:rsidRDefault="00A453B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E127C3A" wp14:editId="2F932082">
            <wp:extent cx="3961885" cy="617220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66066" cy="617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3B7" w:rsidRDefault="00A453B7">
      <w:pPr>
        <w:jc w:val="center"/>
        <w:rPr>
          <w:noProof/>
        </w:rPr>
      </w:pPr>
    </w:p>
    <w:p w:rsidR="00A453B7" w:rsidRDefault="00A453B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DDB9A0A" wp14:editId="6CA884A9">
            <wp:extent cx="4010025" cy="268748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13422" cy="268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656" w:rsidRDefault="00715656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A8341A0" wp14:editId="68794C52">
            <wp:extent cx="6390319" cy="7610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88156" cy="760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29DAB8D" wp14:editId="172D3D9B">
            <wp:extent cx="4638675" cy="74771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F6B8285" wp14:editId="2EF708DC">
            <wp:extent cx="4524375" cy="77438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2B9B38B" wp14:editId="0EB7318C">
            <wp:extent cx="4581525" cy="76866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CCA09C7" wp14:editId="4310FFB4">
            <wp:extent cx="4533900" cy="75914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EF407CE" wp14:editId="346574D1">
            <wp:extent cx="4543425" cy="57626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411" w:rsidRDefault="0066641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0E468CF" wp14:editId="0592A636">
            <wp:extent cx="4371975" cy="12477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78AE3FC" wp14:editId="4658F4EA">
            <wp:extent cx="4876800" cy="74866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C40718C" wp14:editId="787A350A">
            <wp:extent cx="4800600" cy="77819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510B0F1" wp14:editId="2B2129F1">
            <wp:extent cx="4819650" cy="75723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DEFB00B" wp14:editId="7F416425">
            <wp:extent cx="4838700" cy="46482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4800"/>
        <w:gridCol w:w="4664"/>
      </w:tblGrid>
      <w:tr w:rsidR="00906AFD" w:rsidRPr="003E416C" w:rsidTr="003F2F18">
        <w:trPr>
          <w:trHeight w:val="878"/>
        </w:trPr>
        <w:tc>
          <w:tcPr>
            <w:tcW w:w="4800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</w:p>
        </w:tc>
        <w:tc>
          <w:tcPr>
            <w:tcW w:w="4664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  <w:r w:rsidRPr="003E416C">
              <w:rPr>
                <w:b/>
              </w:rPr>
              <w:t xml:space="preserve">Директору ГБУ «Республиканская имущественная казна» </w:t>
            </w:r>
          </w:p>
          <w:p w:rsidR="00906AFD" w:rsidRPr="003E416C" w:rsidRDefault="00906AFD" w:rsidP="003F2F18">
            <w:pPr>
              <w:jc w:val="both"/>
              <w:rPr>
                <w:b/>
              </w:rPr>
            </w:pPr>
            <w:r>
              <w:rPr>
                <w:b/>
              </w:rPr>
              <w:t>Ф</w:t>
            </w:r>
            <w:r w:rsidRPr="003E416C">
              <w:rPr>
                <w:b/>
              </w:rPr>
              <w:t xml:space="preserve">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906AFD" w:rsidRPr="003E416C" w:rsidTr="003F2F18">
        <w:trPr>
          <w:trHeight w:val="1242"/>
        </w:trPr>
        <w:tc>
          <w:tcPr>
            <w:tcW w:w="4800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</w:p>
        </w:tc>
        <w:tc>
          <w:tcPr>
            <w:tcW w:w="4664" w:type="dxa"/>
            <w:shd w:val="clear" w:color="auto" w:fill="auto"/>
          </w:tcPr>
          <w:p w:rsidR="00906AFD" w:rsidRPr="003E416C" w:rsidRDefault="00906AFD" w:rsidP="003F2F18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pBdr>
                <w:bottom w:val="single" w:sz="12" w:space="1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3E416C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(</w:t>
            </w:r>
            <w:r w:rsidRPr="003E416C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Ф.И.О. субъекта персональных данных</w:t>
            </w:r>
            <w:r w:rsidRPr="003E416C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)</w:t>
            </w:r>
            <w:r w:rsidRPr="003E416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</w:p>
        </w:tc>
      </w:tr>
    </w:tbl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906AFD" w:rsidRPr="003E416C" w:rsidRDefault="00906AFD" w:rsidP="00906AFD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6C"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06AFD" w:rsidRPr="003E416C" w:rsidRDefault="00906AFD" w:rsidP="00906AFD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6C"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06AFD" w:rsidRPr="003E416C" w:rsidRDefault="00906AFD" w:rsidP="00906AFD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Я, _____________________________________________________________________, </w:t>
      </w:r>
    </w:p>
    <w:p w:rsidR="00906AFD" w:rsidRPr="003E416C" w:rsidRDefault="00906AFD" w:rsidP="00906AFD">
      <w:pPr>
        <w:pStyle w:val="ConsPlusNonformat"/>
        <w:widowControl/>
        <w:jc w:val="center"/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в соответствии с п.4 ст. 9 Федерального закона от 27.07.2006 № 152-ФЗ «О персональных данных», </w:t>
      </w:r>
      <w:proofErr w:type="gramStart"/>
      <w:r w:rsidRPr="003E416C"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 w:rsidRPr="003E416C">
        <w:rPr>
          <w:rFonts w:ascii="Times New Roman" w:hAnsi="Times New Roman" w:cs="Times New Roman"/>
          <w:sz w:val="24"/>
          <w:szCs w:val="24"/>
        </w:rPr>
        <w:t xml:space="preserve"> по адресу: _____________________________________________________________________________,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 w:rsidRPr="003E41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6AFD" w:rsidRPr="003E416C" w:rsidRDefault="00906AFD" w:rsidP="00906AFD">
      <w:pPr>
        <w:pStyle w:val="ConsPlusNonformat"/>
        <w:widowControl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3E416C"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____________________________________________              </w:t>
      </w:r>
      <w:r w:rsidRPr="003E416C">
        <w:rPr>
          <w:rFonts w:ascii="Times New Roman" w:hAnsi="Times New Roman" w:cs="Times New Roman"/>
          <w:sz w:val="24"/>
          <w:szCs w:val="24"/>
        </w:rPr>
        <w:tab/>
      </w:r>
      <w:r w:rsidRPr="003E416C"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End"/>
    </w:p>
    <w:p w:rsidR="00906AFD" w:rsidRPr="003E416C" w:rsidRDefault="00906AFD" w:rsidP="00906AFD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_____________________________________________________________________________,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и  выдавшем его органе)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в целях </w:t>
      </w:r>
      <w:r w:rsidRPr="003E416C"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Pr="003E416C">
        <w:rPr>
          <w:rFonts w:ascii="Times New Roman" w:hAnsi="Times New Roman" w:cs="Times New Roman"/>
          <w:sz w:val="24"/>
          <w:szCs w:val="24"/>
        </w:rPr>
        <w:t xml:space="preserve">, даю согласие ГБУ «Республиканская  имущественная казна», находящемуся по адресу: 420043, РТ, г. Казань, ул. Вишневского, д. 26, </w:t>
      </w:r>
      <w:r w:rsidRPr="0003477A">
        <w:rPr>
          <w:rFonts w:ascii="Times New Roman" w:hAnsi="Times New Roman" w:cs="Times New Roman"/>
          <w:sz w:val="24"/>
          <w:szCs w:val="24"/>
        </w:rPr>
        <w:t xml:space="preserve">для дальнейшей передачи </w:t>
      </w:r>
      <w:r>
        <w:rPr>
          <w:rFonts w:ascii="Times New Roman" w:hAnsi="Times New Roman" w:cs="Times New Roman"/>
          <w:sz w:val="24"/>
          <w:szCs w:val="24"/>
        </w:rPr>
        <w:t>ГУП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Татехмедфарм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3E416C">
        <w:rPr>
          <w:rFonts w:ascii="Times New Roman" w:hAnsi="Times New Roman" w:cs="Times New Roman"/>
          <w:sz w:val="24"/>
          <w:szCs w:val="24"/>
        </w:rPr>
        <w:t>на  автоматизированную</w:t>
      </w:r>
      <w:r>
        <w:rPr>
          <w:rFonts w:ascii="Times New Roman" w:hAnsi="Times New Roman" w:cs="Times New Roman"/>
          <w:sz w:val="24"/>
          <w:szCs w:val="24"/>
        </w:rPr>
        <w:t xml:space="preserve">, а </w:t>
      </w:r>
      <w:r w:rsidRPr="003E416C">
        <w:rPr>
          <w:rFonts w:ascii="Times New Roman" w:hAnsi="Times New Roman" w:cs="Times New Roman"/>
          <w:sz w:val="24"/>
          <w:szCs w:val="24"/>
        </w:rPr>
        <w:t>также  без  использования средств автоматизац</w:t>
      </w:r>
      <w:r>
        <w:rPr>
          <w:rFonts w:ascii="Times New Roman" w:hAnsi="Times New Roman" w:cs="Times New Roman"/>
          <w:sz w:val="24"/>
          <w:szCs w:val="24"/>
        </w:rPr>
        <w:t xml:space="preserve">ии обработку моих персональных данных, а </w:t>
      </w:r>
      <w:r w:rsidRPr="003E416C">
        <w:rPr>
          <w:rFonts w:ascii="Times New Roman" w:hAnsi="Times New Roman" w:cs="Times New Roman"/>
          <w:sz w:val="24"/>
          <w:szCs w:val="24"/>
        </w:rPr>
        <w:t xml:space="preserve">именно: </w:t>
      </w:r>
      <w:r w:rsidRPr="00F24C7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 w:rsidRPr="003E416C">
        <w:rPr>
          <w:rFonts w:ascii="Times New Roman" w:hAnsi="Times New Roman" w:cs="Times New Roman"/>
          <w:i/>
          <w:sz w:val="24"/>
          <w:szCs w:val="24"/>
          <w:u w:val="single"/>
        </w:rPr>
        <w:t xml:space="preserve">, ИНН </w:t>
      </w:r>
      <w:r>
        <w:rPr>
          <w:rFonts w:ascii="Times New Roman" w:hAnsi="Times New Roman" w:cs="Times New Roman"/>
          <w:sz w:val="24"/>
          <w:szCs w:val="24"/>
        </w:rPr>
        <w:t>на совершение</w:t>
      </w:r>
      <w:r w:rsidRPr="003E416C">
        <w:rPr>
          <w:rFonts w:ascii="Times New Roman" w:hAnsi="Times New Roman" w:cs="Times New Roman"/>
          <w:sz w:val="24"/>
          <w:szCs w:val="24"/>
        </w:rPr>
        <w:t xml:space="preserve"> действий,</w:t>
      </w:r>
      <w:r w:rsidRPr="003E416C">
        <w:rPr>
          <w:sz w:val="24"/>
          <w:szCs w:val="24"/>
        </w:rPr>
        <w:t xml:space="preserve"> </w:t>
      </w:r>
      <w:r w:rsidRPr="003E416C"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43" w:history="1">
        <w:r w:rsidRPr="003E416C">
          <w:rPr>
            <w:rFonts w:ascii="Times New Roman" w:hAnsi="Times New Roman" w:cs="Times New Roman"/>
            <w:sz w:val="24"/>
            <w:szCs w:val="24"/>
          </w:rPr>
          <w:t>п. 3 ч. 1 ст. 3</w:t>
        </w:r>
      </w:hyperlink>
      <w:r w:rsidRPr="003E416C">
        <w:rPr>
          <w:rFonts w:ascii="Times New Roman" w:hAnsi="Times New Roman" w:cs="Times New Roman"/>
          <w:sz w:val="24"/>
          <w:szCs w:val="24"/>
        </w:rPr>
        <w:t xml:space="preserve"> Федерального закона  от 27.07.</w:t>
      </w:r>
      <w:r>
        <w:rPr>
          <w:rFonts w:ascii="Times New Roman" w:hAnsi="Times New Roman" w:cs="Times New Roman"/>
          <w:sz w:val="24"/>
          <w:szCs w:val="24"/>
        </w:rPr>
        <w:t xml:space="preserve">2006 № 152-ФЗ «О  персональных </w:t>
      </w:r>
      <w:r w:rsidRPr="003E416C"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906AFD" w:rsidRPr="003E416C" w:rsidRDefault="00906AFD" w:rsidP="00906AFD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</w:t>
      </w:r>
      <w:r w:rsidRPr="003E416C">
        <w:rPr>
          <w:rFonts w:ascii="Times New Roman" w:hAnsi="Times New Roman" w:cs="Times New Roman"/>
          <w:sz w:val="24"/>
          <w:szCs w:val="24"/>
        </w:rPr>
        <w:t xml:space="preserve">сведений </w:t>
      </w:r>
      <w:proofErr w:type="gramStart"/>
      <w:r w:rsidRPr="003E416C"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 w:rsidRPr="003E416C">
        <w:rPr>
          <w:rFonts w:ascii="Times New Roman" w:hAnsi="Times New Roman" w:cs="Times New Roman"/>
          <w:sz w:val="24"/>
          <w:szCs w:val="24"/>
        </w:rPr>
        <w:t>__.</w:t>
      </w:r>
    </w:p>
    <w:p w:rsidR="00906AFD" w:rsidRPr="003E416C" w:rsidRDefault="00906AFD" w:rsidP="00906AFD">
      <w:pPr>
        <w:ind w:firstLine="709"/>
        <w:contextualSpacing/>
        <w:jc w:val="both"/>
      </w:pPr>
      <w:proofErr w:type="gramStart"/>
      <w:r w:rsidRPr="003E416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 w:rsidRPr="003E416C"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06AFD" w:rsidRPr="003E416C" w:rsidRDefault="00906AFD" w:rsidP="00906AFD">
      <w:pPr>
        <w:ind w:firstLine="709"/>
        <w:contextualSpacing/>
        <w:jc w:val="both"/>
      </w:pPr>
      <w:r w:rsidRPr="003E416C">
        <w:t>Настоящее  согласие  действует  со  дня  его подписания до дня отзыва в письменной форме.</w:t>
      </w:r>
    </w:p>
    <w:p w:rsidR="00906AFD" w:rsidRDefault="00906AFD" w:rsidP="00906AFD">
      <w:pPr>
        <w:contextualSpacing/>
        <w:jc w:val="both"/>
      </w:pPr>
    </w:p>
    <w:p w:rsidR="00906AFD" w:rsidRDefault="00906AFD" w:rsidP="00906AFD">
      <w:pPr>
        <w:contextualSpacing/>
        <w:jc w:val="both"/>
      </w:pPr>
    </w:p>
    <w:p w:rsidR="00906AFD" w:rsidRPr="003E416C" w:rsidRDefault="00906AFD" w:rsidP="00906AFD">
      <w:pPr>
        <w:contextualSpacing/>
        <w:jc w:val="both"/>
      </w:pPr>
    </w:p>
    <w:p w:rsidR="00906AFD" w:rsidRPr="003E416C" w:rsidRDefault="00906AFD" w:rsidP="00906AFD">
      <w:pPr>
        <w:contextualSpacing/>
        <w:jc w:val="both"/>
        <w:rPr>
          <w:color w:val="0000FF"/>
          <w:sz w:val="28"/>
          <w:szCs w:val="28"/>
        </w:rPr>
      </w:pPr>
      <w:r w:rsidRPr="003E416C">
        <w:t>______________________________________ ________________ "__" ____ 20</w:t>
      </w:r>
      <w:r>
        <w:t>____</w:t>
      </w:r>
      <w:r w:rsidRPr="003E416C">
        <w:t xml:space="preserve">г.             </w:t>
      </w:r>
      <w:r w:rsidRPr="003E416C">
        <w:rPr>
          <w:color w:val="0000FF"/>
        </w:rPr>
        <w:t>(Ф.И.О. субъекта персональных данных)                                       (подпись</w:t>
      </w:r>
      <w:r w:rsidRPr="003E416C">
        <w:rPr>
          <w:color w:val="0000FF"/>
          <w:sz w:val="28"/>
          <w:szCs w:val="28"/>
        </w:rPr>
        <w:t>)</w:t>
      </w:r>
    </w:p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16C">
        <w:rPr>
          <w:rFonts w:ascii="Times New Roman" w:hAnsi="Times New Roman" w:cs="Times New Roman"/>
          <w:sz w:val="28"/>
          <w:szCs w:val="28"/>
        </w:rPr>
        <w:tab/>
      </w:r>
    </w:p>
    <w:p w:rsidR="00906AFD" w:rsidRPr="00465370" w:rsidRDefault="00906AFD" w:rsidP="00906AFD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465370">
        <w:rPr>
          <w:rFonts w:ascii="Times New Roman" w:hAnsi="Times New Roman" w:cs="Times New Roman"/>
          <w:i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06AFD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906AFD" w:rsidRPr="005E22B1" w:rsidRDefault="00906AFD" w:rsidP="00906AFD"/>
    <w:p w:rsidR="00906AFD" w:rsidRDefault="00906AFD" w:rsidP="00906AFD">
      <w:pPr>
        <w:rPr>
          <w:b/>
        </w:rPr>
      </w:pPr>
    </w:p>
    <w:p w:rsidR="00906AFD" w:rsidRDefault="00906AFD" w:rsidP="00906AFD">
      <w:pPr>
        <w:rPr>
          <w:b/>
        </w:rPr>
      </w:pPr>
    </w:p>
    <w:p w:rsidR="00906AFD" w:rsidRDefault="00906AFD" w:rsidP="00906AFD">
      <w:pPr>
        <w:rPr>
          <w:b/>
        </w:rPr>
      </w:pPr>
    </w:p>
    <w:p w:rsidR="00FF17DF" w:rsidRDefault="00FF17DF" w:rsidP="00906AFD">
      <w:pPr>
        <w:rPr>
          <w:b/>
        </w:rPr>
      </w:pPr>
    </w:p>
    <w:p w:rsidR="00FF17DF" w:rsidRDefault="00FF17DF" w:rsidP="00906AFD">
      <w:pPr>
        <w:rPr>
          <w:b/>
        </w:rPr>
      </w:pPr>
      <w:r>
        <w:rPr>
          <w:noProof/>
        </w:rPr>
        <w:drawing>
          <wp:inline distT="0" distB="0" distL="0" distR="0" wp14:anchorId="55757ECD" wp14:editId="178E564B">
            <wp:extent cx="5124450" cy="7410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7DF" w:rsidRDefault="00FF17DF" w:rsidP="00906AFD">
      <w:pPr>
        <w:rPr>
          <w:b/>
        </w:rPr>
      </w:pPr>
    </w:p>
    <w:p w:rsidR="00FF17DF" w:rsidRDefault="00FF17DF" w:rsidP="00906AFD">
      <w:pPr>
        <w:rPr>
          <w:b/>
        </w:rPr>
      </w:pPr>
      <w:bookmarkStart w:id="10" w:name="_GoBack"/>
      <w:bookmarkEnd w:id="10"/>
    </w:p>
    <w:p w:rsidR="00FF17DF" w:rsidRDefault="00FF17DF" w:rsidP="00906AFD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01BE10D" wp14:editId="46DA63E3">
            <wp:extent cx="5124450" cy="7419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7DF" w:rsidRDefault="00FF17DF" w:rsidP="00906AFD">
      <w:pPr>
        <w:rPr>
          <w:b/>
        </w:rPr>
      </w:pPr>
    </w:p>
    <w:p w:rsidR="00FF17DF" w:rsidRDefault="00FF17DF" w:rsidP="00906AFD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0EF107C" wp14:editId="68B6B00D">
            <wp:extent cx="5114925" cy="7029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17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3B4194"/>
    <w:multiLevelType w:val="hybridMultilevel"/>
    <w:tmpl w:val="80BAEE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5035"/>
    <w:rsid w:val="0007154F"/>
    <w:rsid w:val="00073567"/>
    <w:rsid w:val="000F22C6"/>
    <w:rsid w:val="00166EC6"/>
    <w:rsid w:val="001E0002"/>
    <w:rsid w:val="001F7C11"/>
    <w:rsid w:val="002152B5"/>
    <w:rsid w:val="0028146E"/>
    <w:rsid w:val="003726CE"/>
    <w:rsid w:val="003735B0"/>
    <w:rsid w:val="003D79DA"/>
    <w:rsid w:val="003F0B4A"/>
    <w:rsid w:val="0041588C"/>
    <w:rsid w:val="004A2912"/>
    <w:rsid w:val="004D5C14"/>
    <w:rsid w:val="004E3232"/>
    <w:rsid w:val="00557201"/>
    <w:rsid w:val="00565EB6"/>
    <w:rsid w:val="00580469"/>
    <w:rsid w:val="005819DA"/>
    <w:rsid w:val="005A6F2F"/>
    <w:rsid w:val="00665142"/>
    <w:rsid w:val="00666411"/>
    <w:rsid w:val="00667AD1"/>
    <w:rsid w:val="00676D22"/>
    <w:rsid w:val="006976A3"/>
    <w:rsid w:val="00715656"/>
    <w:rsid w:val="00741B28"/>
    <w:rsid w:val="00741D79"/>
    <w:rsid w:val="0077381A"/>
    <w:rsid w:val="007776E6"/>
    <w:rsid w:val="00795D62"/>
    <w:rsid w:val="0079659B"/>
    <w:rsid w:val="0082310F"/>
    <w:rsid w:val="00842AD2"/>
    <w:rsid w:val="008546C7"/>
    <w:rsid w:val="008618AE"/>
    <w:rsid w:val="00893A94"/>
    <w:rsid w:val="008A7996"/>
    <w:rsid w:val="008C6843"/>
    <w:rsid w:val="00906AFD"/>
    <w:rsid w:val="00925088"/>
    <w:rsid w:val="00925B2E"/>
    <w:rsid w:val="009A08CF"/>
    <w:rsid w:val="00A453B7"/>
    <w:rsid w:val="00AB2891"/>
    <w:rsid w:val="00B125A7"/>
    <w:rsid w:val="00B91542"/>
    <w:rsid w:val="00B9389E"/>
    <w:rsid w:val="00BF54D9"/>
    <w:rsid w:val="00C20CA6"/>
    <w:rsid w:val="00C563BD"/>
    <w:rsid w:val="00CC37AA"/>
    <w:rsid w:val="00CE0A54"/>
    <w:rsid w:val="00CE752A"/>
    <w:rsid w:val="00D60DD2"/>
    <w:rsid w:val="00D61313"/>
    <w:rsid w:val="00DC4BDA"/>
    <w:rsid w:val="00E56493"/>
    <w:rsid w:val="00E56E36"/>
    <w:rsid w:val="00E6790D"/>
    <w:rsid w:val="00E758C5"/>
    <w:rsid w:val="00EB70D5"/>
    <w:rsid w:val="00EC2401"/>
    <w:rsid w:val="00ED7FC9"/>
    <w:rsid w:val="00F558F4"/>
    <w:rsid w:val="00F7590F"/>
    <w:rsid w:val="00F97DA3"/>
    <w:rsid w:val="00FA3E97"/>
    <w:rsid w:val="00FB7DE8"/>
    <w:rsid w:val="00FF1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6AF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676D22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906AF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906A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06A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nformat">
    <w:name w:val="ConsPlusNonformat"/>
    <w:rsid w:val="00906AF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c">
    <w:name w:val="Основно"/>
    <w:basedOn w:val="a"/>
    <w:rsid w:val="00906AFD"/>
    <w:pPr>
      <w:widowControl w:val="0"/>
      <w:jc w:val="both"/>
    </w:pPr>
    <w:rPr>
      <w:szCs w:val="20"/>
    </w:rPr>
  </w:style>
  <w:style w:type="paragraph" w:styleId="ad">
    <w:name w:val="caption"/>
    <w:basedOn w:val="a"/>
    <w:next w:val="a"/>
    <w:qFormat/>
    <w:rsid w:val="00906AFD"/>
    <w:pPr>
      <w:jc w:val="center"/>
    </w:pPr>
    <w:rPr>
      <w:b/>
      <w:sz w:val="28"/>
      <w:szCs w:val="20"/>
    </w:rPr>
  </w:style>
  <w:style w:type="paragraph" w:styleId="ae">
    <w:name w:val="Normal (Web)"/>
    <w:basedOn w:val="a"/>
    <w:rsid w:val="00557201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sid w:val="005572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6AF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676D22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906AF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906A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06A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nformat">
    <w:name w:val="ConsPlusNonformat"/>
    <w:rsid w:val="00906AF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c">
    <w:name w:val="Основно"/>
    <w:basedOn w:val="a"/>
    <w:rsid w:val="00906AFD"/>
    <w:pPr>
      <w:widowControl w:val="0"/>
      <w:jc w:val="both"/>
    </w:pPr>
    <w:rPr>
      <w:szCs w:val="20"/>
    </w:rPr>
  </w:style>
  <w:style w:type="paragraph" w:styleId="ad">
    <w:name w:val="caption"/>
    <w:basedOn w:val="a"/>
    <w:next w:val="a"/>
    <w:qFormat/>
    <w:rsid w:val="00906AFD"/>
    <w:pPr>
      <w:jc w:val="center"/>
    </w:pPr>
    <w:rPr>
      <w:b/>
      <w:sz w:val="28"/>
      <w:szCs w:val="20"/>
    </w:rPr>
  </w:style>
  <w:style w:type="paragraph" w:styleId="ae">
    <w:name w:val="Normal (Web)"/>
    <w:basedOn w:val="a"/>
    <w:rsid w:val="00557201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sid w:val="005572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fontTable" Target="fontTable.xml"/><Relationship Id="rId7" Type="http://schemas.openxmlformats.org/officeDocument/2006/relationships/hyperlink" Target="http://www.torgi.gov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5" Type="http://schemas.openxmlformats.org/officeDocument/2006/relationships/settings" Target="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4" Type="http://schemas.microsoft.com/office/2007/relationships/stylesWithEffects" Target="stylesWithEffects.xml"/><Relationship Id="rId9" Type="http://schemas.openxmlformats.org/officeDocument/2006/relationships/hyperlink" Target="mailto:ildar.imamov@tatagrolizing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hyperlink" Target="consultantplus://offline/main?base=LAW;n=117587;fld=134;dst=100022" TargetMode="External"/><Relationship Id="rId48" Type="http://schemas.openxmlformats.org/officeDocument/2006/relationships/theme" Target="theme/theme1.xml"/><Relationship Id="rId8" Type="http://schemas.openxmlformats.org/officeDocument/2006/relationships/hyperlink" Target="http://www.mzio.tatarstan.ru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0.png"/><Relationship Id="rId20" Type="http://schemas.openxmlformats.org/officeDocument/2006/relationships/image" Target="media/image5.png"/><Relationship Id="rId4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2E15F4-A0A9-4FE0-B822-1F6D9CFB0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32</Pages>
  <Words>2640</Words>
  <Characters>15049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47</cp:revision>
  <cp:lastPrinted>2018-09-06T07:00:00Z</cp:lastPrinted>
  <dcterms:created xsi:type="dcterms:W3CDTF">2018-09-05T13:18:00Z</dcterms:created>
  <dcterms:modified xsi:type="dcterms:W3CDTF">2019-03-14T13:53:00Z</dcterms:modified>
</cp:coreProperties>
</file>