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FD5427" w:rsidRDefault="00BC0389">
      <w:pPr>
        <w:rPr>
          <w:rFonts w:ascii="Times New Roman" w:hAnsi="Times New Roman" w:cs="Times New Roman"/>
          <w:b/>
          <w:sz w:val="28"/>
          <w:szCs w:val="28"/>
        </w:rPr>
      </w:pPr>
      <w:r w:rsidRPr="00FD54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D5427">
        <w:rPr>
          <w:rFonts w:ascii="Times New Roman" w:hAnsi="Times New Roman" w:cs="Times New Roman"/>
          <w:b/>
          <w:sz w:val="28"/>
          <w:szCs w:val="28"/>
        </w:rPr>
        <w:t>ТатЦентр</w:t>
      </w:r>
      <w:proofErr w:type="spellEnd"/>
      <w:r w:rsidRPr="00FD5427">
        <w:rPr>
          <w:rFonts w:ascii="Times New Roman" w:hAnsi="Times New Roman" w:cs="Times New Roman"/>
          <w:b/>
          <w:sz w:val="28"/>
          <w:szCs w:val="28"/>
        </w:rPr>
        <w:t>»</w:t>
      </w:r>
    </w:p>
    <w:p w:rsidR="00BC0389" w:rsidRPr="00FD5427" w:rsidRDefault="00BC0389" w:rsidP="00BC038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94967"/>
          <w:kern w:val="36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b/>
          <w:bCs/>
          <w:color w:val="194967"/>
          <w:kern w:val="36"/>
          <w:sz w:val="28"/>
          <w:szCs w:val="28"/>
          <w:lang w:eastAsia="ru-RU"/>
        </w:rPr>
        <w:t xml:space="preserve">За полгода в бюджет Татарстана от использования госимущества поступило 418 </w:t>
      </w:r>
      <w:proofErr w:type="gramStart"/>
      <w:r w:rsidRPr="00FD5427">
        <w:rPr>
          <w:rFonts w:ascii="Times New Roman" w:eastAsia="Times New Roman" w:hAnsi="Times New Roman" w:cs="Times New Roman"/>
          <w:b/>
          <w:bCs/>
          <w:color w:val="194967"/>
          <w:kern w:val="36"/>
          <w:sz w:val="28"/>
          <w:szCs w:val="28"/>
          <w:lang w:eastAsia="ru-RU"/>
        </w:rPr>
        <w:t>млн</w:t>
      </w:r>
      <w:proofErr w:type="gramEnd"/>
      <w:r w:rsidRPr="00FD5427">
        <w:rPr>
          <w:rFonts w:ascii="Times New Roman" w:eastAsia="Times New Roman" w:hAnsi="Times New Roman" w:cs="Times New Roman"/>
          <w:b/>
          <w:bCs/>
          <w:color w:val="194967"/>
          <w:kern w:val="36"/>
          <w:sz w:val="28"/>
          <w:szCs w:val="28"/>
          <w:lang w:eastAsia="ru-RU"/>
        </w:rPr>
        <w:t xml:space="preserve"> рублей</w:t>
      </w:r>
    </w:p>
    <w:p w:rsidR="00BC0389" w:rsidRPr="00FD5427" w:rsidRDefault="00BC0389" w:rsidP="00BC038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EEEEEE"/>
          <w:lang w:eastAsia="ru-RU"/>
        </w:rPr>
        <w:t>13.08.2015 15:13</w:t>
      </w:r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t> </w:t>
      </w:r>
      <w:proofErr w:type="spellStart"/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fldChar w:fldCharType="begin"/>
      </w:r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instrText xml:space="preserve"> HYPERLINK "http://info.tatcenter.ru/search/%D0%BC%D0%B8%D0%BD%D0%B7%D0%B5%D0%BC%D0%B8%D0%BC%D1%83%D1%89%D0%B5%D1%81%D1%82%D0%B2%D0%B0%20%D1%80%D1%82/" </w:instrText>
      </w:r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fldChar w:fldCharType="separate"/>
      </w:r>
      <w:r w:rsidRPr="00FD5427">
        <w:rPr>
          <w:rFonts w:ascii="Times New Roman" w:eastAsia="Times New Roman" w:hAnsi="Times New Roman" w:cs="Times New Roman"/>
          <w:b/>
          <w:bCs/>
          <w:color w:val="0088CC"/>
          <w:sz w:val="28"/>
          <w:szCs w:val="28"/>
          <w:u w:val="single"/>
          <w:shd w:val="clear" w:color="auto" w:fill="EEF4FF"/>
          <w:lang w:eastAsia="ru-RU"/>
        </w:rPr>
        <w:t>минземимущества</w:t>
      </w:r>
      <w:proofErr w:type="spellEnd"/>
      <w:r w:rsidRPr="00FD5427">
        <w:rPr>
          <w:rFonts w:ascii="Times New Roman" w:eastAsia="Times New Roman" w:hAnsi="Times New Roman" w:cs="Times New Roman"/>
          <w:b/>
          <w:bCs/>
          <w:color w:val="0088CC"/>
          <w:sz w:val="28"/>
          <w:szCs w:val="28"/>
          <w:u w:val="single"/>
          <w:shd w:val="clear" w:color="auto" w:fill="EEF4FF"/>
          <w:lang w:eastAsia="ru-RU"/>
        </w:rPr>
        <w:t xml:space="preserve"> </w:t>
      </w:r>
      <w:proofErr w:type="spellStart"/>
      <w:r w:rsidRPr="00FD5427">
        <w:rPr>
          <w:rFonts w:ascii="Times New Roman" w:eastAsia="Times New Roman" w:hAnsi="Times New Roman" w:cs="Times New Roman"/>
          <w:b/>
          <w:bCs/>
          <w:color w:val="0088CC"/>
          <w:sz w:val="28"/>
          <w:szCs w:val="28"/>
          <w:u w:val="single"/>
          <w:shd w:val="clear" w:color="auto" w:fill="EEF4FF"/>
          <w:lang w:eastAsia="ru-RU"/>
        </w:rPr>
        <w:t>рт</w:t>
      </w:r>
      <w:proofErr w:type="spellEnd"/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fldChar w:fldCharType="end"/>
      </w:r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t> </w:t>
      </w:r>
      <w:hyperlink r:id="rId5" w:history="1">
        <w:r w:rsidRPr="00FD5427">
          <w:rPr>
            <w:rFonts w:ascii="Times New Roman" w:eastAsia="Times New Roman" w:hAnsi="Times New Roman" w:cs="Times New Roman"/>
            <w:b/>
            <w:bCs/>
            <w:color w:val="0088CC"/>
            <w:sz w:val="28"/>
            <w:szCs w:val="28"/>
            <w:u w:val="single"/>
            <w:shd w:val="clear" w:color="auto" w:fill="EEF4FF"/>
            <w:lang w:eastAsia="ru-RU"/>
          </w:rPr>
          <w:t>поступления от использования госимущества</w:t>
        </w:r>
      </w:hyperlink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t> </w:t>
      </w:r>
      <w:hyperlink r:id="rId6" w:history="1">
        <w:r w:rsidRPr="00FD5427">
          <w:rPr>
            <w:rFonts w:ascii="Times New Roman" w:eastAsia="Times New Roman" w:hAnsi="Times New Roman" w:cs="Times New Roman"/>
            <w:b/>
            <w:bCs/>
            <w:color w:val="0088CC"/>
            <w:sz w:val="28"/>
            <w:szCs w:val="28"/>
            <w:u w:val="single"/>
            <w:shd w:val="clear" w:color="auto" w:fill="EEF4FF"/>
            <w:lang w:eastAsia="ru-RU"/>
          </w:rPr>
          <w:t>госимущество</w:t>
        </w:r>
      </w:hyperlink>
      <w:r w:rsidRPr="00FD5427">
        <w:rPr>
          <w:rFonts w:ascii="Times New Roman" w:eastAsia="Times New Roman" w:hAnsi="Times New Roman" w:cs="Times New Roman"/>
          <w:b/>
          <w:bCs/>
          <w:i/>
          <w:iCs/>
          <w:color w:val="222233"/>
          <w:sz w:val="28"/>
          <w:szCs w:val="28"/>
          <w:lang w:eastAsia="ru-RU"/>
        </w:rPr>
        <w:t> </w:t>
      </w:r>
    </w:p>
    <w:p w:rsidR="00BC0389" w:rsidRPr="00FD5427" w:rsidRDefault="00BC0389" w:rsidP="00BC0389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За 6 месяцев 2015 года от управления и использования государственного имущества в бюджет Татарстана поступило 418 </w:t>
      </w:r>
      <w:proofErr w:type="gram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млн</w:t>
      </w:r>
      <w:proofErr w:type="gram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рублей, что составляет 72,3% от годового задания. Об этом сообщили на коллегии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минземимущества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РТ, где подвели итоги работы ведомства за первое полугодие 2015 года.</w:t>
      </w:r>
    </w:p>
    <w:p w:rsidR="00BC0389" w:rsidRPr="00FD5427" w:rsidRDefault="00BC0389" w:rsidP="00BC0389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Общие поступления в муниципальные бюджеты достигли 2 </w:t>
      </w:r>
      <w:proofErr w:type="gram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млрд</w:t>
      </w:r>
      <w:proofErr w:type="gram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613 млн рублей. Годовое задание выполнено на 64%.</w:t>
      </w:r>
    </w:p>
    <w:p w:rsidR="00BC0389" w:rsidRDefault="00BC0389" w:rsidP="00BC0389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В ряде районов республики наблюдается отставание от выполнения плана. В пятерке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антилидеров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Тетюшский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(37,9%), Алексеевский (37,7%),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Атнинский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(36,7%), Менделеевский (36%) и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Дрожжановский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(18,5%) районы.</w:t>
      </w:r>
    </w:p>
    <w:p w:rsidR="00FD5427" w:rsidRDefault="00FD5427" w:rsidP="00BC0389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</w:p>
    <w:p w:rsidR="00FD5427" w:rsidRPr="00FD5427" w:rsidRDefault="00FD5427" w:rsidP="00FD54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>«</w:t>
      </w:r>
      <w:proofErr w:type="spellStart"/>
      <w:r w:rsidRPr="00FD5427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>ТатЦентр</w:t>
      </w:r>
      <w:proofErr w:type="spellEnd"/>
      <w:r w:rsidRPr="00FD5427">
        <w:rPr>
          <w:rFonts w:ascii="Times New Roman" w:eastAsia="Times New Roman" w:hAnsi="Times New Roman" w:cs="Times New Roman"/>
          <w:b/>
          <w:color w:val="222233"/>
          <w:sz w:val="28"/>
          <w:szCs w:val="28"/>
          <w:lang w:eastAsia="ru-RU"/>
        </w:rPr>
        <w:t>»</w:t>
      </w:r>
    </w:p>
    <w:p w:rsidR="00FD5427" w:rsidRPr="00FD5427" w:rsidRDefault="00FD5427" w:rsidP="00FD54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bookmarkStart w:id="0" w:name="_GoBack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В Татарстане задолженность по арендным платежам за муниципальное имущество выросла на 58%</w:t>
      </w:r>
    </w:p>
    <w:bookmarkEnd w:id="0"/>
    <w:p w:rsidR="00FD5427" w:rsidRDefault="00FD5427" w:rsidP="00FD54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13.08.2015 15:51 </w:t>
      </w:r>
    </w:p>
    <w:p w:rsidR="00FD5427" w:rsidRPr="00FD5427" w:rsidRDefault="00FD5427" w:rsidP="00FD54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минземимущество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рт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госимущество итоги 6 месяцев 2015 года долги по арендной плате аренда земли и госимущества </w:t>
      </w:r>
    </w:p>
    <w:p w:rsidR="00FD5427" w:rsidRPr="00FD5427" w:rsidRDefault="00FD5427" w:rsidP="00FD54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В Татарстане за 6 месяцев 2015 года задолженность по арендным платежам на земельные участки и имущество выросла по сравнению с аналогичным периодом прошлого года на 149 </w:t>
      </w:r>
      <w:proofErr w:type="gram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млн</w:t>
      </w:r>
      <w:proofErr w:type="gram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рублей. Об этом сообщили на коллегии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минземимущества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РТ, где подвели итоги работы ведомства за первое полугодие 2015 года.</w:t>
      </w:r>
    </w:p>
    <w:p w:rsidR="00FD5427" w:rsidRPr="00FD5427" w:rsidRDefault="00FD5427" w:rsidP="00FD54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Задолженность по арендной плате на земельные участки выросла на 86,6 </w:t>
      </w:r>
      <w:proofErr w:type="gram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млн</w:t>
      </w:r>
      <w:proofErr w:type="gram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рублей (на 30%), на имущество – на 62,4 млн рублей (на 58%).</w:t>
      </w:r>
    </w:p>
    <w:p w:rsidR="00FD5427" w:rsidRPr="00FD5427" w:rsidRDefault="00FD5427" w:rsidP="00FD542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Значительный объем долгов по арендной плате за землю и имущество имеют Казань, Набережные Челны, Нижнекамский,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Чистопольский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, Менделеевский,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Лениноногорский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,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Кукморский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и </w:t>
      </w:r>
      <w:proofErr w:type="spellStart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>Зеленодольский</w:t>
      </w:r>
      <w:proofErr w:type="spellEnd"/>
      <w:r w:rsidRPr="00FD5427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районы республики.</w:t>
      </w:r>
    </w:p>
    <w:p w:rsidR="00BC0389" w:rsidRPr="00BC0389" w:rsidRDefault="00BC0389" w:rsidP="00BC0389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22233"/>
          <w:sz w:val="24"/>
          <w:szCs w:val="24"/>
          <w:lang w:eastAsia="ru-RU"/>
        </w:rPr>
      </w:pPr>
      <w:r w:rsidRPr="00BC0389">
        <w:rPr>
          <w:rFonts w:ascii="Georgia" w:eastAsia="Times New Roman" w:hAnsi="Georgia" w:cs="Times New Roman"/>
          <w:noProof/>
          <w:color w:val="0088CC"/>
          <w:sz w:val="24"/>
          <w:szCs w:val="24"/>
          <w:lang w:eastAsia="ru-RU"/>
        </w:rPr>
        <w:drawing>
          <wp:inline distT="0" distB="0" distL="0" distR="0" wp14:anchorId="6E10997C" wp14:editId="0DDD1546">
            <wp:extent cx="838200" cy="180975"/>
            <wp:effectExtent l="0" t="0" r="0" b="9525"/>
            <wp:docPr id="1" name="Рисунок 1" descr="http://info.tatcenter.ru/images/print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tatcenter.ru/images/print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89" w:rsidRDefault="00BC0389"/>
    <w:sectPr w:rsidR="00BC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50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60375"/>
    <w:rsid w:val="00160C23"/>
    <w:rsid w:val="001614E8"/>
    <w:rsid w:val="001623F6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438A"/>
    <w:rsid w:val="001945C8"/>
    <w:rsid w:val="001946FB"/>
    <w:rsid w:val="00194EDF"/>
    <w:rsid w:val="0019525E"/>
    <w:rsid w:val="00195318"/>
    <w:rsid w:val="0019536D"/>
    <w:rsid w:val="00196978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40C4"/>
    <w:rsid w:val="001F4441"/>
    <w:rsid w:val="001F4F42"/>
    <w:rsid w:val="001F5079"/>
    <w:rsid w:val="001F526D"/>
    <w:rsid w:val="001F56AD"/>
    <w:rsid w:val="001F5FAE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3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C54"/>
    <w:rsid w:val="00364E86"/>
    <w:rsid w:val="0036509B"/>
    <w:rsid w:val="0036570D"/>
    <w:rsid w:val="00365BC6"/>
    <w:rsid w:val="00365C83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9BF"/>
    <w:rsid w:val="00456B6D"/>
    <w:rsid w:val="00456D6C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332E"/>
    <w:rsid w:val="004A35DC"/>
    <w:rsid w:val="004A374D"/>
    <w:rsid w:val="004A39A0"/>
    <w:rsid w:val="004A4620"/>
    <w:rsid w:val="004A4965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92C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4E76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F38"/>
    <w:rsid w:val="0059672B"/>
    <w:rsid w:val="00596C51"/>
    <w:rsid w:val="0059742D"/>
    <w:rsid w:val="00597D1A"/>
    <w:rsid w:val="005A021B"/>
    <w:rsid w:val="005A0356"/>
    <w:rsid w:val="005A089A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8CA"/>
    <w:rsid w:val="00634AEF"/>
    <w:rsid w:val="00634D25"/>
    <w:rsid w:val="00634E4E"/>
    <w:rsid w:val="00634F77"/>
    <w:rsid w:val="006358CA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146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3ECD"/>
    <w:rsid w:val="00993F84"/>
    <w:rsid w:val="00994089"/>
    <w:rsid w:val="009941EF"/>
    <w:rsid w:val="009943CE"/>
    <w:rsid w:val="00994475"/>
    <w:rsid w:val="00994C60"/>
    <w:rsid w:val="009957DC"/>
    <w:rsid w:val="00995B31"/>
    <w:rsid w:val="009960AF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B8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A50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938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5364"/>
    <w:rsid w:val="00AC5CAF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980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8E5"/>
    <w:rsid w:val="00BB6A4C"/>
    <w:rsid w:val="00BB7EC1"/>
    <w:rsid w:val="00BC02A6"/>
    <w:rsid w:val="00BC0389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220"/>
    <w:rsid w:val="00BC3541"/>
    <w:rsid w:val="00BC3878"/>
    <w:rsid w:val="00BC3E41"/>
    <w:rsid w:val="00BC3F2E"/>
    <w:rsid w:val="00BC404F"/>
    <w:rsid w:val="00BC4B30"/>
    <w:rsid w:val="00BC56F1"/>
    <w:rsid w:val="00BC5A2F"/>
    <w:rsid w:val="00BC5C46"/>
    <w:rsid w:val="00BC5D46"/>
    <w:rsid w:val="00BC647C"/>
    <w:rsid w:val="00BC671E"/>
    <w:rsid w:val="00BC6F1D"/>
    <w:rsid w:val="00BC714A"/>
    <w:rsid w:val="00BC73E6"/>
    <w:rsid w:val="00BC7A72"/>
    <w:rsid w:val="00BD03DB"/>
    <w:rsid w:val="00BD0578"/>
    <w:rsid w:val="00BD07C0"/>
    <w:rsid w:val="00BD17C3"/>
    <w:rsid w:val="00BD1F05"/>
    <w:rsid w:val="00BD1F08"/>
    <w:rsid w:val="00BD1FC7"/>
    <w:rsid w:val="00BD1FDC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083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475"/>
    <w:rsid w:val="00D42D8D"/>
    <w:rsid w:val="00D42DB6"/>
    <w:rsid w:val="00D43296"/>
    <w:rsid w:val="00D434F4"/>
    <w:rsid w:val="00D437D0"/>
    <w:rsid w:val="00D441DE"/>
    <w:rsid w:val="00D447EE"/>
    <w:rsid w:val="00D448A2"/>
    <w:rsid w:val="00D45236"/>
    <w:rsid w:val="00D45A11"/>
    <w:rsid w:val="00D45D1B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2D7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829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BB"/>
    <w:rsid w:val="00DE36F5"/>
    <w:rsid w:val="00DE3A02"/>
    <w:rsid w:val="00DE3B83"/>
    <w:rsid w:val="00DE3D35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124F"/>
    <w:rsid w:val="00DF1B61"/>
    <w:rsid w:val="00DF2CCA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4BA"/>
    <w:rsid w:val="00DF7636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521F"/>
    <w:rsid w:val="00E554E2"/>
    <w:rsid w:val="00E55538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C36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B6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CA9"/>
    <w:rsid w:val="00FD4E29"/>
    <w:rsid w:val="00FD5427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C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C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info.tatcenter.ru/print/1495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search/%D0%B3%D0%BE%D1%81%D0%B8%D0%BC%D1%83%D1%89%D0%B5%D1%81%D1%82%D0%B2%D0%BE/" TargetMode="External"/><Relationship Id="rId5" Type="http://schemas.openxmlformats.org/officeDocument/2006/relationships/hyperlink" Target="http://info.tatcenter.ru/search/%D0%BF%D0%BE%D1%81%D1%82%D1%83%D0%BF%D0%BB%D0%B5%D0%BD%D0%B8%D1%8F%20%D0%BE%D1%82%20%D0%B8%D1%81%D0%BF%D0%BE%D0%BB%D1%8C%D0%B7%D0%BE%D0%B2%D0%B0%D0%BD%D0%B8%D1%8F%20%D0%B3%D0%BE%D1%81%D0%B8%D0%BC%D1%83%D1%89%D0%B5%D1%81%D1%82%D0%B2%D0%B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2015-08-14T05:53:00Z</cp:lastPrinted>
  <dcterms:created xsi:type="dcterms:W3CDTF">2015-08-13T13:39:00Z</dcterms:created>
  <dcterms:modified xsi:type="dcterms:W3CDTF">2015-08-14T05:54:00Z</dcterms:modified>
</cp:coreProperties>
</file>