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CE" w:rsidRDefault="000D11CE" w:rsidP="00C76B0F">
      <w:pPr>
        <w:tabs>
          <w:tab w:val="left" w:pos="355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C76B0F" w:rsidRPr="00D178B1" w:rsidRDefault="00272627" w:rsidP="00C76B0F">
      <w:pPr>
        <w:tabs>
          <w:tab w:val="left" w:pos="355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хозяйствен</w:t>
      </w:r>
      <w:r w:rsidR="00C76B0F" w:rsidRPr="00D178B1">
        <w:rPr>
          <w:rFonts w:ascii="Times New Roman" w:hAnsi="Times New Roman"/>
          <w:b/>
          <w:sz w:val="28"/>
          <w:szCs w:val="28"/>
        </w:rPr>
        <w:t>ных обществ</w:t>
      </w:r>
      <w:r w:rsidR="000D11CE">
        <w:rPr>
          <w:rFonts w:ascii="Times New Roman" w:hAnsi="Times New Roman"/>
          <w:b/>
          <w:sz w:val="28"/>
          <w:szCs w:val="28"/>
        </w:rPr>
        <w:t xml:space="preserve">, доли уставного капитала (пакеты акций) которыхнаходятся в собственности </w:t>
      </w:r>
      <w:r w:rsidR="00C76B0F" w:rsidRPr="00D178B1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C76B0F" w:rsidRPr="00D178B1" w:rsidRDefault="00C76B0F" w:rsidP="00C76B0F">
      <w:pPr>
        <w:tabs>
          <w:tab w:val="left" w:pos="355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8B1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611381" w:rsidRPr="00D178B1">
        <w:rPr>
          <w:rFonts w:ascii="Times New Roman" w:hAnsi="Times New Roman"/>
          <w:b/>
          <w:sz w:val="28"/>
          <w:szCs w:val="28"/>
        </w:rPr>
        <w:t>01.01.2017</w:t>
      </w:r>
      <w:r w:rsidRPr="00D178B1">
        <w:rPr>
          <w:rFonts w:ascii="Times New Roman" w:hAnsi="Times New Roman"/>
          <w:b/>
          <w:sz w:val="28"/>
          <w:szCs w:val="28"/>
        </w:rPr>
        <w:t xml:space="preserve"> </w:t>
      </w:r>
    </w:p>
    <w:p w:rsidR="00C76B0F" w:rsidRPr="00D178B1" w:rsidRDefault="00C76B0F" w:rsidP="00C76B0F">
      <w:pPr>
        <w:tabs>
          <w:tab w:val="left" w:pos="355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90"/>
        <w:gridCol w:w="2990"/>
        <w:gridCol w:w="1191"/>
        <w:gridCol w:w="2433"/>
      </w:tblGrid>
      <w:tr w:rsidR="00DC26E4" w:rsidRPr="00D178B1" w:rsidTr="00DC26E4">
        <w:trPr>
          <w:trHeight w:val="770"/>
        </w:trPr>
        <w:tc>
          <w:tcPr>
            <w:tcW w:w="709" w:type="dxa"/>
            <w:shd w:val="clear" w:color="auto" w:fill="auto"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8B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DC26E4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90" w:type="dxa"/>
          </w:tcPr>
          <w:p w:rsidR="00DC26E4" w:rsidRPr="00D178B1" w:rsidRDefault="00DC26E4" w:rsidP="00067502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191" w:type="dxa"/>
          </w:tcPr>
          <w:p w:rsidR="00DC26E4" w:rsidRPr="00D178B1" w:rsidRDefault="00DC26E4" w:rsidP="00067502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8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«золотой акции»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6B7389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8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Татарстан в</w:t>
            </w:r>
            <w:r w:rsidRPr="00D178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r w:rsidRPr="00D178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капит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</w:t>
            </w:r>
            <w:r w:rsidRPr="00D178B1">
              <w:rPr>
                <w:rFonts w:ascii="Times New Roman" w:hAnsi="Times New Roman"/>
                <w:b/>
                <w:bCs/>
                <w:sz w:val="24"/>
                <w:szCs w:val="24"/>
              </w:rPr>
              <w:t>,   %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Головное племенное пред</w:t>
            </w:r>
            <w:r>
              <w:rPr>
                <w:rFonts w:ascii="Times New Roman" w:hAnsi="Times New Roman"/>
                <w:sz w:val="24"/>
                <w:szCs w:val="24"/>
              </w:rPr>
              <w:t>приятие "Элита»</w:t>
            </w:r>
          </w:p>
        </w:tc>
        <w:tc>
          <w:tcPr>
            <w:tcW w:w="2990" w:type="dxa"/>
          </w:tcPr>
          <w:p w:rsidR="00DC26E4" w:rsidRPr="00D178B1" w:rsidRDefault="0093600E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0E">
              <w:rPr>
                <w:rFonts w:ascii="Times New Roman" w:hAnsi="Times New Roman"/>
                <w:sz w:val="24"/>
                <w:szCs w:val="24"/>
              </w:rPr>
              <w:t>Высокогорский район, Высокогорский, с Высокая Гора,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3600E">
              <w:rPr>
                <w:rFonts w:ascii="Times New Roman" w:hAnsi="Times New Roman"/>
                <w:sz w:val="24"/>
                <w:szCs w:val="24"/>
              </w:rPr>
              <w:t>Иске-Казанская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нформационно-издательский центр»</w:t>
            </w:r>
          </w:p>
        </w:tc>
        <w:tc>
          <w:tcPr>
            <w:tcW w:w="2990" w:type="dxa"/>
          </w:tcPr>
          <w:p w:rsidR="00DC26E4" w:rsidRPr="00D178B1" w:rsidRDefault="00F0750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0B">
              <w:rPr>
                <w:rFonts w:ascii="Times New Roman" w:hAnsi="Times New Roman"/>
                <w:sz w:val="24"/>
                <w:szCs w:val="24"/>
              </w:rPr>
              <w:t>Индекс 420043,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50B">
              <w:rPr>
                <w:rFonts w:ascii="Times New Roman" w:hAnsi="Times New Roman"/>
                <w:sz w:val="24"/>
                <w:szCs w:val="24"/>
              </w:rPr>
              <w:t>Чехова,28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«Казанский завод "Радиоприбор»</w:t>
            </w:r>
          </w:p>
        </w:tc>
        <w:tc>
          <w:tcPr>
            <w:tcW w:w="2990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E4">
              <w:rPr>
                <w:rFonts w:ascii="Times New Roman" w:hAnsi="Times New Roman"/>
                <w:sz w:val="24"/>
                <w:szCs w:val="24"/>
              </w:rPr>
              <w:t>420021,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E4">
              <w:rPr>
                <w:rFonts w:ascii="Times New Roman" w:hAnsi="Times New Roman"/>
                <w:sz w:val="24"/>
                <w:szCs w:val="24"/>
              </w:rPr>
              <w:t>Фаткуллина,2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«РПО "Таткоммунэнерго»</w:t>
            </w:r>
          </w:p>
        </w:tc>
        <w:tc>
          <w:tcPr>
            <w:tcW w:w="2990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E4">
              <w:rPr>
                <w:rFonts w:ascii="Times New Roman" w:hAnsi="Times New Roman"/>
                <w:sz w:val="24"/>
                <w:szCs w:val="24"/>
              </w:rPr>
              <w:t>420088, Казань,1-я Владимирская,108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«Связьинвестнефтехим»</w:t>
            </w:r>
          </w:p>
        </w:tc>
        <w:tc>
          <w:tcPr>
            <w:tcW w:w="2990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E4">
              <w:rPr>
                <w:rFonts w:ascii="Times New Roman" w:hAnsi="Times New Roman"/>
                <w:sz w:val="24"/>
                <w:szCs w:val="24"/>
              </w:rPr>
              <w:t>420015, Казань,К. Маркса,61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«ТАТМЕДИА»</w:t>
            </w:r>
          </w:p>
        </w:tc>
        <w:tc>
          <w:tcPr>
            <w:tcW w:w="2990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E4">
              <w:rPr>
                <w:rFonts w:ascii="Times New Roman" w:hAnsi="Times New Roman"/>
                <w:sz w:val="24"/>
                <w:szCs w:val="24"/>
              </w:rPr>
              <w:t>420097,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E4">
              <w:rPr>
                <w:rFonts w:ascii="Times New Roman" w:hAnsi="Times New Roman"/>
                <w:sz w:val="24"/>
                <w:szCs w:val="24"/>
              </w:rPr>
              <w:t>Академическая,2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АГРОПРОМЫШЛЕННЫ</w:t>
            </w:r>
            <w:r>
              <w:rPr>
                <w:rFonts w:ascii="Times New Roman" w:hAnsi="Times New Roman"/>
                <w:sz w:val="24"/>
                <w:szCs w:val="24"/>
              </w:rPr>
              <w:t>Й ПАРК "КАЗАНЬ»</w:t>
            </w:r>
          </w:p>
        </w:tc>
        <w:tc>
          <w:tcPr>
            <w:tcW w:w="2990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E4">
              <w:rPr>
                <w:rFonts w:ascii="Times New Roman" w:hAnsi="Times New Roman"/>
                <w:sz w:val="24"/>
                <w:szCs w:val="24"/>
              </w:rPr>
              <w:t>420014,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E4">
              <w:rPr>
                <w:rFonts w:ascii="Times New Roman" w:hAnsi="Times New Roman"/>
                <w:sz w:val="24"/>
                <w:szCs w:val="24"/>
              </w:rPr>
              <w:t>Федосеевская,36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«Ак Барс Основа»</w:t>
            </w:r>
          </w:p>
        </w:tc>
        <w:tc>
          <w:tcPr>
            <w:tcW w:w="2990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E4">
              <w:rPr>
                <w:rFonts w:ascii="Times New Roman" w:hAnsi="Times New Roman"/>
                <w:sz w:val="24"/>
                <w:szCs w:val="24"/>
              </w:rPr>
              <w:t>420124,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E4">
              <w:rPr>
                <w:rFonts w:ascii="Times New Roman" w:hAnsi="Times New Roman"/>
                <w:sz w:val="24"/>
                <w:szCs w:val="24"/>
              </w:rPr>
              <w:t>Меридианная,1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движения»</w:t>
            </w:r>
          </w:p>
        </w:tc>
        <w:tc>
          <w:tcPr>
            <w:tcW w:w="2990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E4">
              <w:rPr>
                <w:rFonts w:ascii="Times New Roman" w:hAnsi="Times New Roman"/>
                <w:sz w:val="24"/>
                <w:szCs w:val="24"/>
              </w:rPr>
              <w:t>420059, Казань, Приволжский,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E4">
              <w:rPr>
                <w:rFonts w:ascii="Times New Roman" w:hAnsi="Times New Roman"/>
                <w:sz w:val="24"/>
                <w:szCs w:val="24"/>
              </w:rPr>
              <w:t>Оренбургский Тракт,5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Бугу</w:t>
            </w:r>
            <w:r>
              <w:rPr>
                <w:rFonts w:ascii="Times New Roman" w:hAnsi="Times New Roman"/>
                <w:sz w:val="24"/>
                <w:szCs w:val="24"/>
              </w:rPr>
              <w:t>льминское племенное предприятие»</w:t>
            </w:r>
          </w:p>
        </w:tc>
        <w:tc>
          <w:tcPr>
            <w:tcW w:w="2990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E4">
              <w:rPr>
                <w:rFonts w:ascii="Times New Roman" w:hAnsi="Times New Roman"/>
                <w:sz w:val="24"/>
                <w:szCs w:val="24"/>
              </w:rPr>
              <w:t>423201, Бугульминский район, Березовский, п Подлесный,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E4">
              <w:rPr>
                <w:rFonts w:ascii="Times New Roman" w:hAnsi="Times New Roman"/>
                <w:sz w:val="24"/>
                <w:szCs w:val="24"/>
              </w:rPr>
              <w:t>Производственная,1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93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«ВНИИУС»</w:t>
            </w:r>
          </w:p>
        </w:tc>
        <w:tc>
          <w:tcPr>
            <w:tcW w:w="2990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E4">
              <w:rPr>
                <w:rFonts w:ascii="Times New Roman" w:hAnsi="Times New Roman"/>
                <w:sz w:val="24"/>
                <w:szCs w:val="24"/>
              </w:rPr>
              <w:t>420045,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E4">
              <w:rPr>
                <w:rFonts w:ascii="Times New Roman" w:hAnsi="Times New Roman"/>
                <w:sz w:val="24"/>
                <w:szCs w:val="24"/>
              </w:rPr>
              <w:t>Ершова,35 А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«Казань Арена»</w:t>
            </w:r>
          </w:p>
        </w:tc>
        <w:tc>
          <w:tcPr>
            <w:tcW w:w="2990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E4">
              <w:rPr>
                <w:rFonts w:ascii="Times New Roman" w:hAnsi="Times New Roman"/>
                <w:sz w:val="24"/>
                <w:szCs w:val="24"/>
              </w:rPr>
              <w:t>420107,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E4">
              <w:rPr>
                <w:rFonts w:ascii="Times New Roman" w:hAnsi="Times New Roman"/>
                <w:sz w:val="24"/>
                <w:szCs w:val="24"/>
              </w:rPr>
              <w:t>Петербургская,12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Корпорация экспорта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Татарстан»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420111,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Правобулачная,35/2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496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«Лесная транспортная компания»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420014, Казань,пр. Ямашева,37Б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«Мензелинское племпредприятие»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423700, Мензелинский район, Мензелинск,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Социалистическая,90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«Мобильная государственная связь»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420097, Казань, Вахитовский,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Академическая,2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«Татавтодор»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420012,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Достоевского,18/75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«ХИМГРАД»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420095, Казань, Московский,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Восстания,100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Корпораци</w:t>
            </w:r>
            <w:r>
              <w:rPr>
                <w:rFonts w:ascii="Times New Roman" w:hAnsi="Times New Roman"/>
                <w:sz w:val="24"/>
                <w:szCs w:val="24"/>
              </w:rPr>
              <w:t>я развития Республики Татарстан»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420107,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Петербургская,50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«Гостиница "Юл»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Казань,ул. Саид-Галеева,25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«КОРПОРАЦИЯ "ТАТАВТОТРАНС»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420039, Казань, Московский,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Восход,43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Отдел р</w:t>
            </w:r>
            <w:r>
              <w:rPr>
                <w:rFonts w:ascii="Times New Roman" w:hAnsi="Times New Roman"/>
                <w:sz w:val="24"/>
                <w:szCs w:val="24"/>
              </w:rPr>
              <w:t>абочего снабжения им. Куйбышева»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422826, Камско-Устьинский район, Куйбышевский Затон,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Дзержинского,5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067502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«Снабтехстрой»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420049, Казань, Приволжский,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Павлюхина,75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«Гостиница "Алгоритм»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420094, Казань, Ново-Савиновский,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Маршала Чуйкова,17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«Центральный депозитарий РТ»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420043, Казань, Вахитовский,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Вишневского,26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ED2963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«Центр цифровых технологий»</w:t>
            </w:r>
          </w:p>
        </w:tc>
        <w:tc>
          <w:tcPr>
            <w:tcW w:w="2990" w:type="dxa"/>
          </w:tcPr>
          <w:p w:rsidR="00DC26E4" w:rsidRPr="00D178B1" w:rsidRDefault="0093600E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0E">
              <w:rPr>
                <w:rFonts w:ascii="Times New Roman" w:hAnsi="Times New Roman"/>
                <w:sz w:val="24"/>
                <w:szCs w:val="24"/>
              </w:rPr>
              <w:t>420127, Казань, Дементьева,1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99,91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ED2963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Аге</w:t>
            </w:r>
            <w:r>
              <w:rPr>
                <w:rFonts w:ascii="Times New Roman" w:hAnsi="Times New Roman"/>
                <w:sz w:val="24"/>
                <w:szCs w:val="24"/>
              </w:rPr>
              <w:t>нтство по ипотечному  жилищному кредитованию»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420111, Казань, Вахитовский,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Б Красная,15/9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96,67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Региональный центр инжиниринг</w:t>
            </w:r>
            <w:r>
              <w:rPr>
                <w:rFonts w:ascii="Times New Roman" w:hAnsi="Times New Roman"/>
                <w:sz w:val="24"/>
                <w:szCs w:val="24"/>
              </w:rPr>
              <w:t>а в сфере химических технологий»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420054,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Габдуллы Тукая,125, 501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99,66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ED2963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«Таттеплосбыт»</w:t>
            </w:r>
          </w:p>
        </w:tc>
        <w:tc>
          <w:tcPr>
            <w:tcW w:w="2990" w:type="dxa"/>
          </w:tcPr>
          <w:p w:rsidR="00DC26E4" w:rsidRPr="00D178B1" w:rsidRDefault="0093600E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0E">
              <w:rPr>
                <w:rFonts w:ascii="Times New Roman" w:hAnsi="Times New Roman"/>
                <w:sz w:val="24"/>
                <w:szCs w:val="24"/>
              </w:rPr>
              <w:t>420126,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0E">
              <w:rPr>
                <w:rFonts w:ascii="Times New Roman" w:hAnsi="Times New Roman"/>
                <w:sz w:val="24"/>
                <w:szCs w:val="24"/>
              </w:rPr>
              <w:t>Проспект Ямашева,57А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96,49</w:t>
            </w:r>
          </w:p>
        </w:tc>
      </w:tr>
      <w:tr w:rsidR="00DC26E4" w:rsidRPr="00D178B1" w:rsidTr="00DC26E4">
        <w:trPr>
          <w:trHeight w:val="453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Центр прототипирования и внедре</w:t>
            </w:r>
            <w:r>
              <w:rPr>
                <w:rFonts w:ascii="Times New Roman" w:hAnsi="Times New Roman"/>
                <w:sz w:val="24"/>
                <w:szCs w:val="24"/>
              </w:rPr>
              <w:t>ния отечественной робототехники»</w:t>
            </w:r>
          </w:p>
        </w:tc>
        <w:tc>
          <w:tcPr>
            <w:tcW w:w="2990" w:type="dxa"/>
          </w:tcPr>
          <w:p w:rsidR="00DC26E4" w:rsidRPr="00D178B1" w:rsidRDefault="0093600E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0E">
              <w:rPr>
                <w:rFonts w:ascii="Times New Roman" w:hAnsi="Times New Roman"/>
                <w:sz w:val="24"/>
                <w:szCs w:val="24"/>
              </w:rPr>
              <w:t>420107, Казань, Петербургская, 50, корп.23, оф.12В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94,74</w:t>
            </w:r>
          </w:p>
        </w:tc>
      </w:tr>
      <w:tr w:rsidR="00DC26E4" w:rsidRPr="00D178B1" w:rsidTr="00DC26E4">
        <w:trPr>
          <w:trHeight w:val="453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«АССЕН»</w:t>
            </w:r>
          </w:p>
        </w:tc>
        <w:tc>
          <w:tcPr>
            <w:tcW w:w="2990" w:type="dxa"/>
          </w:tcPr>
          <w:p w:rsidR="00DC26E4" w:rsidRPr="00D178B1" w:rsidRDefault="00F0750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0B">
              <w:rPr>
                <w:rFonts w:ascii="Times New Roman" w:hAnsi="Times New Roman"/>
                <w:sz w:val="24"/>
                <w:szCs w:val="24"/>
              </w:rPr>
              <w:t>420017, Лаишевский район, Аэропорт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99,24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 xml:space="preserve">УКС инженерных сетей и развития </w:t>
            </w:r>
            <w:r>
              <w:rPr>
                <w:rFonts w:ascii="Times New Roman" w:hAnsi="Times New Roman"/>
                <w:sz w:val="24"/>
                <w:szCs w:val="24"/>
              </w:rPr>
              <w:t>энергосберегающих технологий РТ»</w:t>
            </w:r>
          </w:p>
        </w:tc>
        <w:tc>
          <w:tcPr>
            <w:tcW w:w="2990" w:type="dxa"/>
          </w:tcPr>
          <w:p w:rsidR="00DC26E4" w:rsidRPr="00D178B1" w:rsidRDefault="00A16273" w:rsidP="00A16273">
            <w:pPr>
              <w:tabs>
                <w:tab w:val="left" w:pos="3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420073, Казань,Н. Ершова,28А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88,65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«СЕТЕВАЯ КОМПАНИЯ»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420094, Казань, Ново-Савиновский,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Бондаренко,З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78,95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«ТАТАГРОЛИЗИНГ»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422700, Высокогорский район, Красносельский, п ж/д рзд Киндери,Лесная,12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РЕГ.ИНЖИНИР.ЦЕНТР МЕД.</w:t>
            </w:r>
            <w:r>
              <w:rPr>
                <w:rFonts w:ascii="Times New Roman" w:hAnsi="Times New Roman"/>
                <w:sz w:val="24"/>
                <w:szCs w:val="24"/>
              </w:rPr>
              <w:t>СИМУЛ. "ЦЕНТР МЕДИЦИНСКОЙ НАУКИ»</w:t>
            </w:r>
          </w:p>
        </w:tc>
        <w:tc>
          <w:tcPr>
            <w:tcW w:w="2990" w:type="dxa"/>
          </w:tcPr>
          <w:p w:rsidR="00DC26E4" w:rsidRPr="00D178B1" w:rsidRDefault="0093600E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00E">
              <w:rPr>
                <w:rFonts w:ascii="Times New Roman" w:hAnsi="Times New Roman"/>
                <w:sz w:val="24"/>
                <w:szCs w:val="24"/>
              </w:rPr>
              <w:t>420107,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0E">
              <w:rPr>
                <w:rFonts w:ascii="Times New Roman" w:hAnsi="Times New Roman"/>
                <w:sz w:val="24"/>
                <w:szCs w:val="24"/>
              </w:rPr>
              <w:t>Петербургская,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00E">
              <w:rPr>
                <w:rFonts w:ascii="Times New Roman" w:hAnsi="Times New Roman"/>
                <w:sz w:val="24"/>
                <w:szCs w:val="24"/>
              </w:rPr>
              <w:t>50, 23, 8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75,93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Буи</w:t>
            </w:r>
            <w:r>
              <w:rPr>
                <w:rFonts w:ascii="Times New Roman" w:hAnsi="Times New Roman"/>
                <w:sz w:val="24"/>
                <w:szCs w:val="24"/>
              </w:rPr>
              <w:t>нское МПП ЖКХ (Инженерные сети)»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422430, Буинск,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Советская,20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Апасто</w:t>
            </w:r>
            <w:r>
              <w:rPr>
                <w:rFonts w:ascii="Times New Roman" w:hAnsi="Times New Roman"/>
                <w:sz w:val="24"/>
                <w:szCs w:val="24"/>
              </w:rPr>
              <w:t>вское МПП ЖКХ (Инженерные сети)»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422350, Апастовский район, Апастово,М Джалиля,13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 xml:space="preserve">РЕГИОН.ИНЖИНИР.ЦЕНТР </w:t>
            </w:r>
            <w:r w:rsidRPr="00D178B1">
              <w:rPr>
                <w:rFonts w:ascii="Times New Roman" w:hAnsi="Times New Roman"/>
                <w:sz w:val="24"/>
                <w:szCs w:val="24"/>
              </w:rPr>
              <w:lastRenderedPageBreak/>
              <w:t>ПРОМ.ЛАЗЕР.ТЕХНОЛОГИЙ КАИ-ЛАЗЕР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lastRenderedPageBreak/>
              <w:t>420127,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Академика Павлова,3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71,73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«ТАТКОММУНПРОМКОМПЛЕКТ»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420111, Казань, Вахитовский,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Ул Большая Красная,15/9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56,95</w:t>
            </w:r>
          </w:p>
        </w:tc>
      </w:tr>
      <w:tr w:rsidR="00DC26E4" w:rsidRPr="00D178B1" w:rsidTr="00DC26E4">
        <w:trPr>
          <w:trHeight w:val="451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«Альметьевск-Водоканал»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423450, Альметьевск,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Полевая,1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56,35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«Иннополис-Сити»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420107, Казань,</w:t>
            </w:r>
            <w:r w:rsidR="009E7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Петербургская,52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>развития земельных отношений РТ»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420043, Казань, Вахитовский,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Вишневского,26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«Таттехконтроль»</w:t>
            </w:r>
          </w:p>
        </w:tc>
        <w:tc>
          <w:tcPr>
            <w:tcW w:w="2990" w:type="dxa"/>
          </w:tcPr>
          <w:p w:rsidR="00DC26E4" w:rsidRPr="00D178B1" w:rsidRDefault="00A162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273">
              <w:rPr>
                <w:rFonts w:ascii="Times New Roman" w:hAnsi="Times New Roman"/>
                <w:sz w:val="24"/>
                <w:szCs w:val="24"/>
              </w:rPr>
              <w:t>420036, Казань, Авиастроительный,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273">
              <w:rPr>
                <w:rFonts w:ascii="Times New Roman" w:hAnsi="Times New Roman"/>
                <w:sz w:val="24"/>
                <w:szCs w:val="24"/>
              </w:rPr>
              <w:t>Тэцевская,5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«ТЕЛЕРАДИОКОМПАНИЯ "НОВЫЙ ВЕК»</w:t>
            </w:r>
          </w:p>
        </w:tc>
        <w:tc>
          <w:tcPr>
            <w:tcW w:w="2990" w:type="dxa"/>
          </w:tcPr>
          <w:p w:rsidR="00DC26E4" w:rsidRPr="00D178B1" w:rsidRDefault="005225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73">
              <w:rPr>
                <w:rFonts w:ascii="Times New Roman" w:hAnsi="Times New Roman"/>
                <w:sz w:val="24"/>
                <w:szCs w:val="24"/>
              </w:rPr>
              <w:t>420036, Казань, Авиастроительный,Тэцевская,5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48,42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263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«Радиоприбор»</w:t>
            </w:r>
          </w:p>
        </w:tc>
        <w:tc>
          <w:tcPr>
            <w:tcW w:w="2990" w:type="dxa"/>
          </w:tcPr>
          <w:p w:rsidR="00DC26E4" w:rsidRPr="00D178B1" w:rsidRDefault="005225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73">
              <w:rPr>
                <w:rFonts w:ascii="Times New Roman" w:hAnsi="Times New Roman"/>
                <w:sz w:val="24"/>
                <w:szCs w:val="24"/>
              </w:rPr>
              <w:t>420021, Казань,Фаткуллина,2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43,87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263E7C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ПАО «Казанский электротехнический завод»</w:t>
            </w:r>
          </w:p>
        </w:tc>
        <w:tc>
          <w:tcPr>
            <w:tcW w:w="2990" w:type="dxa"/>
          </w:tcPr>
          <w:p w:rsidR="00DC26E4" w:rsidRPr="00D178B1" w:rsidRDefault="005225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73">
              <w:rPr>
                <w:rFonts w:ascii="Times New Roman" w:hAnsi="Times New Roman"/>
                <w:sz w:val="24"/>
                <w:szCs w:val="24"/>
              </w:rPr>
              <w:t>420054, Казань,Модельная,19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42,60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 xml:space="preserve">ХОЛДИНГОВАЯ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«АК БАРС»</w:t>
            </w:r>
          </w:p>
        </w:tc>
        <w:tc>
          <w:tcPr>
            <w:tcW w:w="2990" w:type="dxa"/>
          </w:tcPr>
          <w:p w:rsidR="00DC26E4" w:rsidRPr="00D178B1" w:rsidRDefault="005225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73">
              <w:rPr>
                <w:rFonts w:ascii="Times New Roman" w:hAnsi="Times New Roman"/>
                <w:sz w:val="24"/>
                <w:szCs w:val="24"/>
              </w:rPr>
              <w:t>420094, Казань,Короленко,58А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42,29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Альметьевский завод </w:t>
            </w:r>
            <w:r>
              <w:rPr>
                <w:rFonts w:ascii="Times New Roman" w:hAnsi="Times New Roman"/>
                <w:sz w:val="24"/>
                <w:szCs w:val="24"/>
              </w:rPr>
              <w:t>«Радиоприбор»</w:t>
            </w:r>
          </w:p>
        </w:tc>
        <w:tc>
          <w:tcPr>
            <w:tcW w:w="2990" w:type="dxa"/>
          </w:tcPr>
          <w:p w:rsidR="00DC26E4" w:rsidRPr="00D178B1" w:rsidRDefault="00522573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573">
              <w:rPr>
                <w:rFonts w:ascii="Times New Roman" w:hAnsi="Times New Roman"/>
                <w:sz w:val="24"/>
                <w:szCs w:val="24"/>
              </w:rPr>
              <w:t>423450, Альметьевск,Просп Строителей,2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41,06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«РЦИ Биотехнологий РТ»</w:t>
            </w:r>
          </w:p>
        </w:tc>
        <w:tc>
          <w:tcPr>
            <w:tcW w:w="2990" w:type="dxa"/>
          </w:tcPr>
          <w:p w:rsidR="00DC26E4" w:rsidRPr="00D178B1" w:rsidRDefault="00ED6511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420107, Казань,Петербургская,50, корп. 23, оф.16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41,28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ОСОБАЯ ЭКОНОМИЧ</w:t>
            </w:r>
            <w:r>
              <w:rPr>
                <w:rFonts w:ascii="Times New Roman" w:hAnsi="Times New Roman"/>
                <w:sz w:val="24"/>
                <w:szCs w:val="24"/>
              </w:rPr>
              <w:t>ЕСКАЯ ЗОНА ППТ «АЛАБУГА»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423600, Елабуга, территория ОЭЗ "Алабуга", ул. Ш-2, корпус 4/1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33,56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«Укртатнафта»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 xml:space="preserve">ул. Свиштовская, 3, г.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lastRenderedPageBreak/>
              <w:t>Кременчуг, 39609, Полтавская обл., Украина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28,78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«КПО ВС»</w:t>
            </w:r>
          </w:p>
        </w:tc>
        <w:tc>
          <w:tcPr>
            <w:tcW w:w="2990" w:type="dxa"/>
          </w:tcPr>
          <w:p w:rsidR="00DC26E4" w:rsidRPr="00D178B1" w:rsidRDefault="00ED6511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420029, Казань, Советский,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511">
              <w:rPr>
                <w:rFonts w:ascii="Times New Roman" w:hAnsi="Times New Roman"/>
                <w:sz w:val="24"/>
                <w:szCs w:val="24"/>
              </w:rPr>
              <w:t>Сибирский Тракт,34    , корп. 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263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«Содружество»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420202, Казань,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Чернышевского,36А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25,33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«Татфлот»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420108, Казань, Вахитовский,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Портовая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25,01</w:t>
            </w:r>
          </w:p>
        </w:tc>
      </w:tr>
      <w:tr w:rsidR="00DC26E4" w:rsidRPr="00D178B1" w:rsidTr="00DC26E4">
        <w:trPr>
          <w:trHeight w:val="416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Зелено</w:t>
            </w:r>
            <w:r>
              <w:rPr>
                <w:rFonts w:ascii="Times New Roman" w:hAnsi="Times New Roman"/>
                <w:sz w:val="24"/>
                <w:szCs w:val="24"/>
              </w:rPr>
              <w:t>дольский завод им. А.М.Горького»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Зеленодольск,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Заводская,5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DC26E4" w:rsidRPr="00D178B1" w:rsidTr="00DC26E4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/>
                <w:sz w:val="24"/>
                <w:szCs w:val="24"/>
              </w:rPr>
              <w:t>«ТАТ-АВИА»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420017, Лаишевский район,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Аэропорт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DC26E4" w:rsidRPr="00D178B1" w:rsidTr="00DC26E4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Бугульминс</w:t>
            </w:r>
            <w:r>
              <w:rPr>
                <w:rFonts w:ascii="Times New Roman" w:hAnsi="Times New Roman"/>
                <w:sz w:val="24"/>
                <w:szCs w:val="24"/>
              </w:rPr>
              <w:t>кий комбинат хлебопродуктов № 2»</w:t>
            </w:r>
          </w:p>
        </w:tc>
        <w:tc>
          <w:tcPr>
            <w:tcW w:w="2990" w:type="dxa"/>
          </w:tcPr>
          <w:p w:rsidR="00DC26E4" w:rsidRPr="00DE3AEB" w:rsidRDefault="00DE3AEB" w:rsidP="00DE3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423230, Бугульма, ул. Владимира Ленина, д. 152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25%+1 акция</w:t>
            </w:r>
          </w:p>
        </w:tc>
      </w:tr>
      <w:tr w:rsidR="00DC26E4" w:rsidRPr="00D178B1" w:rsidTr="00DC26E4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/>
                <w:sz w:val="24"/>
                <w:szCs w:val="24"/>
              </w:rPr>
              <w:t>«Бугульминский элеватор»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423230, Бугульма,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Советская,130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25%+1 акция</w:t>
            </w:r>
          </w:p>
        </w:tc>
      </w:tr>
      <w:tr w:rsidR="00DC26E4" w:rsidRPr="00D178B1" w:rsidTr="00DC26E4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 xml:space="preserve">Технопарк промышленных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Инновационно-технологический центр </w:t>
            </w:r>
            <w:r>
              <w:rPr>
                <w:rFonts w:ascii="Times New Roman" w:hAnsi="Times New Roman"/>
                <w:sz w:val="24"/>
                <w:szCs w:val="24"/>
              </w:rPr>
              <w:t>«КНИАТ»</w:t>
            </w:r>
          </w:p>
        </w:tc>
        <w:tc>
          <w:tcPr>
            <w:tcW w:w="2990" w:type="dxa"/>
          </w:tcPr>
          <w:p w:rsidR="00DC26E4" w:rsidRPr="00D178B1" w:rsidRDefault="00DE3AEB" w:rsidP="00F07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420036, Казань, Авиастроительный,Дементьева,2В , А/Я 76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25%+1 акция</w:t>
            </w:r>
          </w:p>
        </w:tc>
      </w:tr>
      <w:tr w:rsidR="00DC26E4" w:rsidRPr="00D178B1" w:rsidTr="00DC26E4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«Татмебель-Н»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420021, Казань,Тукая (Салмачи),115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19,29</w:t>
            </w:r>
          </w:p>
        </w:tc>
      </w:tr>
      <w:tr w:rsidR="00DC26E4" w:rsidRPr="00D178B1" w:rsidTr="00DC26E4">
        <w:trPr>
          <w:trHeight w:val="416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«Санаторий Крутушка»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Казань, Поселок городского типа Санаторий Крутушка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19,27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«АКБ "АК БАРС»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420066, Казань, Кировский,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Декабристов,1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14,57</w:t>
            </w:r>
          </w:p>
        </w:tc>
      </w:tr>
      <w:tr w:rsidR="00DC26E4" w:rsidRPr="00D178B1" w:rsidTr="00DC26E4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«Нижнекамскресурсы»</w:t>
            </w:r>
          </w:p>
        </w:tc>
        <w:tc>
          <w:tcPr>
            <w:tcW w:w="2990" w:type="dxa"/>
          </w:tcPr>
          <w:p w:rsidR="00DC26E4" w:rsidRPr="00D178B1" w:rsidRDefault="00DE3AEB" w:rsidP="00DE3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423570, Нижнекамск,Б Урманче-6 Руэс, А/Я N 323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11,99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«АИКБ "Татфондбанк»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420111, Казань,Чернышевского,43/</w:t>
            </w:r>
            <w:r w:rsidRPr="00DE3AE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10,09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Елабу</w:t>
            </w:r>
            <w:r>
              <w:rPr>
                <w:rFonts w:ascii="Times New Roman" w:hAnsi="Times New Roman"/>
                <w:sz w:val="24"/>
                <w:szCs w:val="24"/>
              </w:rPr>
              <w:t>жское хлебоприемное предприятие»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423603, Елабуга,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Пролетарская,1а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«ФИНАНСОВАЯ ЛИЗИНГОВАЯ КОМПАНИЯ»</w:t>
            </w:r>
          </w:p>
        </w:tc>
        <w:tc>
          <w:tcPr>
            <w:tcW w:w="2990" w:type="dxa"/>
          </w:tcPr>
          <w:p w:rsidR="00DC26E4" w:rsidRPr="00D178B1" w:rsidRDefault="00DE3AEB" w:rsidP="00F07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Москва,Зеленый проспект,43-43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Особая экономическая  зона </w:t>
            </w:r>
            <w:r>
              <w:rPr>
                <w:rFonts w:ascii="Times New Roman" w:hAnsi="Times New Roman"/>
                <w:sz w:val="24"/>
                <w:szCs w:val="24"/>
              </w:rPr>
              <w:t>«Иннополис»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Казань,Петербургская,52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«Интехбанк»</w:t>
            </w:r>
          </w:p>
        </w:tc>
        <w:tc>
          <w:tcPr>
            <w:tcW w:w="2990" w:type="dxa"/>
          </w:tcPr>
          <w:p w:rsidR="00DC26E4" w:rsidRPr="00D178B1" w:rsidRDefault="00DE3AEB" w:rsidP="00DE3AEB">
            <w:pPr>
              <w:tabs>
                <w:tab w:val="left" w:pos="19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Казань,ул. Шигабутдина Марджани,24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  <w:hideMark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90" w:type="dxa"/>
            <w:shd w:val="clear" w:color="auto" w:fill="auto"/>
            <w:hideMark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«ТАТНЕФТЕХИМИНВЕСТ-ХОЛДИНГ»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420061, Казань, Советский,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Н Ершова,29а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33" w:type="dxa"/>
            <w:shd w:val="clear" w:color="auto" w:fill="auto"/>
            <w:hideMark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«Нижнекамскшина»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423580, Нижнекамск,ОАО "Нижнекамскшина"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Казан</w:t>
            </w:r>
            <w:r>
              <w:rPr>
                <w:rFonts w:ascii="Times New Roman" w:hAnsi="Times New Roman"/>
                <w:sz w:val="24"/>
                <w:szCs w:val="24"/>
              </w:rPr>
              <w:t>ский оптико-механический завод»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420075, Казань, Советский,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Липатова,37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3 435 шт. (привилегированные)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«КАЗАНЬЗЕРНОПРОДУКТ»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420006, Казань, Московский,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Хлебозаводская 3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«УК "Татэнерго»</w:t>
            </w:r>
          </w:p>
        </w:tc>
        <w:tc>
          <w:tcPr>
            <w:tcW w:w="2990" w:type="dxa"/>
          </w:tcPr>
          <w:p w:rsidR="00DC26E4" w:rsidRPr="00D178B1" w:rsidRDefault="00DE3AEB" w:rsidP="00DE3AEB">
            <w:pPr>
              <w:tabs>
                <w:tab w:val="left" w:pos="4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420021, Казань, Вахитовский,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Марселя Салимжанова,1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Нижнекамс</w:t>
            </w:r>
            <w:r>
              <w:rPr>
                <w:rFonts w:ascii="Times New Roman" w:hAnsi="Times New Roman"/>
                <w:sz w:val="24"/>
                <w:szCs w:val="24"/>
              </w:rPr>
              <w:t>кий завод технического углерода»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423570, Республика Татарстан (Татарстан)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«Арский элеватор»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422002, Арский район, Арск,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Трудовая,2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Буин</w:t>
            </w:r>
            <w:r>
              <w:rPr>
                <w:rFonts w:ascii="Times New Roman" w:hAnsi="Times New Roman"/>
                <w:sz w:val="24"/>
                <w:szCs w:val="24"/>
              </w:rPr>
              <w:t>ский элеватор»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422400, Буинск,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Советская,65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нское хлебоприемное предприятие»</w:t>
            </w:r>
          </w:p>
        </w:tc>
        <w:tc>
          <w:tcPr>
            <w:tcW w:w="2990" w:type="dxa"/>
          </w:tcPr>
          <w:p w:rsidR="00DC26E4" w:rsidRPr="00D178B1" w:rsidRDefault="00DE3AEB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sz w:val="24"/>
                <w:szCs w:val="24"/>
              </w:rPr>
              <w:t>423520, Заинск,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AEB">
              <w:rPr>
                <w:rFonts w:ascii="Times New Roman" w:hAnsi="Times New Roman"/>
                <w:sz w:val="24"/>
                <w:szCs w:val="24"/>
              </w:rPr>
              <w:t>Первомайская,1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61138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Казанское моторостроительн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производственное объединение»</w:t>
            </w:r>
          </w:p>
        </w:tc>
        <w:tc>
          <w:tcPr>
            <w:tcW w:w="2990" w:type="dxa"/>
          </w:tcPr>
          <w:p w:rsidR="00DC26E4" w:rsidRPr="00D178B1" w:rsidRDefault="00950FA7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FA7">
              <w:rPr>
                <w:rFonts w:ascii="Times New Roman" w:hAnsi="Times New Roman"/>
                <w:sz w:val="24"/>
                <w:szCs w:val="24"/>
              </w:rPr>
              <w:lastRenderedPageBreak/>
              <w:t>420036, Казань, Авиастроительный,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FA7">
              <w:rPr>
                <w:rFonts w:ascii="Times New Roman" w:hAnsi="Times New Roman"/>
                <w:sz w:val="24"/>
                <w:szCs w:val="24"/>
              </w:rPr>
              <w:lastRenderedPageBreak/>
              <w:t>Дементьева,1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«Камгэсэнергострой»</w:t>
            </w:r>
          </w:p>
        </w:tc>
        <w:tc>
          <w:tcPr>
            <w:tcW w:w="2990" w:type="dxa"/>
          </w:tcPr>
          <w:p w:rsidR="00DC26E4" w:rsidRPr="00D178B1" w:rsidRDefault="00ED6511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423807, Набережные Челны,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511">
              <w:rPr>
                <w:rFonts w:ascii="Times New Roman" w:hAnsi="Times New Roman"/>
                <w:sz w:val="24"/>
                <w:szCs w:val="24"/>
              </w:rPr>
              <w:t>Гидростроителей,17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Карату</w:t>
            </w:r>
            <w:r>
              <w:rPr>
                <w:rFonts w:ascii="Times New Roman" w:hAnsi="Times New Roman"/>
                <w:sz w:val="24"/>
                <w:szCs w:val="24"/>
              </w:rPr>
              <w:t>нское хлебоприемное предприятие»</w:t>
            </w:r>
          </w:p>
        </w:tc>
        <w:tc>
          <w:tcPr>
            <w:tcW w:w="2990" w:type="dxa"/>
          </w:tcPr>
          <w:p w:rsidR="00DC26E4" w:rsidRPr="00D178B1" w:rsidRDefault="00ED6511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Апастовский район, Каратунский, п ж/д ст Каратун,Центральная,1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78B1">
              <w:rPr>
                <w:rFonts w:ascii="Times New Roman" w:hAnsi="Times New Roman"/>
                <w:sz w:val="24"/>
                <w:szCs w:val="24"/>
              </w:rPr>
              <w:t>Куркачи</w:t>
            </w:r>
            <w:r>
              <w:rPr>
                <w:rFonts w:ascii="Times New Roman" w:hAnsi="Times New Roman"/>
                <w:sz w:val="24"/>
                <w:szCs w:val="24"/>
              </w:rPr>
              <w:t>нское хлебоприемное предприятие»</w:t>
            </w:r>
          </w:p>
        </w:tc>
        <w:tc>
          <w:tcPr>
            <w:tcW w:w="2990" w:type="dxa"/>
          </w:tcPr>
          <w:p w:rsidR="00DC26E4" w:rsidRPr="00D178B1" w:rsidRDefault="00ED6511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422730, Высокогорский район, Куркачинский, п ж/д рзд Куркачи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«Татспиртпром»</w:t>
            </w:r>
          </w:p>
        </w:tc>
        <w:tc>
          <w:tcPr>
            <w:tcW w:w="2990" w:type="dxa"/>
          </w:tcPr>
          <w:p w:rsidR="00DC26E4" w:rsidRPr="00D178B1" w:rsidRDefault="00ED6511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420034, Казань, Московский,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511">
              <w:rPr>
                <w:rFonts w:ascii="Times New Roman" w:hAnsi="Times New Roman"/>
                <w:sz w:val="24"/>
                <w:szCs w:val="24"/>
              </w:rPr>
              <w:t>Декабристов,81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«Татхимфармпрепараты»</w:t>
            </w:r>
          </w:p>
        </w:tc>
        <w:tc>
          <w:tcPr>
            <w:tcW w:w="2990" w:type="dxa"/>
          </w:tcPr>
          <w:p w:rsidR="00DC26E4" w:rsidRPr="00D178B1" w:rsidRDefault="00ED6511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420091, Казань, Московский,Беломорская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«КАЗАНЬОРГСИНТЕЗ»</w:t>
            </w:r>
          </w:p>
        </w:tc>
        <w:tc>
          <w:tcPr>
            <w:tcW w:w="2990" w:type="dxa"/>
          </w:tcPr>
          <w:p w:rsidR="00DC26E4" w:rsidRPr="00D178B1" w:rsidRDefault="00ED6511" w:rsidP="00ED6511">
            <w:pPr>
              <w:tabs>
                <w:tab w:val="left" w:pos="20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420051, Казань, Московский,Беломорская,101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263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«Казанский вертолетный завод»</w:t>
            </w:r>
          </w:p>
        </w:tc>
        <w:tc>
          <w:tcPr>
            <w:tcW w:w="2990" w:type="dxa"/>
          </w:tcPr>
          <w:p w:rsidR="00DC26E4" w:rsidRPr="00D178B1" w:rsidRDefault="00ED6511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420085, Казань, Авиастроительный,Тэцевская Квпо,14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«Нижнекамскнефтехим»</w:t>
            </w:r>
          </w:p>
        </w:tc>
        <w:tc>
          <w:tcPr>
            <w:tcW w:w="2990" w:type="dxa"/>
          </w:tcPr>
          <w:p w:rsidR="00DC26E4" w:rsidRPr="00D178B1" w:rsidRDefault="00ED6511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423570, Нижнекамск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D178B1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90" w:type="dxa"/>
            <w:shd w:val="clear" w:color="auto" w:fill="auto"/>
          </w:tcPr>
          <w:p w:rsidR="00DC26E4" w:rsidRPr="00D178B1" w:rsidRDefault="00DC26E4" w:rsidP="00BD5611">
            <w:pPr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«Татнефть»</w:t>
            </w:r>
          </w:p>
        </w:tc>
        <w:tc>
          <w:tcPr>
            <w:tcW w:w="2990" w:type="dxa"/>
          </w:tcPr>
          <w:p w:rsidR="00DC26E4" w:rsidRPr="00D178B1" w:rsidRDefault="00ED6511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423450, Альметьевск,Ленина,75</w:t>
            </w:r>
          </w:p>
        </w:tc>
        <w:tc>
          <w:tcPr>
            <w:tcW w:w="1191" w:type="dxa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2433" w:type="dxa"/>
            <w:shd w:val="clear" w:color="auto" w:fill="auto"/>
          </w:tcPr>
          <w:p w:rsidR="00DC26E4" w:rsidRPr="00D178B1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272627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90" w:type="dxa"/>
            <w:shd w:val="clear" w:color="auto" w:fill="auto"/>
          </w:tcPr>
          <w:p w:rsidR="00DC26E4" w:rsidRPr="00272627" w:rsidRDefault="00DC26E4" w:rsidP="00A16273">
            <w:pPr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ООО "Тепловые сети"</w:t>
            </w:r>
          </w:p>
        </w:tc>
        <w:tc>
          <w:tcPr>
            <w:tcW w:w="2990" w:type="dxa"/>
          </w:tcPr>
          <w:p w:rsidR="00DC26E4" w:rsidRDefault="00ED6511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422230, Агрызский район, Агрыз,М Горького,2, 38</w:t>
            </w:r>
          </w:p>
        </w:tc>
        <w:tc>
          <w:tcPr>
            <w:tcW w:w="1191" w:type="dxa"/>
          </w:tcPr>
          <w:p w:rsidR="00DC26E4" w:rsidRPr="00272627" w:rsidRDefault="00DC26E4" w:rsidP="00D17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DC26E4" w:rsidRPr="00272627" w:rsidRDefault="00DC26E4" w:rsidP="0027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Default="00DC26E4" w:rsidP="00D178B1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90" w:type="dxa"/>
            <w:shd w:val="clear" w:color="auto" w:fill="auto"/>
          </w:tcPr>
          <w:p w:rsidR="00DC26E4" w:rsidRPr="00272627" w:rsidRDefault="00DC26E4" w:rsidP="00A16273">
            <w:pPr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ООО "Инженерный центр "Энергопрогресс"</w:t>
            </w:r>
          </w:p>
        </w:tc>
        <w:tc>
          <w:tcPr>
            <w:tcW w:w="2990" w:type="dxa"/>
          </w:tcPr>
          <w:p w:rsidR="00F0750B" w:rsidRPr="003F27BA" w:rsidRDefault="00F0750B" w:rsidP="00F07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420080, Казань, пр. Ямашева, 10</w:t>
            </w:r>
          </w:p>
        </w:tc>
        <w:tc>
          <w:tcPr>
            <w:tcW w:w="1191" w:type="dxa"/>
          </w:tcPr>
          <w:p w:rsidR="00DC26E4" w:rsidRDefault="00DC26E4" w:rsidP="00A16273">
            <w:pPr>
              <w:jc w:val="center"/>
            </w:pPr>
            <w:r w:rsidRPr="003F27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DC26E4" w:rsidRPr="00272627" w:rsidRDefault="00DC26E4" w:rsidP="00A1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51,46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272627" w:rsidRDefault="00DC26E4" w:rsidP="00A16273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90" w:type="dxa"/>
            <w:shd w:val="clear" w:color="auto" w:fill="auto"/>
          </w:tcPr>
          <w:p w:rsidR="00DC26E4" w:rsidRPr="00272627" w:rsidRDefault="00DC26E4" w:rsidP="00A16273">
            <w:pPr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ООО "Нетаф"</w:t>
            </w:r>
          </w:p>
        </w:tc>
        <w:tc>
          <w:tcPr>
            <w:tcW w:w="2990" w:type="dxa"/>
          </w:tcPr>
          <w:p w:rsidR="00DC26E4" w:rsidRPr="003F27BA" w:rsidRDefault="00ED6511" w:rsidP="0027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420111, Казань, Вахитовский,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511">
              <w:rPr>
                <w:rFonts w:ascii="Times New Roman" w:hAnsi="Times New Roman"/>
                <w:sz w:val="24"/>
                <w:szCs w:val="24"/>
              </w:rPr>
              <w:t>Кремлевская,10/15</w:t>
            </w:r>
          </w:p>
        </w:tc>
        <w:tc>
          <w:tcPr>
            <w:tcW w:w="1191" w:type="dxa"/>
          </w:tcPr>
          <w:p w:rsidR="00DC26E4" w:rsidRDefault="00DC26E4" w:rsidP="00272627">
            <w:pPr>
              <w:jc w:val="center"/>
            </w:pPr>
            <w:r w:rsidRPr="003F27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DC26E4" w:rsidRPr="00272627" w:rsidRDefault="00DC26E4" w:rsidP="0027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272627" w:rsidRDefault="00DC26E4" w:rsidP="00A16273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90" w:type="dxa"/>
            <w:shd w:val="clear" w:color="auto" w:fill="auto"/>
          </w:tcPr>
          <w:p w:rsidR="00DC26E4" w:rsidRPr="00272627" w:rsidRDefault="00DC26E4" w:rsidP="00A16273">
            <w:pPr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ООО "КАЗАНЬ-ЭКСПО"</w:t>
            </w:r>
          </w:p>
        </w:tc>
        <w:tc>
          <w:tcPr>
            <w:tcW w:w="2990" w:type="dxa"/>
          </w:tcPr>
          <w:p w:rsidR="00DC26E4" w:rsidRPr="003F27BA" w:rsidRDefault="00ED6511" w:rsidP="00A1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11">
              <w:rPr>
                <w:rFonts w:ascii="Times New Roman" w:hAnsi="Times New Roman"/>
                <w:sz w:val="24"/>
                <w:szCs w:val="24"/>
              </w:rPr>
              <w:t>420124, Казань,</w:t>
            </w:r>
            <w:r w:rsidR="00F07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511">
              <w:rPr>
                <w:rFonts w:ascii="Times New Roman" w:hAnsi="Times New Roman"/>
                <w:sz w:val="24"/>
                <w:szCs w:val="24"/>
              </w:rPr>
              <w:t>Меридианная,1А, помещение 2</w:t>
            </w:r>
          </w:p>
        </w:tc>
        <w:tc>
          <w:tcPr>
            <w:tcW w:w="1191" w:type="dxa"/>
          </w:tcPr>
          <w:p w:rsidR="00DC26E4" w:rsidRDefault="00DC26E4" w:rsidP="00A16273">
            <w:pPr>
              <w:jc w:val="center"/>
            </w:pPr>
            <w:r w:rsidRPr="003F27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DC26E4" w:rsidRPr="00272627" w:rsidRDefault="00DC26E4" w:rsidP="00A1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272627" w:rsidRDefault="00DC26E4" w:rsidP="00A16273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90" w:type="dxa"/>
            <w:shd w:val="clear" w:color="auto" w:fill="auto"/>
          </w:tcPr>
          <w:p w:rsidR="00DC26E4" w:rsidRPr="00272627" w:rsidRDefault="00DC26E4" w:rsidP="00A16273">
            <w:pPr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ООО "АК БАРС Девелопмент"</w:t>
            </w:r>
          </w:p>
        </w:tc>
        <w:tc>
          <w:tcPr>
            <w:tcW w:w="2990" w:type="dxa"/>
          </w:tcPr>
          <w:p w:rsidR="00DC26E4" w:rsidRPr="003F27BA" w:rsidRDefault="00F0750B" w:rsidP="00A1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420095, Казань, ул. Ш.Усманова, 28А, пом. 224</w:t>
            </w:r>
          </w:p>
        </w:tc>
        <w:tc>
          <w:tcPr>
            <w:tcW w:w="1191" w:type="dxa"/>
          </w:tcPr>
          <w:p w:rsidR="00DC26E4" w:rsidRDefault="00DC26E4" w:rsidP="00A16273">
            <w:pPr>
              <w:jc w:val="center"/>
            </w:pPr>
            <w:r w:rsidRPr="003F27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DC26E4" w:rsidRPr="00272627" w:rsidRDefault="00DC26E4" w:rsidP="00A1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DC26E4" w:rsidRPr="00D178B1" w:rsidTr="00DC26E4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DC26E4" w:rsidRPr="00272627" w:rsidRDefault="00DC26E4" w:rsidP="00A16273">
            <w:pPr>
              <w:tabs>
                <w:tab w:val="left" w:pos="355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90" w:type="dxa"/>
            <w:shd w:val="clear" w:color="auto" w:fill="auto"/>
          </w:tcPr>
          <w:p w:rsidR="00DC26E4" w:rsidRPr="00272627" w:rsidRDefault="00DC26E4" w:rsidP="00A16273">
            <w:pPr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ООО "Авиасервис"</w:t>
            </w:r>
          </w:p>
        </w:tc>
        <w:tc>
          <w:tcPr>
            <w:tcW w:w="2990" w:type="dxa"/>
          </w:tcPr>
          <w:p w:rsidR="00DC26E4" w:rsidRPr="003F27BA" w:rsidRDefault="00EE699F" w:rsidP="00A1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9F">
              <w:rPr>
                <w:rFonts w:ascii="Times New Roman" w:hAnsi="Times New Roman"/>
                <w:sz w:val="24"/>
                <w:szCs w:val="24"/>
              </w:rPr>
              <w:t>Лаишевский район,Аэропорт,12409</w:t>
            </w:r>
          </w:p>
        </w:tc>
        <w:tc>
          <w:tcPr>
            <w:tcW w:w="1191" w:type="dxa"/>
          </w:tcPr>
          <w:p w:rsidR="00DC26E4" w:rsidRDefault="00DC26E4" w:rsidP="00A16273">
            <w:pPr>
              <w:jc w:val="center"/>
            </w:pPr>
            <w:r w:rsidRPr="003F27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DC26E4" w:rsidRPr="00272627" w:rsidRDefault="00DC26E4" w:rsidP="00A16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627">
              <w:rPr>
                <w:rFonts w:ascii="Times New Roman" w:hAnsi="Times New Roman"/>
                <w:sz w:val="24"/>
                <w:szCs w:val="24"/>
              </w:rPr>
              <w:t>26,79</w:t>
            </w:r>
          </w:p>
        </w:tc>
      </w:tr>
    </w:tbl>
    <w:p w:rsidR="00BA55F0" w:rsidRPr="00D178B1" w:rsidRDefault="00BA55F0">
      <w:pPr>
        <w:rPr>
          <w:rFonts w:ascii="Times New Roman" w:hAnsi="Times New Roman"/>
          <w:sz w:val="24"/>
          <w:szCs w:val="24"/>
        </w:rPr>
      </w:pPr>
    </w:p>
    <w:sectPr w:rsidR="00BA55F0" w:rsidRPr="00D178B1" w:rsidSect="00272D79">
      <w:headerReference w:type="default" r:id="rId7"/>
      <w:headerReference w:type="first" r:id="rId8"/>
      <w:pgSz w:w="11906" w:h="16838" w:code="9"/>
      <w:pgMar w:top="1134" w:right="1134" w:bottom="1134" w:left="1134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ED" w:rsidRDefault="006C16ED" w:rsidP="00272D79">
      <w:pPr>
        <w:spacing w:after="0" w:line="240" w:lineRule="auto"/>
      </w:pPr>
      <w:r>
        <w:separator/>
      </w:r>
    </w:p>
  </w:endnote>
  <w:endnote w:type="continuationSeparator" w:id="0">
    <w:p w:rsidR="006C16ED" w:rsidRDefault="006C16ED" w:rsidP="0027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ED" w:rsidRDefault="006C16ED" w:rsidP="00272D79">
      <w:pPr>
        <w:spacing w:after="0" w:line="240" w:lineRule="auto"/>
      </w:pPr>
      <w:r>
        <w:separator/>
      </w:r>
    </w:p>
  </w:footnote>
  <w:footnote w:type="continuationSeparator" w:id="0">
    <w:p w:rsidR="006C16ED" w:rsidRDefault="006C16ED" w:rsidP="0027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56923"/>
      <w:docPartObj>
        <w:docPartGallery w:val="Page Numbers (Top of Page)"/>
        <w:docPartUnique/>
      </w:docPartObj>
    </w:sdtPr>
    <w:sdtContent>
      <w:p w:rsidR="00A16273" w:rsidRDefault="00A162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36C">
          <w:rPr>
            <w:noProof/>
          </w:rPr>
          <w:t>8</w:t>
        </w:r>
        <w:r>
          <w:fldChar w:fldCharType="end"/>
        </w:r>
      </w:p>
    </w:sdtContent>
  </w:sdt>
  <w:p w:rsidR="00A16273" w:rsidRDefault="00A162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567535"/>
      <w:docPartObj>
        <w:docPartGallery w:val="Page Numbers (Top of Page)"/>
        <w:docPartUnique/>
      </w:docPartObj>
    </w:sdtPr>
    <w:sdtContent>
      <w:p w:rsidR="00A16273" w:rsidRDefault="00A16273">
        <w:pPr>
          <w:pStyle w:val="a4"/>
          <w:jc w:val="center"/>
        </w:pPr>
      </w:p>
    </w:sdtContent>
  </w:sdt>
  <w:p w:rsidR="00A16273" w:rsidRDefault="00A162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0F"/>
    <w:rsid w:val="000019CF"/>
    <w:rsid w:val="0000323C"/>
    <w:rsid w:val="0001138D"/>
    <w:rsid w:val="00022F15"/>
    <w:rsid w:val="000271A2"/>
    <w:rsid w:val="00040AD0"/>
    <w:rsid w:val="00043CFB"/>
    <w:rsid w:val="00055279"/>
    <w:rsid w:val="00056942"/>
    <w:rsid w:val="000656C6"/>
    <w:rsid w:val="00067502"/>
    <w:rsid w:val="0007068F"/>
    <w:rsid w:val="00071B5F"/>
    <w:rsid w:val="000778AC"/>
    <w:rsid w:val="00084528"/>
    <w:rsid w:val="00090880"/>
    <w:rsid w:val="00093EC1"/>
    <w:rsid w:val="000945DC"/>
    <w:rsid w:val="000A4B67"/>
    <w:rsid w:val="000D11CE"/>
    <w:rsid w:val="0010160B"/>
    <w:rsid w:val="0011529E"/>
    <w:rsid w:val="00122076"/>
    <w:rsid w:val="00130D64"/>
    <w:rsid w:val="0013467F"/>
    <w:rsid w:val="00142203"/>
    <w:rsid w:val="001432BA"/>
    <w:rsid w:val="00143D7A"/>
    <w:rsid w:val="00150ED9"/>
    <w:rsid w:val="0016378D"/>
    <w:rsid w:val="00192E0A"/>
    <w:rsid w:val="001A02E6"/>
    <w:rsid w:val="001A73DE"/>
    <w:rsid w:val="001B04F9"/>
    <w:rsid w:val="001B06E9"/>
    <w:rsid w:val="001B2132"/>
    <w:rsid w:val="001C36CF"/>
    <w:rsid w:val="001C4CF4"/>
    <w:rsid w:val="001D259C"/>
    <w:rsid w:val="001D58A1"/>
    <w:rsid w:val="001D593A"/>
    <w:rsid w:val="001E1FA7"/>
    <w:rsid w:val="001F2332"/>
    <w:rsid w:val="001F33E5"/>
    <w:rsid w:val="001F3CA0"/>
    <w:rsid w:val="00200E33"/>
    <w:rsid w:val="002043F0"/>
    <w:rsid w:val="0021257D"/>
    <w:rsid w:val="002308DF"/>
    <w:rsid w:val="00232B59"/>
    <w:rsid w:val="002353D0"/>
    <w:rsid w:val="002418E0"/>
    <w:rsid w:val="00252E69"/>
    <w:rsid w:val="00263E7C"/>
    <w:rsid w:val="002713D9"/>
    <w:rsid w:val="00272627"/>
    <w:rsid w:val="00272D79"/>
    <w:rsid w:val="00283050"/>
    <w:rsid w:val="00287473"/>
    <w:rsid w:val="00290975"/>
    <w:rsid w:val="002B5A1F"/>
    <w:rsid w:val="002C4C44"/>
    <w:rsid w:val="002E08BF"/>
    <w:rsid w:val="002E1902"/>
    <w:rsid w:val="002E3858"/>
    <w:rsid w:val="002E394A"/>
    <w:rsid w:val="002F7D13"/>
    <w:rsid w:val="003006D2"/>
    <w:rsid w:val="003231AC"/>
    <w:rsid w:val="003266C4"/>
    <w:rsid w:val="0032753F"/>
    <w:rsid w:val="00331060"/>
    <w:rsid w:val="00347C9A"/>
    <w:rsid w:val="00356D44"/>
    <w:rsid w:val="00357FA1"/>
    <w:rsid w:val="0038223F"/>
    <w:rsid w:val="00385FBE"/>
    <w:rsid w:val="003A5BD8"/>
    <w:rsid w:val="003B069B"/>
    <w:rsid w:val="003B677E"/>
    <w:rsid w:val="003B715F"/>
    <w:rsid w:val="003C55EF"/>
    <w:rsid w:val="003C7655"/>
    <w:rsid w:val="003D44B9"/>
    <w:rsid w:val="003D6B51"/>
    <w:rsid w:val="003E48AB"/>
    <w:rsid w:val="00414DF4"/>
    <w:rsid w:val="00414FDC"/>
    <w:rsid w:val="00420390"/>
    <w:rsid w:val="004316BE"/>
    <w:rsid w:val="004322B0"/>
    <w:rsid w:val="0044030C"/>
    <w:rsid w:val="004428C4"/>
    <w:rsid w:val="004703AF"/>
    <w:rsid w:val="00472C52"/>
    <w:rsid w:val="00473D72"/>
    <w:rsid w:val="0047536C"/>
    <w:rsid w:val="00482156"/>
    <w:rsid w:val="00486E45"/>
    <w:rsid w:val="004A67DD"/>
    <w:rsid w:val="004A7396"/>
    <w:rsid w:val="004C0C59"/>
    <w:rsid w:val="004C193C"/>
    <w:rsid w:val="004C748C"/>
    <w:rsid w:val="004D361C"/>
    <w:rsid w:val="004D59DC"/>
    <w:rsid w:val="004E706B"/>
    <w:rsid w:val="004E76D2"/>
    <w:rsid w:val="004F1480"/>
    <w:rsid w:val="004F5BB7"/>
    <w:rsid w:val="00503BA9"/>
    <w:rsid w:val="00505952"/>
    <w:rsid w:val="0050719C"/>
    <w:rsid w:val="00515A32"/>
    <w:rsid w:val="00516BF5"/>
    <w:rsid w:val="00521A9D"/>
    <w:rsid w:val="00522573"/>
    <w:rsid w:val="00524C09"/>
    <w:rsid w:val="00530259"/>
    <w:rsid w:val="00532CD8"/>
    <w:rsid w:val="00535A80"/>
    <w:rsid w:val="00536C2A"/>
    <w:rsid w:val="00543238"/>
    <w:rsid w:val="0054436E"/>
    <w:rsid w:val="00546FE8"/>
    <w:rsid w:val="005509CB"/>
    <w:rsid w:val="00561F08"/>
    <w:rsid w:val="00562655"/>
    <w:rsid w:val="00575B20"/>
    <w:rsid w:val="005814D7"/>
    <w:rsid w:val="00593FE0"/>
    <w:rsid w:val="005A431D"/>
    <w:rsid w:val="005A5291"/>
    <w:rsid w:val="005B0148"/>
    <w:rsid w:val="005B07F6"/>
    <w:rsid w:val="005B163F"/>
    <w:rsid w:val="005F3D8C"/>
    <w:rsid w:val="005F6A2E"/>
    <w:rsid w:val="00600B0A"/>
    <w:rsid w:val="006026DE"/>
    <w:rsid w:val="00604BBA"/>
    <w:rsid w:val="006054FB"/>
    <w:rsid w:val="00611381"/>
    <w:rsid w:val="00611476"/>
    <w:rsid w:val="00611CDB"/>
    <w:rsid w:val="006122CB"/>
    <w:rsid w:val="006168D2"/>
    <w:rsid w:val="00640C7A"/>
    <w:rsid w:val="00642EDC"/>
    <w:rsid w:val="006430AF"/>
    <w:rsid w:val="00662C22"/>
    <w:rsid w:val="00663A81"/>
    <w:rsid w:val="00664C3D"/>
    <w:rsid w:val="00665A6E"/>
    <w:rsid w:val="00666810"/>
    <w:rsid w:val="0068202F"/>
    <w:rsid w:val="0068208C"/>
    <w:rsid w:val="00684095"/>
    <w:rsid w:val="006858A4"/>
    <w:rsid w:val="006909D3"/>
    <w:rsid w:val="00697C4F"/>
    <w:rsid w:val="006A09F0"/>
    <w:rsid w:val="006A0ECC"/>
    <w:rsid w:val="006A1B50"/>
    <w:rsid w:val="006B7389"/>
    <w:rsid w:val="006C16ED"/>
    <w:rsid w:val="006C5CB4"/>
    <w:rsid w:val="006E1B2B"/>
    <w:rsid w:val="0070004C"/>
    <w:rsid w:val="00701B22"/>
    <w:rsid w:val="007143C8"/>
    <w:rsid w:val="00715F49"/>
    <w:rsid w:val="00720EB0"/>
    <w:rsid w:val="007324A9"/>
    <w:rsid w:val="007434B2"/>
    <w:rsid w:val="007454BC"/>
    <w:rsid w:val="00750F9A"/>
    <w:rsid w:val="00751FFB"/>
    <w:rsid w:val="007740F3"/>
    <w:rsid w:val="0078176A"/>
    <w:rsid w:val="00784DCE"/>
    <w:rsid w:val="00785B82"/>
    <w:rsid w:val="007938CC"/>
    <w:rsid w:val="007A029E"/>
    <w:rsid w:val="007A2216"/>
    <w:rsid w:val="007A2CA7"/>
    <w:rsid w:val="007A4F09"/>
    <w:rsid w:val="007A6F26"/>
    <w:rsid w:val="007B7A72"/>
    <w:rsid w:val="007C0489"/>
    <w:rsid w:val="007E29E7"/>
    <w:rsid w:val="007F085F"/>
    <w:rsid w:val="007F16E5"/>
    <w:rsid w:val="007F390A"/>
    <w:rsid w:val="00800E5B"/>
    <w:rsid w:val="00806D22"/>
    <w:rsid w:val="00823064"/>
    <w:rsid w:val="00825BCE"/>
    <w:rsid w:val="00834592"/>
    <w:rsid w:val="00843FCE"/>
    <w:rsid w:val="00844A9F"/>
    <w:rsid w:val="00854948"/>
    <w:rsid w:val="00854C73"/>
    <w:rsid w:val="00863EC7"/>
    <w:rsid w:val="0087164C"/>
    <w:rsid w:val="008751BB"/>
    <w:rsid w:val="00881FC6"/>
    <w:rsid w:val="00885C5E"/>
    <w:rsid w:val="00886B9B"/>
    <w:rsid w:val="00893325"/>
    <w:rsid w:val="008937D6"/>
    <w:rsid w:val="00895239"/>
    <w:rsid w:val="008A0C68"/>
    <w:rsid w:val="008A1A59"/>
    <w:rsid w:val="008A412C"/>
    <w:rsid w:val="008A5E45"/>
    <w:rsid w:val="008C1DAD"/>
    <w:rsid w:val="008C31D0"/>
    <w:rsid w:val="008D5844"/>
    <w:rsid w:val="008E2DB5"/>
    <w:rsid w:val="008E50B6"/>
    <w:rsid w:val="008F2314"/>
    <w:rsid w:val="00900840"/>
    <w:rsid w:val="00900BFA"/>
    <w:rsid w:val="00901A7F"/>
    <w:rsid w:val="00920003"/>
    <w:rsid w:val="0093600E"/>
    <w:rsid w:val="009447DA"/>
    <w:rsid w:val="00950FA7"/>
    <w:rsid w:val="0097184D"/>
    <w:rsid w:val="009729AC"/>
    <w:rsid w:val="00974029"/>
    <w:rsid w:val="00975110"/>
    <w:rsid w:val="009826A7"/>
    <w:rsid w:val="00986D14"/>
    <w:rsid w:val="0099139F"/>
    <w:rsid w:val="009931A8"/>
    <w:rsid w:val="009A38E3"/>
    <w:rsid w:val="009A43E3"/>
    <w:rsid w:val="009B0E7A"/>
    <w:rsid w:val="009C33FB"/>
    <w:rsid w:val="009D1178"/>
    <w:rsid w:val="009D1339"/>
    <w:rsid w:val="009D22D9"/>
    <w:rsid w:val="009E2C45"/>
    <w:rsid w:val="009E70C2"/>
    <w:rsid w:val="009F02B9"/>
    <w:rsid w:val="009F2A98"/>
    <w:rsid w:val="009F73E2"/>
    <w:rsid w:val="00A0428B"/>
    <w:rsid w:val="00A16273"/>
    <w:rsid w:val="00A22BCD"/>
    <w:rsid w:val="00A33339"/>
    <w:rsid w:val="00A33B19"/>
    <w:rsid w:val="00A615CA"/>
    <w:rsid w:val="00A662D1"/>
    <w:rsid w:val="00A842E3"/>
    <w:rsid w:val="00A87967"/>
    <w:rsid w:val="00A9391C"/>
    <w:rsid w:val="00A94F7E"/>
    <w:rsid w:val="00A95342"/>
    <w:rsid w:val="00AB6CFB"/>
    <w:rsid w:val="00AB767C"/>
    <w:rsid w:val="00AC2B00"/>
    <w:rsid w:val="00AC41F0"/>
    <w:rsid w:val="00AC68CC"/>
    <w:rsid w:val="00AD153F"/>
    <w:rsid w:val="00AD2ED3"/>
    <w:rsid w:val="00AE5897"/>
    <w:rsid w:val="00B00261"/>
    <w:rsid w:val="00B011D8"/>
    <w:rsid w:val="00B06539"/>
    <w:rsid w:val="00B07BE9"/>
    <w:rsid w:val="00B10D8B"/>
    <w:rsid w:val="00B14152"/>
    <w:rsid w:val="00B152A6"/>
    <w:rsid w:val="00B2438D"/>
    <w:rsid w:val="00B33E1A"/>
    <w:rsid w:val="00B37206"/>
    <w:rsid w:val="00B41B54"/>
    <w:rsid w:val="00B434E4"/>
    <w:rsid w:val="00B472D1"/>
    <w:rsid w:val="00B4758A"/>
    <w:rsid w:val="00B56691"/>
    <w:rsid w:val="00B56FC7"/>
    <w:rsid w:val="00B66A11"/>
    <w:rsid w:val="00B670E4"/>
    <w:rsid w:val="00B81E9B"/>
    <w:rsid w:val="00B8257B"/>
    <w:rsid w:val="00B86A95"/>
    <w:rsid w:val="00BA5429"/>
    <w:rsid w:val="00BA55F0"/>
    <w:rsid w:val="00BB5106"/>
    <w:rsid w:val="00BC0FC3"/>
    <w:rsid w:val="00BC566C"/>
    <w:rsid w:val="00BC5B6F"/>
    <w:rsid w:val="00BD5611"/>
    <w:rsid w:val="00BF5675"/>
    <w:rsid w:val="00BF6506"/>
    <w:rsid w:val="00C047F6"/>
    <w:rsid w:val="00C13666"/>
    <w:rsid w:val="00C142F4"/>
    <w:rsid w:val="00C14ABA"/>
    <w:rsid w:val="00C166CC"/>
    <w:rsid w:val="00C16C2F"/>
    <w:rsid w:val="00C26D9B"/>
    <w:rsid w:val="00C32093"/>
    <w:rsid w:val="00C417AD"/>
    <w:rsid w:val="00C53051"/>
    <w:rsid w:val="00C60BF0"/>
    <w:rsid w:val="00C73806"/>
    <w:rsid w:val="00C76B0F"/>
    <w:rsid w:val="00C77FA6"/>
    <w:rsid w:val="00C80341"/>
    <w:rsid w:val="00C85762"/>
    <w:rsid w:val="00CA3F04"/>
    <w:rsid w:val="00CA4F38"/>
    <w:rsid w:val="00CA557D"/>
    <w:rsid w:val="00CA7753"/>
    <w:rsid w:val="00CB1015"/>
    <w:rsid w:val="00CB4525"/>
    <w:rsid w:val="00CB7C99"/>
    <w:rsid w:val="00CD0BBD"/>
    <w:rsid w:val="00CD116F"/>
    <w:rsid w:val="00CE6B19"/>
    <w:rsid w:val="00CF2368"/>
    <w:rsid w:val="00CF6309"/>
    <w:rsid w:val="00D04F12"/>
    <w:rsid w:val="00D073A1"/>
    <w:rsid w:val="00D07894"/>
    <w:rsid w:val="00D15FB8"/>
    <w:rsid w:val="00D1612D"/>
    <w:rsid w:val="00D178B1"/>
    <w:rsid w:val="00D22B2D"/>
    <w:rsid w:val="00D276FF"/>
    <w:rsid w:val="00D34456"/>
    <w:rsid w:val="00D55BC1"/>
    <w:rsid w:val="00D70241"/>
    <w:rsid w:val="00D7723E"/>
    <w:rsid w:val="00D849C8"/>
    <w:rsid w:val="00D86DD1"/>
    <w:rsid w:val="00D951E2"/>
    <w:rsid w:val="00DA641D"/>
    <w:rsid w:val="00DB20A8"/>
    <w:rsid w:val="00DC14FF"/>
    <w:rsid w:val="00DC26E4"/>
    <w:rsid w:val="00DC4711"/>
    <w:rsid w:val="00DC5B18"/>
    <w:rsid w:val="00DE3AEB"/>
    <w:rsid w:val="00DE46D2"/>
    <w:rsid w:val="00DE70CE"/>
    <w:rsid w:val="00E0524F"/>
    <w:rsid w:val="00E061BB"/>
    <w:rsid w:val="00E10589"/>
    <w:rsid w:val="00E21BC1"/>
    <w:rsid w:val="00E31CA4"/>
    <w:rsid w:val="00E402A3"/>
    <w:rsid w:val="00E4171A"/>
    <w:rsid w:val="00E4177C"/>
    <w:rsid w:val="00E425BE"/>
    <w:rsid w:val="00E50B3E"/>
    <w:rsid w:val="00E52E79"/>
    <w:rsid w:val="00E54D24"/>
    <w:rsid w:val="00E71F11"/>
    <w:rsid w:val="00E72710"/>
    <w:rsid w:val="00E76D5D"/>
    <w:rsid w:val="00E9327A"/>
    <w:rsid w:val="00E95A1A"/>
    <w:rsid w:val="00EA5F0A"/>
    <w:rsid w:val="00EA5F5B"/>
    <w:rsid w:val="00EB4EEC"/>
    <w:rsid w:val="00ED2963"/>
    <w:rsid w:val="00ED29B0"/>
    <w:rsid w:val="00ED6511"/>
    <w:rsid w:val="00EE0587"/>
    <w:rsid w:val="00EE699F"/>
    <w:rsid w:val="00EE7028"/>
    <w:rsid w:val="00EF1BAB"/>
    <w:rsid w:val="00F059D2"/>
    <w:rsid w:val="00F0750B"/>
    <w:rsid w:val="00F07AC4"/>
    <w:rsid w:val="00F101F8"/>
    <w:rsid w:val="00F14C29"/>
    <w:rsid w:val="00F15415"/>
    <w:rsid w:val="00F2410E"/>
    <w:rsid w:val="00F353EA"/>
    <w:rsid w:val="00F5057E"/>
    <w:rsid w:val="00F626DA"/>
    <w:rsid w:val="00F65029"/>
    <w:rsid w:val="00F65461"/>
    <w:rsid w:val="00F74218"/>
    <w:rsid w:val="00F81EAF"/>
    <w:rsid w:val="00F82F5F"/>
    <w:rsid w:val="00FA7A96"/>
    <w:rsid w:val="00FB6596"/>
    <w:rsid w:val="00FB744F"/>
    <w:rsid w:val="00FC4A1C"/>
    <w:rsid w:val="00FC61F0"/>
    <w:rsid w:val="00FE0AF1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8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7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D7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D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8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7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D7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7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2D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Дернова Т.В.2</dc:creator>
  <cp:lastModifiedBy>Сарыков А.И.</cp:lastModifiedBy>
  <cp:revision>2</cp:revision>
  <dcterms:created xsi:type="dcterms:W3CDTF">2017-03-30T14:44:00Z</dcterms:created>
  <dcterms:modified xsi:type="dcterms:W3CDTF">2017-03-30T14:44:00Z</dcterms:modified>
</cp:coreProperties>
</file>