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6B" w:rsidRPr="00621D08" w:rsidRDefault="00004D37" w:rsidP="00EB1F6B">
      <w:pPr>
        <w:pStyle w:val="1"/>
        <w:widowControl/>
        <w:suppressAutoHyphens/>
        <w:rPr>
          <w:sz w:val="24"/>
          <w:szCs w:val="24"/>
        </w:rPr>
      </w:pPr>
      <w:bookmarkStart w:id="0" w:name="_GoBack"/>
      <w:bookmarkEnd w:id="0"/>
      <w:r w:rsidRPr="00621D08">
        <w:rPr>
          <w:sz w:val="24"/>
          <w:szCs w:val="24"/>
        </w:rPr>
        <w:t>ВЫ</w:t>
      </w:r>
      <w:r w:rsidR="00EB1F6B" w:rsidRPr="00621D08">
        <w:rPr>
          <w:sz w:val="24"/>
          <w:szCs w:val="24"/>
        </w:rPr>
        <w:t xml:space="preserve">ПИСКА </w:t>
      </w:r>
    </w:p>
    <w:p w:rsidR="00EB1F6B" w:rsidRPr="00621D08" w:rsidRDefault="00EB1F6B" w:rsidP="00EB1F6B">
      <w:pPr>
        <w:pStyle w:val="1"/>
        <w:widowControl/>
        <w:suppressAutoHyphens/>
        <w:rPr>
          <w:b w:val="0"/>
          <w:sz w:val="24"/>
          <w:szCs w:val="24"/>
        </w:rPr>
      </w:pPr>
      <w:r w:rsidRPr="00621D08">
        <w:rPr>
          <w:sz w:val="24"/>
          <w:szCs w:val="24"/>
        </w:rPr>
        <w:t xml:space="preserve">из Протокола  от </w:t>
      </w:r>
      <w:r w:rsidR="004A3B12">
        <w:rPr>
          <w:sz w:val="24"/>
          <w:szCs w:val="24"/>
        </w:rPr>
        <w:t>18.10</w:t>
      </w:r>
      <w:r w:rsidRPr="00621D08">
        <w:rPr>
          <w:sz w:val="24"/>
          <w:szCs w:val="24"/>
        </w:rPr>
        <w:t>.2019 о признании претендентов участниками аукциона</w:t>
      </w:r>
    </w:p>
    <w:p w:rsidR="00EB1F6B" w:rsidRPr="00621D08" w:rsidRDefault="00EB1F6B" w:rsidP="00EB1F6B">
      <w:pPr>
        <w:suppressAutoHyphens/>
        <w:jc w:val="both"/>
        <w:rPr>
          <w:sz w:val="24"/>
          <w:szCs w:val="24"/>
        </w:rPr>
      </w:pPr>
    </w:p>
    <w:p w:rsidR="00EB1F6B" w:rsidRPr="00621D08" w:rsidRDefault="00EB1F6B" w:rsidP="00EB1F6B">
      <w:pPr>
        <w:suppressAutoHyphens/>
        <w:jc w:val="both"/>
        <w:rPr>
          <w:sz w:val="24"/>
          <w:szCs w:val="24"/>
        </w:rPr>
      </w:pPr>
    </w:p>
    <w:p w:rsidR="00004D37" w:rsidRPr="00621D08" w:rsidRDefault="00004D37" w:rsidP="00004D37">
      <w:pPr>
        <w:tabs>
          <w:tab w:val="left" w:pos="0"/>
        </w:tabs>
        <w:suppressAutoHyphens/>
        <w:ind w:firstLine="540"/>
        <w:jc w:val="both"/>
        <w:rPr>
          <w:sz w:val="24"/>
          <w:szCs w:val="24"/>
        </w:rPr>
      </w:pPr>
    </w:p>
    <w:p w:rsidR="00BE405C" w:rsidRPr="00621D08" w:rsidRDefault="00BE405C" w:rsidP="00BE405C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  <w:r w:rsidRPr="00621D08">
        <w:rPr>
          <w:b/>
          <w:sz w:val="24"/>
          <w:szCs w:val="24"/>
        </w:rPr>
        <w:t>Продавец решил:</w:t>
      </w:r>
    </w:p>
    <w:p w:rsidR="00BE405C" w:rsidRPr="00621D08" w:rsidRDefault="00BE405C" w:rsidP="00BE405C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BE405C" w:rsidRPr="00621D08" w:rsidRDefault="004A3B12" w:rsidP="004A3B12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0BEC">
        <w:rPr>
          <w:sz w:val="24"/>
          <w:szCs w:val="24"/>
        </w:rPr>
        <w:t>2</w:t>
      </w:r>
      <w:r w:rsidR="00621D08" w:rsidRPr="00621D08">
        <w:rPr>
          <w:sz w:val="24"/>
          <w:szCs w:val="24"/>
        </w:rPr>
        <w:t xml:space="preserve">. Отказать в допуске к участию в Аукционе </w:t>
      </w:r>
      <w:r>
        <w:rPr>
          <w:b/>
          <w:sz w:val="24"/>
          <w:szCs w:val="24"/>
        </w:rPr>
        <w:t>по лоту № 2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Кучумову</w:t>
      </w:r>
      <w:proofErr w:type="spellEnd"/>
      <w:r>
        <w:rPr>
          <w:sz w:val="24"/>
          <w:szCs w:val="24"/>
        </w:rPr>
        <w:t xml:space="preserve"> </w:t>
      </w:r>
      <w:r w:rsidRPr="004A3B12">
        <w:rPr>
          <w:sz w:val="24"/>
          <w:szCs w:val="24"/>
        </w:rPr>
        <w:t xml:space="preserve">Руслану </w:t>
      </w:r>
      <w:proofErr w:type="spellStart"/>
      <w:r w:rsidRPr="004A3B12">
        <w:rPr>
          <w:sz w:val="24"/>
          <w:szCs w:val="24"/>
        </w:rPr>
        <w:t>Хамдисовичу</w:t>
      </w:r>
      <w:proofErr w:type="spellEnd"/>
      <w:r>
        <w:rPr>
          <w:sz w:val="24"/>
          <w:szCs w:val="24"/>
        </w:rPr>
        <w:t xml:space="preserve">, </w:t>
      </w:r>
      <w:r w:rsidR="00621D08" w:rsidRPr="00621D08">
        <w:rPr>
          <w:sz w:val="24"/>
          <w:szCs w:val="24"/>
        </w:rPr>
        <w:t>(причина отказа: не подтверждено поступление задатка на счет, указанный в информационном сообщении).</w:t>
      </w:r>
    </w:p>
    <w:p w:rsidR="00621D08" w:rsidRPr="00621D08" w:rsidRDefault="00621D08" w:rsidP="00BE405C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621D08" w:rsidRPr="00621D08" w:rsidRDefault="00621D08" w:rsidP="00BE405C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268"/>
        <w:gridCol w:w="1808"/>
      </w:tblGrid>
      <w:tr w:rsidR="00621D08" w:rsidRPr="00621D08" w:rsidTr="00385EE5">
        <w:tc>
          <w:tcPr>
            <w:tcW w:w="5495" w:type="dxa"/>
          </w:tcPr>
          <w:p w:rsidR="0001700C" w:rsidRDefault="0001700C" w:rsidP="00385EE5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621D08" w:rsidRPr="00621D08" w:rsidRDefault="004A3B12" w:rsidP="00385EE5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  <w:r w:rsidRPr="004A3B12">
              <w:rPr>
                <w:sz w:val="24"/>
                <w:szCs w:val="24"/>
              </w:rPr>
              <w:t>Государственное автономное учреждение здравоохранения «Менделеевская центральная районная больница»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1D08" w:rsidRPr="00621D08" w:rsidRDefault="00621D08" w:rsidP="00385EE5">
            <w:pPr>
              <w:tabs>
                <w:tab w:val="left" w:pos="284"/>
              </w:tabs>
              <w:suppressAutoHyphens/>
              <w:jc w:val="center"/>
              <w:rPr>
                <w:i/>
                <w:sz w:val="24"/>
                <w:szCs w:val="24"/>
              </w:rPr>
            </w:pPr>
          </w:p>
          <w:p w:rsidR="00621D08" w:rsidRPr="00621D08" w:rsidRDefault="00621D08" w:rsidP="00385EE5">
            <w:pPr>
              <w:tabs>
                <w:tab w:val="left" w:pos="284"/>
              </w:tabs>
              <w:suppressAutoHyphens/>
              <w:jc w:val="center"/>
              <w:rPr>
                <w:i/>
                <w:sz w:val="24"/>
                <w:szCs w:val="24"/>
              </w:rPr>
            </w:pPr>
          </w:p>
          <w:p w:rsidR="00621D08" w:rsidRDefault="00621D08" w:rsidP="00385EE5">
            <w:pPr>
              <w:tabs>
                <w:tab w:val="left" w:pos="284"/>
              </w:tabs>
              <w:suppressAutoHyphens/>
              <w:jc w:val="center"/>
              <w:rPr>
                <w:i/>
                <w:sz w:val="24"/>
                <w:szCs w:val="24"/>
              </w:rPr>
            </w:pPr>
          </w:p>
          <w:p w:rsidR="00621D08" w:rsidRPr="00621D08" w:rsidRDefault="00621D08" w:rsidP="00385EE5">
            <w:pPr>
              <w:tabs>
                <w:tab w:val="left" w:pos="284"/>
              </w:tabs>
              <w:suppressAutoHyphens/>
              <w:jc w:val="center"/>
              <w:rPr>
                <w:i/>
                <w:sz w:val="24"/>
                <w:szCs w:val="24"/>
              </w:rPr>
            </w:pPr>
            <w:proofErr w:type="gramStart"/>
            <w:r w:rsidRPr="00621D08">
              <w:rPr>
                <w:i/>
                <w:sz w:val="24"/>
                <w:szCs w:val="24"/>
              </w:rPr>
              <w:t>п</w:t>
            </w:r>
            <w:proofErr w:type="gramEnd"/>
            <w:r w:rsidRPr="00621D08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1808" w:type="dxa"/>
          </w:tcPr>
          <w:p w:rsidR="00621D08" w:rsidRPr="00621D08" w:rsidRDefault="00621D08" w:rsidP="00385EE5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621D08" w:rsidRPr="00621D08" w:rsidRDefault="00621D08" w:rsidP="00385EE5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621D08" w:rsidRDefault="00621D08" w:rsidP="00385EE5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621D08" w:rsidRPr="00621D08" w:rsidRDefault="004A3B12" w:rsidP="00385EE5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  <w:r w:rsidRPr="004A3B12">
              <w:rPr>
                <w:sz w:val="24"/>
                <w:szCs w:val="24"/>
              </w:rPr>
              <w:t>О.А.Бахматова</w:t>
            </w:r>
          </w:p>
        </w:tc>
      </w:tr>
      <w:tr w:rsidR="00621D08" w:rsidRPr="00621D08" w:rsidTr="00385EE5">
        <w:trPr>
          <w:trHeight w:val="337"/>
        </w:trPr>
        <w:tc>
          <w:tcPr>
            <w:tcW w:w="5495" w:type="dxa"/>
          </w:tcPr>
          <w:p w:rsidR="00621D08" w:rsidRPr="00621D08" w:rsidRDefault="00621D08" w:rsidP="00385EE5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1D08" w:rsidRPr="00621D08" w:rsidRDefault="00621D08" w:rsidP="00385EE5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621D08">
              <w:rPr>
                <w:sz w:val="24"/>
                <w:szCs w:val="24"/>
              </w:rPr>
              <w:t>м.п</w:t>
            </w:r>
            <w:proofErr w:type="spellEnd"/>
            <w:r w:rsidRPr="00621D08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621D08" w:rsidRPr="00621D08" w:rsidRDefault="00621D08" w:rsidP="00385EE5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811F63" w:rsidRPr="00621D08" w:rsidRDefault="00811F63" w:rsidP="00004D37">
      <w:pPr>
        <w:suppressAutoHyphens/>
        <w:ind w:firstLine="567"/>
        <w:jc w:val="both"/>
        <w:rPr>
          <w:sz w:val="24"/>
          <w:szCs w:val="24"/>
        </w:rPr>
      </w:pPr>
    </w:p>
    <w:p w:rsidR="00621D08" w:rsidRPr="00621D08" w:rsidRDefault="00621D08" w:rsidP="00004D37">
      <w:pPr>
        <w:suppressAutoHyphens/>
        <w:ind w:firstLine="567"/>
        <w:jc w:val="both"/>
        <w:rPr>
          <w:sz w:val="24"/>
          <w:szCs w:val="24"/>
        </w:rPr>
      </w:pPr>
    </w:p>
    <w:p w:rsidR="00621D08" w:rsidRPr="00621D08" w:rsidRDefault="00621D08" w:rsidP="00004D37">
      <w:pPr>
        <w:suppressAutoHyphens/>
        <w:ind w:firstLine="567"/>
        <w:jc w:val="both"/>
        <w:rPr>
          <w:sz w:val="24"/>
          <w:szCs w:val="24"/>
        </w:rPr>
      </w:pPr>
    </w:p>
    <w:p w:rsidR="00621D08" w:rsidRPr="00621D08" w:rsidRDefault="00621D08" w:rsidP="00004D37">
      <w:pPr>
        <w:suppressAutoHyphens/>
        <w:ind w:firstLine="567"/>
        <w:jc w:val="both"/>
        <w:rPr>
          <w:sz w:val="24"/>
          <w:szCs w:val="24"/>
        </w:rPr>
      </w:pPr>
    </w:p>
    <w:p w:rsidR="00621D08" w:rsidRDefault="00621D08" w:rsidP="00004D37">
      <w:pPr>
        <w:suppressAutoHyphens/>
        <w:ind w:firstLine="567"/>
        <w:jc w:val="both"/>
        <w:rPr>
          <w:sz w:val="24"/>
          <w:szCs w:val="24"/>
        </w:rPr>
      </w:pPr>
    </w:p>
    <w:p w:rsidR="00B30BEC" w:rsidRDefault="00B30BEC" w:rsidP="00004D37">
      <w:pPr>
        <w:suppressAutoHyphens/>
        <w:ind w:firstLine="567"/>
        <w:jc w:val="both"/>
        <w:rPr>
          <w:sz w:val="24"/>
          <w:szCs w:val="24"/>
        </w:rPr>
      </w:pPr>
    </w:p>
    <w:p w:rsidR="00B30BEC" w:rsidRPr="00621D08" w:rsidRDefault="00B30BEC" w:rsidP="00004D37">
      <w:pPr>
        <w:suppressAutoHyphens/>
        <w:ind w:firstLine="567"/>
        <w:jc w:val="both"/>
        <w:rPr>
          <w:sz w:val="24"/>
          <w:szCs w:val="24"/>
        </w:rPr>
      </w:pPr>
    </w:p>
    <w:p w:rsidR="00621D08" w:rsidRPr="00621D08" w:rsidRDefault="00621D08" w:rsidP="00004D37">
      <w:pPr>
        <w:suppressAutoHyphens/>
        <w:ind w:firstLine="567"/>
        <w:jc w:val="both"/>
        <w:rPr>
          <w:sz w:val="24"/>
          <w:szCs w:val="24"/>
        </w:rPr>
      </w:pPr>
    </w:p>
    <w:p w:rsidR="00621D08" w:rsidRPr="00621D08" w:rsidRDefault="00621D08" w:rsidP="00004D37">
      <w:pPr>
        <w:suppressAutoHyphens/>
        <w:ind w:firstLine="567"/>
        <w:jc w:val="both"/>
        <w:rPr>
          <w:sz w:val="24"/>
          <w:szCs w:val="24"/>
        </w:rPr>
      </w:pPr>
    </w:p>
    <w:p w:rsidR="00175BD1" w:rsidRPr="00621D08" w:rsidRDefault="00175BD1" w:rsidP="00175BD1">
      <w:pPr>
        <w:pStyle w:val="1"/>
        <w:widowControl/>
        <w:suppressAutoHyphens/>
        <w:rPr>
          <w:sz w:val="24"/>
          <w:szCs w:val="24"/>
        </w:rPr>
      </w:pPr>
      <w:r w:rsidRPr="00621D08">
        <w:rPr>
          <w:sz w:val="24"/>
          <w:szCs w:val="24"/>
        </w:rPr>
        <w:t xml:space="preserve">ВЫПИСКА </w:t>
      </w:r>
    </w:p>
    <w:p w:rsidR="00175BD1" w:rsidRPr="00621D08" w:rsidRDefault="00175BD1" w:rsidP="00175BD1">
      <w:pPr>
        <w:pStyle w:val="1"/>
        <w:widowControl/>
        <w:suppressAutoHyphens/>
        <w:rPr>
          <w:b w:val="0"/>
          <w:sz w:val="24"/>
          <w:szCs w:val="24"/>
        </w:rPr>
      </w:pPr>
      <w:r w:rsidRPr="00621D08">
        <w:rPr>
          <w:sz w:val="24"/>
          <w:szCs w:val="24"/>
        </w:rPr>
        <w:t xml:space="preserve">из Протокола  от </w:t>
      </w:r>
      <w:r>
        <w:rPr>
          <w:sz w:val="24"/>
          <w:szCs w:val="24"/>
        </w:rPr>
        <w:t>18.10</w:t>
      </w:r>
      <w:r w:rsidRPr="00621D08">
        <w:rPr>
          <w:sz w:val="24"/>
          <w:szCs w:val="24"/>
        </w:rPr>
        <w:t>.2019 о признании претендентов участниками аукциона</w:t>
      </w:r>
    </w:p>
    <w:p w:rsidR="00175BD1" w:rsidRPr="00621D08" w:rsidRDefault="00175BD1" w:rsidP="00175BD1">
      <w:pPr>
        <w:suppressAutoHyphens/>
        <w:jc w:val="both"/>
        <w:rPr>
          <w:sz w:val="24"/>
          <w:szCs w:val="24"/>
        </w:rPr>
      </w:pPr>
    </w:p>
    <w:p w:rsidR="00175BD1" w:rsidRPr="00621D08" w:rsidRDefault="00175BD1" w:rsidP="00175BD1">
      <w:pPr>
        <w:suppressAutoHyphens/>
        <w:jc w:val="both"/>
        <w:rPr>
          <w:sz w:val="24"/>
          <w:szCs w:val="24"/>
        </w:rPr>
      </w:pPr>
    </w:p>
    <w:p w:rsidR="00175BD1" w:rsidRPr="00621D08" w:rsidRDefault="00175BD1" w:rsidP="00175BD1">
      <w:pPr>
        <w:tabs>
          <w:tab w:val="left" w:pos="0"/>
        </w:tabs>
        <w:suppressAutoHyphens/>
        <w:ind w:firstLine="540"/>
        <w:jc w:val="both"/>
        <w:rPr>
          <w:sz w:val="24"/>
          <w:szCs w:val="24"/>
        </w:rPr>
      </w:pPr>
    </w:p>
    <w:p w:rsidR="00175BD1" w:rsidRPr="00621D08" w:rsidRDefault="00175BD1" w:rsidP="00175BD1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  <w:r w:rsidRPr="00621D08">
        <w:rPr>
          <w:b/>
          <w:sz w:val="24"/>
          <w:szCs w:val="24"/>
        </w:rPr>
        <w:t>Продавец решил:</w:t>
      </w:r>
    </w:p>
    <w:p w:rsidR="00175BD1" w:rsidRPr="00621D08" w:rsidRDefault="00175BD1" w:rsidP="00175BD1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175BD1" w:rsidRPr="00621D08" w:rsidRDefault="00175BD1" w:rsidP="00175BD1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0BEC">
        <w:rPr>
          <w:sz w:val="24"/>
          <w:szCs w:val="24"/>
        </w:rPr>
        <w:t>2</w:t>
      </w:r>
      <w:r w:rsidRPr="00621D08">
        <w:rPr>
          <w:sz w:val="24"/>
          <w:szCs w:val="24"/>
        </w:rPr>
        <w:t xml:space="preserve">. Отказать в допуске к участию в Аукционе </w:t>
      </w:r>
      <w:r>
        <w:rPr>
          <w:b/>
          <w:sz w:val="24"/>
          <w:szCs w:val="24"/>
        </w:rPr>
        <w:t>по лоту № 5</w:t>
      </w:r>
      <w:r>
        <w:rPr>
          <w:sz w:val="24"/>
          <w:szCs w:val="24"/>
        </w:rPr>
        <w:t xml:space="preserve"> – </w:t>
      </w:r>
      <w:proofErr w:type="spellStart"/>
      <w:r w:rsidRPr="00175BD1">
        <w:rPr>
          <w:sz w:val="24"/>
          <w:szCs w:val="24"/>
        </w:rPr>
        <w:t>Шарафутдинов</w:t>
      </w:r>
      <w:r>
        <w:rPr>
          <w:sz w:val="24"/>
          <w:szCs w:val="24"/>
        </w:rPr>
        <w:t>у</w:t>
      </w:r>
      <w:proofErr w:type="spellEnd"/>
      <w:r w:rsidRPr="00175BD1">
        <w:rPr>
          <w:sz w:val="24"/>
          <w:szCs w:val="24"/>
        </w:rPr>
        <w:t xml:space="preserve"> Рустем</w:t>
      </w:r>
      <w:r>
        <w:rPr>
          <w:sz w:val="24"/>
          <w:szCs w:val="24"/>
        </w:rPr>
        <w:t>у</w:t>
      </w:r>
      <w:r w:rsidRPr="00175BD1">
        <w:rPr>
          <w:sz w:val="24"/>
          <w:szCs w:val="24"/>
        </w:rPr>
        <w:t xml:space="preserve"> </w:t>
      </w:r>
      <w:proofErr w:type="spellStart"/>
      <w:r w:rsidRPr="00175BD1">
        <w:rPr>
          <w:sz w:val="24"/>
          <w:szCs w:val="24"/>
        </w:rPr>
        <w:t>Камилевич</w:t>
      </w:r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, </w:t>
      </w:r>
      <w:r w:rsidRPr="00621D08">
        <w:rPr>
          <w:sz w:val="24"/>
          <w:szCs w:val="24"/>
        </w:rPr>
        <w:t>(причина отказа: не подтверждено поступление задатка на счет, указанный в информационном сообщении).</w:t>
      </w:r>
    </w:p>
    <w:p w:rsidR="00175BD1" w:rsidRPr="00621D08" w:rsidRDefault="00175BD1" w:rsidP="00175BD1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175BD1" w:rsidRPr="00621D08" w:rsidRDefault="00175BD1" w:rsidP="00175BD1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268"/>
        <w:gridCol w:w="1808"/>
      </w:tblGrid>
      <w:tr w:rsidR="00175BD1" w:rsidRPr="00621D08" w:rsidTr="00A458A3">
        <w:tc>
          <w:tcPr>
            <w:tcW w:w="5495" w:type="dxa"/>
          </w:tcPr>
          <w:p w:rsidR="00175BD1" w:rsidRDefault="00175BD1" w:rsidP="00A458A3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175BD1" w:rsidRPr="00621D08" w:rsidRDefault="00175BD1" w:rsidP="00A458A3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  <w:r w:rsidRPr="00175BD1">
              <w:rPr>
                <w:sz w:val="24"/>
                <w:szCs w:val="24"/>
              </w:rPr>
              <w:t>Государственное бюджетное учреждение «Государственный архив Республики Татарстан»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5BD1" w:rsidRPr="00621D08" w:rsidRDefault="00175BD1" w:rsidP="00A458A3">
            <w:pPr>
              <w:tabs>
                <w:tab w:val="left" w:pos="284"/>
              </w:tabs>
              <w:suppressAutoHyphens/>
              <w:jc w:val="center"/>
              <w:rPr>
                <w:i/>
                <w:sz w:val="24"/>
                <w:szCs w:val="24"/>
              </w:rPr>
            </w:pPr>
          </w:p>
          <w:p w:rsidR="00175BD1" w:rsidRDefault="00175BD1" w:rsidP="00A458A3">
            <w:pPr>
              <w:tabs>
                <w:tab w:val="left" w:pos="284"/>
              </w:tabs>
              <w:suppressAutoHyphens/>
              <w:jc w:val="center"/>
              <w:rPr>
                <w:i/>
                <w:sz w:val="24"/>
                <w:szCs w:val="24"/>
              </w:rPr>
            </w:pPr>
          </w:p>
          <w:p w:rsidR="00175BD1" w:rsidRPr="00621D08" w:rsidRDefault="00175BD1" w:rsidP="00A458A3">
            <w:pPr>
              <w:tabs>
                <w:tab w:val="left" w:pos="284"/>
              </w:tabs>
              <w:suppressAutoHyphens/>
              <w:jc w:val="center"/>
              <w:rPr>
                <w:i/>
                <w:sz w:val="24"/>
                <w:szCs w:val="24"/>
              </w:rPr>
            </w:pPr>
            <w:proofErr w:type="gramStart"/>
            <w:r w:rsidRPr="00621D08">
              <w:rPr>
                <w:i/>
                <w:sz w:val="24"/>
                <w:szCs w:val="24"/>
              </w:rPr>
              <w:t>п</w:t>
            </w:r>
            <w:proofErr w:type="gramEnd"/>
            <w:r w:rsidRPr="00621D08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1808" w:type="dxa"/>
          </w:tcPr>
          <w:p w:rsidR="00175BD1" w:rsidRPr="00621D08" w:rsidRDefault="00175BD1" w:rsidP="00A458A3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175BD1" w:rsidRDefault="00175BD1" w:rsidP="00A458A3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175BD1" w:rsidRPr="00621D08" w:rsidRDefault="00175BD1" w:rsidP="00A458A3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  <w:r w:rsidRPr="00175BD1">
              <w:rPr>
                <w:sz w:val="24"/>
                <w:szCs w:val="24"/>
              </w:rPr>
              <w:t>А.Р.Ибрагимов</w:t>
            </w:r>
          </w:p>
        </w:tc>
      </w:tr>
      <w:tr w:rsidR="00175BD1" w:rsidRPr="00621D08" w:rsidTr="00A458A3">
        <w:trPr>
          <w:trHeight w:val="337"/>
        </w:trPr>
        <w:tc>
          <w:tcPr>
            <w:tcW w:w="5495" w:type="dxa"/>
          </w:tcPr>
          <w:p w:rsidR="00175BD1" w:rsidRPr="00621D08" w:rsidRDefault="00175BD1" w:rsidP="00A458A3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5BD1" w:rsidRPr="00621D08" w:rsidRDefault="00175BD1" w:rsidP="00A458A3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621D08">
              <w:rPr>
                <w:sz w:val="24"/>
                <w:szCs w:val="24"/>
              </w:rPr>
              <w:t>м.п</w:t>
            </w:r>
            <w:proofErr w:type="spellEnd"/>
            <w:r w:rsidRPr="00621D08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175BD1" w:rsidRPr="00621D08" w:rsidRDefault="00175BD1" w:rsidP="00A458A3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621D08" w:rsidRPr="00621D08" w:rsidRDefault="00621D08" w:rsidP="00004D37">
      <w:pPr>
        <w:suppressAutoHyphens/>
        <w:ind w:firstLine="567"/>
        <w:jc w:val="both"/>
        <w:rPr>
          <w:sz w:val="24"/>
          <w:szCs w:val="24"/>
        </w:rPr>
      </w:pPr>
    </w:p>
    <w:sectPr w:rsidR="00621D08" w:rsidRPr="00621D08" w:rsidSect="00F60093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2D"/>
    <w:rsid w:val="00004D37"/>
    <w:rsid w:val="0001700C"/>
    <w:rsid w:val="00097CB4"/>
    <w:rsid w:val="00175BD1"/>
    <w:rsid w:val="004A3B12"/>
    <w:rsid w:val="004D63D5"/>
    <w:rsid w:val="00607FA5"/>
    <w:rsid w:val="00621D08"/>
    <w:rsid w:val="00694589"/>
    <w:rsid w:val="006F2F2D"/>
    <w:rsid w:val="00811F63"/>
    <w:rsid w:val="009A5776"/>
    <w:rsid w:val="00B30BEC"/>
    <w:rsid w:val="00BE405C"/>
    <w:rsid w:val="00C50B7E"/>
    <w:rsid w:val="00D53AC5"/>
    <w:rsid w:val="00E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F6B"/>
    <w:pPr>
      <w:keepNext/>
      <w:widowControl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Башлам 1 Символ"/>
    <w:basedOn w:val="a0"/>
    <w:link w:val="1"/>
    <w:rsid w:val="00EB1F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9A5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F6B"/>
    <w:pPr>
      <w:keepNext/>
      <w:widowControl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Башлам 1 Символ"/>
    <w:basedOn w:val="a0"/>
    <w:link w:val="1"/>
    <w:rsid w:val="00EB1F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9A5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Аскарова Т.З.</cp:lastModifiedBy>
  <cp:revision>2</cp:revision>
  <dcterms:created xsi:type="dcterms:W3CDTF">2019-10-18T09:21:00Z</dcterms:created>
  <dcterms:modified xsi:type="dcterms:W3CDTF">2019-10-18T09:21:00Z</dcterms:modified>
</cp:coreProperties>
</file>