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BB08D3" w:rsidRDefault="00BB08D3" w:rsidP="00BB08D3">
            <w:pPr>
              <w:tabs>
                <w:tab w:val="left" w:pos="0"/>
                <w:tab w:val="left" w:pos="142"/>
                <w:tab w:val="left" w:pos="284"/>
                <w:tab w:val="left" w:pos="4962"/>
              </w:tabs>
              <w:suppressAutoHyphens/>
              <w:jc w:val="both"/>
            </w:pPr>
            <w:r w:rsidRPr="00D702A7">
              <w:rPr>
                <w:b/>
              </w:rPr>
              <w:t xml:space="preserve">Лот № 1: </w:t>
            </w:r>
            <w:r w:rsidRPr="00D702A7">
              <w:t xml:space="preserve">Гараж, назначение: нежилое, общей площадью 17,1 </w:t>
            </w:r>
            <w:proofErr w:type="spellStart"/>
            <w:r w:rsidRPr="00D702A7">
              <w:t>кв</w:t>
            </w:r>
            <w:proofErr w:type="gramStart"/>
            <w:r w:rsidRPr="00D702A7">
              <w:t>.м</w:t>
            </w:r>
            <w:proofErr w:type="spellEnd"/>
            <w:proofErr w:type="gramEnd"/>
            <w:r w:rsidRPr="00D702A7">
              <w:t xml:space="preserve">, этаж 3, кадастровый номер 16:50:110405:325, расположенный по адресу: Республика Татарстан, </w:t>
            </w:r>
            <w:proofErr w:type="spellStart"/>
            <w:r w:rsidRPr="00D702A7">
              <w:t>г</w:t>
            </w:r>
            <w:proofErr w:type="gramStart"/>
            <w:r w:rsidRPr="00D702A7">
              <w:t>.К</w:t>
            </w:r>
            <w:proofErr w:type="gramEnd"/>
            <w:r w:rsidRPr="00D702A7">
              <w:t>азань</w:t>
            </w:r>
            <w:proofErr w:type="spellEnd"/>
            <w:r w:rsidRPr="00D702A7">
              <w:t xml:space="preserve">, </w:t>
            </w:r>
            <w:proofErr w:type="spellStart"/>
            <w:r w:rsidRPr="00D702A7">
              <w:t>ул.Бондаренко</w:t>
            </w:r>
            <w:proofErr w:type="spellEnd"/>
            <w:r w:rsidRPr="00D702A7">
              <w:t>, д.1, ГСК «Авангард», гараж 3060</w:t>
            </w:r>
            <w: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2F7912">
              <w:t>01</w:t>
            </w:r>
            <w:r w:rsidR="00F32EFA" w:rsidRPr="00695AE1">
              <w:t>.</w:t>
            </w:r>
            <w:r w:rsidR="002F7912">
              <w:t>1</w:t>
            </w:r>
            <w:r w:rsidR="003F1C74">
              <w:t>1</w:t>
            </w:r>
            <w:r w:rsidR="00F32EFA" w:rsidRPr="00695AE1">
              <w:t>.201</w:t>
            </w:r>
            <w:r w:rsidR="008E3F23">
              <w:t>8</w:t>
            </w:r>
            <w:r w:rsidRPr="00695AE1">
              <w:t xml:space="preserve"> в </w:t>
            </w:r>
            <w:r w:rsidR="00F32EFA" w:rsidRPr="00695AE1">
              <w:t>09.00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2F7912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2F7912">
              <w:t>31</w:t>
            </w:r>
            <w:r w:rsidRPr="00F32EFA">
              <w:t>.</w:t>
            </w:r>
            <w:r w:rsidR="002F7912">
              <w:t>10</w:t>
            </w:r>
            <w:r w:rsidRPr="00F32EFA">
              <w:t>.201</w:t>
            </w:r>
            <w:r w:rsidR="008E3F23">
              <w:t>8</w:t>
            </w:r>
            <w:r w:rsidRPr="00F32EFA">
              <w:t xml:space="preserve"> </w:t>
            </w:r>
            <w:r w:rsidR="002F7912">
              <w:rPr>
                <w:b/>
              </w:rPr>
              <w:t>а</w:t>
            </w:r>
            <w:r w:rsidR="00BB08D3">
              <w:rPr>
                <w:b/>
              </w:rPr>
              <w:t>у</w:t>
            </w:r>
            <w:r w:rsidRPr="00F32EFA">
              <w:rPr>
                <w:b/>
              </w:rPr>
              <w:t>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32B3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2F7912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1C74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8D3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82EC7-831F-491A-8687-2DC8D1F5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2018-10-31T07:31:00Z</dcterms:created>
  <dcterms:modified xsi:type="dcterms:W3CDTF">2018-10-31T07:31:00Z</dcterms:modified>
</cp:coreProperties>
</file>