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60" w:rsidRPr="000145FE" w:rsidRDefault="00725860" w:rsidP="00725860">
      <w:pPr>
        <w:tabs>
          <w:tab w:val="left" w:pos="921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45FE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0145F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приеме заявок некоммерческих организаций на предоставление субсидии из бюджета Республики Татарстан  на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финансовое обеспечение затрат, связанных с организацией и проведением с 27  по 29 сентября 2019 года финала Всероссийского конкурса «Цифровой прорыв»</w:t>
      </w:r>
      <w:r w:rsidRPr="004A2DA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A2D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5860" w:rsidRPr="000145FE" w:rsidRDefault="00725860" w:rsidP="00725860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Порядком предоставления субсидии из бюджета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некоммерческим организациям на финансовое обеспечение (возмещение) затрат, связанных с организацией и проведением семинаров, конференций, форумов, олимпиад,  </w:t>
      </w: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интеллектуальных конкурсов и иных мероприятий в области информационных технологий, цифровой экономики и (или) робототехники, а также связанных с обеспечением участия команд Республики Татарстан в указанных мероприятиях</w:t>
      </w: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>, утвержденным постановлением Кабинета Министров Республики Татарстан от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17.07.2017</w:t>
      </w:r>
      <w:proofErr w:type="gramEnd"/>
      <w:r w:rsidR="006D75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499  </w:t>
      </w: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>(далее –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Порядок) и </w:t>
      </w:r>
      <w:r w:rsidR="007D3E85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риказом Министерства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земельных и имущественных отношений</w:t>
      </w: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- Министерство) </w:t>
      </w:r>
      <w:r w:rsidR="002479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A22AF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1F4F02" w:rsidRPr="002A22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11.09.2019 </w:t>
      </w:r>
      <w:r w:rsidRPr="002A22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2A22AF" w:rsidRPr="002A22AF">
        <w:rPr>
          <w:rFonts w:ascii="Times New Roman" w:hAnsi="Times New Roman" w:cs="Times New Roman"/>
          <w:b w:val="0"/>
          <w:bCs w:val="0"/>
          <w:sz w:val="28"/>
          <w:szCs w:val="28"/>
        </w:rPr>
        <w:t>471-пр</w:t>
      </w:r>
      <w:r w:rsidR="007D3E85" w:rsidRPr="002A22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>определены сроки подачи заявок на получение субсидии из бюджета Республики Татарстан некоммерческим организациям</w:t>
      </w:r>
      <w:r w:rsidR="00300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00764" w:rsidRPr="00300764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</w:t>
      </w:r>
      <w:r w:rsidR="00300764" w:rsidRPr="00300764">
        <w:rPr>
          <w:rFonts w:ascii="Times New Roman" w:eastAsia="Calibri" w:hAnsi="Times New Roman" w:cs="Times New Roman"/>
          <w:b w:val="0"/>
          <w:sz w:val="28"/>
          <w:szCs w:val="28"/>
        </w:rPr>
        <w:t>государственных (муниципальных) учреждений)</w:t>
      </w: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финансовое </w:t>
      </w:r>
      <w:r w:rsidRPr="000145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обеспечение затрат, связанных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организацией и проведением с 27 по 29 сентября 2019 года финала Всероссийского конкурса «Цифровой прорыв»</w:t>
      </w:r>
      <w:r w:rsidRPr="000145F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:rsidR="00725860" w:rsidRPr="00D93C55" w:rsidRDefault="00725860" w:rsidP="00725860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5860" w:rsidRPr="00D93C55" w:rsidRDefault="00725860" w:rsidP="00725860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>Начало подачи заявок –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9</w:t>
      </w:r>
      <w:r w:rsidR="007D3E85">
        <w:rPr>
          <w:rFonts w:ascii="Times New Roman" w:hAnsi="Times New Roman" w:cs="Times New Roman"/>
          <w:b w:val="0"/>
          <w:bCs w:val="0"/>
          <w:sz w:val="28"/>
          <w:szCs w:val="28"/>
        </w:rPr>
        <w:t>.00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часов 19 сентября 2019 г</w:t>
      </w:r>
      <w:r w:rsidR="00045600">
        <w:rPr>
          <w:rFonts w:ascii="Times New Roman" w:hAnsi="Times New Roman" w:cs="Times New Roman"/>
          <w:b w:val="0"/>
          <w:bCs w:val="0"/>
          <w:sz w:val="28"/>
          <w:szCs w:val="28"/>
        </w:rPr>
        <w:t>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25860" w:rsidRPr="00D93C55" w:rsidRDefault="00725860" w:rsidP="00725860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>Окончание подачи заявок –</w:t>
      </w:r>
      <w:r w:rsidR="00087318">
        <w:rPr>
          <w:rFonts w:ascii="Times New Roman" w:hAnsi="Times New Roman" w:cs="Times New Roman"/>
          <w:b w:val="0"/>
          <w:bCs w:val="0"/>
          <w:sz w:val="28"/>
          <w:szCs w:val="28"/>
        </w:rPr>
        <w:t>16.00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часов 20 сентября 2019 г</w:t>
      </w:r>
      <w:r w:rsidR="00045600">
        <w:rPr>
          <w:rFonts w:ascii="Times New Roman" w:hAnsi="Times New Roman" w:cs="Times New Roman"/>
          <w:b w:val="0"/>
          <w:bCs w:val="0"/>
          <w:sz w:val="28"/>
          <w:szCs w:val="28"/>
        </w:rPr>
        <w:t>ода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25860" w:rsidRDefault="00725860" w:rsidP="00725860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4791A" w:rsidRDefault="0024791A" w:rsidP="00725860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Максимальная сумма субсидии – 57 600 000 (Пятьдесят семь миллионов шестьсот</w:t>
      </w:r>
      <w:r w:rsidR="007D3E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 рублей.</w:t>
      </w:r>
    </w:p>
    <w:p w:rsidR="0024791A" w:rsidRPr="00D93C55" w:rsidRDefault="0024791A" w:rsidP="00725860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5860" w:rsidRDefault="00725860" w:rsidP="00725860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Субсидии предоставляются </w:t>
      </w:r>
      <w:r w:rsidR="00146988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>екоммерческим организациям</w:t>
      </w:r>
      <w:r w:rsidR="00300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00764" w:rsidRPr="00300764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</w:t>
      </w:r>
      <w:r w:rsidR="00300764" w:rsidRPr="00300764">
        <w:rPr>
          <w:rFonts w:ascii="Times New Roman" w:eastAsia="Calibri" w:hAnsi="Times New Roman" w:cs="Times New Roman"/>
          <w:b w:val="0"/>
          <w:sz w:val="28"/>
          <w:szCs w:val="28"/>
        </w:rPr>
        <w:t>государственных (муниципальных) учреждений)</w:t>
      </w:r>
      <w:r w:rsidRPr="0030076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D93C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соответствующим на первое число месяца, предшествующего месяцу, в котором планируется заключение соглашения о предоставлении субсидии (далее - соглашение), следующим требованиям:</w:t>
      </w:r>
    </w:p>
    <w:p w:rsidR="008A373B" w:rsidRPr="008A373B" w:rsidRDefault="008A373B" w:rsidP="008A373B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8A373B">
        <w:rPr>
          <w:rFonts w:ascii="Times New Roman" w:hAnsi="Times New Roman" w:cs="Times New Roman"/>
          <w:b w:val="0"/>
          <w:sz w:val="28"/>
          <w:szCs w:val="28"/>
        </w:rPr>
        <w:t>не имеют неисполненную обязанность по уплате налогов, сборов, страховых взносов, пеней,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73B">
        <w:rPr>
          <w:rFonts w:ascii="Times New Roman" w:hAnsi="Times New Roman" w:cs="Times New Roman"/>
          <w:b w:val="0"/>
          <w:bCs w:val="0"/>
          <w:sz w:val="28"/>
          <w:szCs w:val="28"/>
        </w:rPr>
        <w:t>штрафов, процентов, подлежащих уплате в соответствии с законодательством Российской Федерации о налогах и сборах;</w:t>
      </w:r>
    </w:p>
    <w:p w:rsidR="008A373B" w:rsidRPr="008A373B" w:rsidRDefault="008A373B" w:rsidP="008A373B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8A37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имеют просроченной задолженности по возврату в бюджет Республики Татарстан субсидий, бюджетных инвестиций, </w:t>
      </w:r>
      <w:proofErr w:type="gramStart"/>
      <w:r w:rsidRPr="008A373B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предоставленных</w:t>
      </w:r>
      <w:proofErr w:type="gramEnd"/>
      <w:r w:rsidRPr="008A37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8A373B" w:rsidRPr="008A373B" w:rsidRDefault="008A373B" w:rsidP="008A373B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Pr="008A373B">
        <w:rPr>
          <w:rFonts w:ascii="Times New Roman" w:hAnsi="Times New Roman" w:cs="Times New Roman"/>
          <w:b w:val="0"/>
          <w:bCs w:val="0"/>
          <w:sz w:val="28"/>
          <w:szCs w:val="28"/>
        </w:rPr>
        <w:t>не находятся в процессе реорганизации, ликвидации, банкротства</w:t>
      </w:r>
      <w:r w:rsidR="007D3E8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A373B" w:rsidRDefault="008A373B" w:rsidP="008A3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Критериями отбора некоммерческих организаций для получения ими субсидии являются:</w:t>
      </w:r>
    </w:p>
    <w:p w:rsidR="008A373B" w:rsidRDefault="000010B7" w:rsidP="008A3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73B">
        <w:rPr>
          <w:rFonts w:ascii="Times New Roman" w:hAnsi="Times New Roman" w:cs="Times New Roman"/>
          <w:sz w:val="28"/>
          <w:szCs w:val="28"/>
        </w:rPr>
        <w:t>осуществление деятельности некоммерческой организации на территории Республики Татарстан;</w:t>
      </w:r>
    </w:p>
    <w:p w:rsidR="008A373B" w:rsidRDefault="000010B7" w:rsidP="008A3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A373B">
        <w:rPr>
          <w:rFonts w:ascii="Times New Roman" w:hAnsi="Times New Roman" w:cs="Times New Roman"/>
          <w:sz w:val="28"/>
          <w:szCs w:val="28"/>
        </w:rPr>
        <w:t>направление уставной деятельности некоммерческой организации на развитие информационных технологий, цифровой экономики и (или) робототехники.</w:t>
      </w:r>
    </w:p>
    <w:p w:rsidR="008A373B" w:rsidRDefault="008A373B" w:rsidP="00725860">
      <w:pPr>
        <w:pStyle w:val="ConsPlusTitle"/>
        <w:tabs>
          <w:tab w:val="left" w:pos="921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5860" w:rsidRPr="00157E72" w:rsidRDefault="00725860" w:rsidP="00725860">
      <w:pPr>
        <w:pStyle w:val="a3"/>
        <w:keepNext/>
        <w:tabs>
          <w:tab w:val="left" w:pos="921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E72">
        <w:rPr>
          <w:rFonts w:ascii="Times New Roman" w:hAnsi="Times New Roman" w:cs="Times New Roman"/>
          <w:sz w:val="28"/>
          <w:szCs w:val="28"/>
          <w:lang w:eastAsia="ru-RU"/>
        </w:rPr>
        <w:t>Для получения субсидии необходимо предоставить в Министерство следующие документы:</w:t>
      </w:r>
    </w:p>
    <w:p w:rsidR="00725860" w:rsidRPr="00157E72" w:rsidRDefault="00725860" w:rsidP="00725860">
      <w:pPr>
        <w:pStyle w:val="a3"/>
        <w:keepNext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E72">
        <w:rPr>
          <w:rFonts w:ascii="Times New Roman" w:hAnsi="Times New Roman" w:cs="Times New Roman"/>
          <w:sz w:val="28"/>
          <w:szCs w:val="28"/>
          <w:lang w:eastAsia="ru-RU"/>
        </w:rPr>
        <w:t>Заявку на получение субсидии (далее - заявка) по форме, утвержденной Министерством;</w:t>
      </w:r>
    </w:p>
    <w:p w:rsidR="00725860" w:rsidRPr="00157E72" w:rsidRDefault="00725860" w:rsidP="00725860">
      <w:pPr>
        <w:pStyle w:val="a3"/>
        <w:keepNext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57E72">
        <w:rPr>
          <w:rFonts w:ascii="Times New Roman" w:hAnsi="Times New Roman" w:cs="Times New Roman"/>
          <w:sz w:val="28"/>
          <w:szCs w:val="28"/>
          <w:lang w:eastAsia="ru-RU"/>
        </w:rPr>
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  <w:proofErr w:type="gramEnd"/>
    </w:p>
    <w:p w:rsidR="00725860" w:rsidRPr="000010B7" w:rsidRDefault="00725860" w:rsidP="00725860">
      <w:pPr>
        <w:pStyle w:val="a3"/>
        <w:keepNext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E72">
        <w:rPr>
          <w:rFonts w:ascii="Times New Roman" w:hAnsi="Times New Roman" w:cs="Times New Roman"/>
          <w:sz w:val="28"/>
          <w:szCs w:val="28"/>
          <w:lang w:eastAsia="ru-RU"/>
        </w:rPr>
        <w:t>Смету расходов на</w:t>
      </w:r>
      <w:r w:rsidR="000010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10B7" w:rsidRPr="000145FE">
        <w:rPr>
          <w:rFonts w:ascii="Times New Roman" w:hAnsi="Times New Roman" w:cs="Times New Roman"/>
          <w:sz w:val="28"/>
          <w:szCs w:val="28"/>
        </w:rPr>
        <w:t xml:space="preserve"> </w:t>
      </w:r>
      <w:r w:rsidR="000010B7" w:rsidRPr="000010B7">
        <w:rPr>
          <w:rFonts w:ascii="Times New Roman" w:hAnsi="Times New Roman" w:cs="Times New Roman"/>
          <w:bCs/>
          <w:sz w:val="28"/>
          <w:szCs w:val="28"/>
        </w:rPr>
        <w:t>организацию и проведение с 27 по 29 сентября 2019 года финала Всероссийского конкурса «Цифровой прорыв»</w:t>
      </w:r>
      <w:r w:rsidR="007D3E85">
        <w:rPr>
          <w:rFonts w:ascii="Times New Roman" w:hAnsi="Times New Roman" w:cs="Times New Roman"/>
          <w:bCs/>
          <w:sz w:val="28"/>
          <w:szCs w:val="28"/>
        </w:rPr>
        <w:t>;</w:t>
      </w:r>
      <w:r w:rsidRPr="000010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5860" w:rsidRPr="00157E72" w:rsidRDefault="00725860" w:rsidP="00725860">
      <w:pPr>
        <w:pStyle w:val="a3"/>
        <w:keepNext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E72">
        <w:rPr>
          <w:rFonts w:ascii="Times New Roman" w:hAnsi="Times New Roman" w:cs="Times New Roman"/>
          <w:sz w:val="28"/>
          <w:szCs w:val="28"/>
          <w:lang w:eastAsia="ru-RU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планируется заключение соглашения;</w:t>
      </w:r>
    </w:p>
    <w:p w:rsidR="00725860" w:rsidRPr="00157E72" w:rsidRDefault="00725860" w:rsidP="00725860">
      <w:pPr>
        <w:pStyle w:val="a3"/>
        <w:keepNext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E72">
        <w:rPr>
          <w:rFonts w:ascii="Times New Roman" w:hAnsi="Times New Roman" w:cs="Times New Roman"/>
          <w:sz w:val="28"/>
          <w:szCs w:val="28"/>
          <w:lang w:eastAsia="ru-RU"/>
        </w:rPr>
        <w:t xml:space="preserve">Гарантийное письмо, подписанное руководителем некоммерческой организации, об отсутствии в отношении некоммерческой организации процедур реорганизации, ликвидации, банкротства, а также об отсутствии просроченной задолженности по возврату в бюджет Республики Татарстан субсидий, бюджетных инвестиций, </w:t>
      </w:r>
      <w:proofErr w:type="gramStart"/>
      <w:r w:rsidRPr="00157E72">
        <w:rPr>
          <w:rFonts w:ascii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157E72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Республики Татарстан на первое число месяца, предшествующего месяцу, в котором планируется заключение соглашения</w:t>
      </w:r>
      <w:r w:rsidR="00714E1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25860" w:rsidRDefault="000010B7" w:rsidP="000010B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Иные д</w:t>
      </w:r>
      <w:r w:rsidR="00725860">
        <w:rPr>
          <w:rFonts w:ascii="Times New Roman" w:hAnsi="Times New Roman"/>
          <w:sz w:val="28"/>
          <w:szCs w:val="24"/>
        </w:rPr>
        <w:t>окументы, соответствующие целям получения субсидии</w:t>
      </w:r>
      <w:r>
        <w:rPr>
          <w:rFonts w:ascii="Times New Roman" w:hAnsi="Times New Roman"/>
          <w:sz w:val="28"/>
          <w:szCs w:val="24"/>
        </w:rPr>
        <w:t xml:space="preserve"> (прилагаются по инициативе некоммерческой организации)</w:t>
      </w:r>
      <w:r w:rsidR="00725860">
        <w:rPr>
          <w:rFonts w:ascii="Times New Roman" w:hAnsi="Times New Roman"/>
          <w:sz w:val="28"/>
          <w:szCs w:val="24"/>
        </w:rPr>
        <w:t>.</w:t>
      </w:r>
    </w:p>
    <w:p w:rsidR="00725860" w:rsidRDefault="00725860" w:rsidP="00725860">
      <w:pPr>
        <w:pStyle w:val="ConsPlusNormal"/>
        <w:ind w:left="1429"/>
        <w:rPr>
          <w:rFonts w:ascii="Times New Roman" w:hAnsi="Times New Roman"/>
          <w:sz w:val="28"/>
          <w:szCs w:val="24"/>
        </w:rPr>
      </w:pPr>
    </w:p>
    <w:p w:rsidR="000D6DEB" w:rsidRDefault="00725860" w:rsidP="007258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D6370">
        <w:rPr>
          <w:rFonts w:ascii="Times New Roman" w:eastAsiaTheme="minorHAnsi" w:hAnsi="Times New Roman" w:cs="Times New Roman"/>
          <w:sz w:val="28"/>
          <w:szCs w:val="28"/>
        </w:rPr>
        <w:t xml:space="preserve">По итогам использования субсидии некоммерческая организация должна будет выполнить следующие показатели результативности, представив в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Министерство </w:t>
      </w:r>
      <w:r w:rsidRPr="007D6370">
        <w:rPr>
          <w:rFonts w:ascii="Times New Roman" w:eastAsiaTheme="minorHAnsi" w:hAnsi="Times New Roman" w:cs="Times New Roman"/>
          <w:sz w:val="28"/>
          <w:szCs w:val="28"/>
        </w:rPr>
        <w:t>отчет по установленной Министерством форме:</w:t>
      </w:r>
    </w:p>
    <w:p w:rsidR="00725860" w:rsidRDefault="00725860" w:rsidP="00725860">
      <w:pPr>
        <w:pStyle w:val="ConsPlusNormal"/>
        <w:ind w:left="1069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4253"/>
        <w:gridCol w:w="1559"/>
        <w:gridCol w:w="1560"/>
      </w:tblGrid>
      <w:tr w:rsidR="00725860" w:rsidRPr="00510352" w:rsidTr="00B8219F">
        <w:tc>
          <w:tcPr>
            <w:tcW w:w="567" w:type="dxa"/>
          </w:tcPr>
          <w:p w:rsidR="00725860" w:rsidRPr="00510352" w:rsidRDefault="00725860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1035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1035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725860" w:rsidRPr="004720D0" w:rsidRDefault="00725860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0D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25860" w:rsidRPr="004720D0" w:rsidRDefault="00725860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0D0">
              <w:rPr>
                <w:rFonts w:ascii="Times New Roman" w:hAnsi="Times New Roman"/>
                <w:sz w:val="24"/>
                <w:szCs w:val="24"/>
              </w:rPr>
              <w:t>проекта (мероприятия)</w:t>
            </w:r>
          </w:p>
        </w:tc>
        <w:tc>
          <w:tcPr>
            <w:tcW w:w="4253" w:type="dxa"/>
          </w:tcPr>
          <w:p w:rsidR="00725860" w:rsidRPr="00510352" w:rsidRDefault="00725860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725860" w:rsidRPr="00510352" w:rsidRDefault="00725860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</w:tcPr>
          <w:p w:rsidR="00725860" w:rsidRPr="00510352" w:rsidRDefault="00725860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352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0D6DEB" w:rsidRPr="00510352" w:rsidTr="00B8219F">
        <w:tc>
          <w:tcPr>
            <w:tcW w:w="567" w:type="dxa"/>
            <w:vMerge w:val="restart"/>
          </w:tcPr>
          <w:p w:rsidR="000D6DEB" w:rsidRPr="00162C54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0D6DEB" w:rsidRPr="00162C54" w:rsidRDefault="000D6DEB" w:rsidP="00162C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62C5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Организация и проведение с 27 по 29 сентября 2019 года финала </w:t>
            </w:r>
            <w:r w:rsidRPr="00162C54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Всероссийского конкурса «Цифровой прорыв»</w:t>
            </w:r>
          </w:p>
        </w:tc>
        <w:tc>
          <w:tcPr>
            <w:tcW w:w="4253" w:type="dxa"/>
          </w:tcPr>
          <w:p w:rsidR="000D6DEB" w:rsidRPr="00510352" w:rsidRDefault="000D6DEB" w:rsidP="00162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C5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Уровень обеспечение безопасности проведения мероприятия: установка и организация работы охраны, систем безопасности.</w:t>
            </w:r>
          </w:p>
        </w:tc>
        <w:tc>
          <w:tcPr>
            <w:tcW w:w="1559" w:type="dxa"/>
          </w:tcPr>
          <w:p w:rsidR="000D6DEB" w:rsidRPr="00510352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0D6DEB" w:rsidRPr="00A32828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D6DEB" w:rsidRPr="00510352" w:rsidTr="00B8219F">
        <w:tc>
          <w:tcPr>
            <w:tcW w:w="567" w:type="dxa"/>
            <w:vMerge/>
          </w:tcPr>
          <w:p w:rsidR="000D6DEB" w:rsidRPr="00510352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6DEB" w:rsidRPr="004720D0" w:rsidRDefault="000D6DEB" w:rsidP="00B8219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6DEB" w:rsidRPr="00162C54" w:rsidRDefault="000D6DEB" w:rsidP="00162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Уровень технического</w:t>
            </w:r>
            <w:r w:rsidRPr="00162C5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обеспечени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162C5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и сопровождени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я</w:t>
            </w:r>
            <w:r w:rsidRPr="00162C5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мероприятий, проходящих в </w:t>
            </w:r>
            <w:proofErr w:type="gramStart"/>
            <w:r w:rsidRPr="00162C5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концертном</w:t>
            </w:r>
            <w:proofErr w:type="gramEnd"/>
          </w:p>
          <w:p w:rsidR="000D6DEB" w:rsidRPr="00510352" w:rsidRDefault="000D6DEB" w:rsidP="00162C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62C54">
              <w:rPr>
                <w:rFonts w:ascii="Times New Roman" w:hAnsi="Times New Roman" w:cs="Times New Roman"/>
                <w:bCs/>
                <w:sz w:val="24"/>
                <w:szCs w:val="28"/>
              </w:rPr>
              <w:t>Зале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, площадью не менее 3000 мест</w:t>
            </w:r>
          </w:p>
        </w:tc>
        <w:tc>
          <w:tcPr>
            <w:tcW w:w="1559" w:type="dxa"/>
          </w:tcPr>
          <w:p w:rsidR="000D6DEB" w:rsidRPr="00510352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0D6DEB" w:rsidRPr="00A32828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D6DEB" w:rsidRPr="00510352" w:rsidTr="006D7578">
        <w:trPr>
          <w:trHeight w:val="532"/>
        </w:trPr>
        <w:tc>
          <w:tcPr>
            <w:tcW w:w="567" w:type="dxa"/>
            <w:vMerge/>
          </w:tcPr>
          <w:p w:rsidR="000D6DEB" w:rsidRPr="00510352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6DEB" w:rsidRPr="004720D0" w:rsidRDefault="000D6DEB" w:rsidP="00B8219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6DEB" w:rsidRDefault="000D6DEB" w:rsidP="0014698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кофе-брейков, в том числе:</w:t>
            </w:r>
          </w:p>
          <w:p w:rsidR="000D6DEB" w:rsidRDefault="000D6DEB" w:rsidP="0014698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 160 чел.</w:t>
            </w:r>
          </w:p>
          <w:p w:rsidR="000D6DEB" w:rsidRDefault="000D6DEB" w:rsidP="0014698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3200 чел.</w:t>
            </w:r>
          </w:p>
          <w:p w:rsidR="000D6DEB" w:rsidRPr="00510352" w:rsidRDefault="000D6DEB" w:rsidP="0014698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3700 чел.  </w:t>
            </w:r>
          </w:p>
        </w:tc>
        <w:tc>
          <w:tcPr>
            <w:tcW w:w="1559" w:type="dxa"/>
          </w:tcPr>
          <w:p w:rsidR="000D6DEB" w:rsidRPr="00510352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</w:tcPr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D6DEB" w:rsidRPr="00A32828" w:rsidRDefault="000D6DEB" w:rsidP="000D6D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6DEB" w:rsidRPr="00510352" w:rsidTr="00B8219F">
        <w:tc>
          <w:tcPr>
            <w:tcW w:w="567" w:type="dxa"/>
            <w:vMerge/>
          </w:tcPr>
          <w:p w:rsidR="000D6DEB" w:rsidRPr="00510352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6DEB" w:rsidRPr="004720D0" w:rsidRDefault="000D6DEB" w:rsidP="00B8219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6DEB" w:rsidRDefault="000D6DEB" w:rsidP="006D75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завтраков, обедов и ужинов, в том числе:</w:t>
            </w:r>
          </w:p>
          <w:p w:rsidR="000D6DEB" w:rsidRDefault="000D6DEB" w:rsidP="006D75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260 чел</w:t>
            </w:r>
          </w:p>
          <w:p w:rsidR="000D6DEB" w:rsidRDefault="000D6DEB" w:rsidP="006D75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3100 чел</w:t>
            </w:r>
          </w:p>
          <w:p w:rsidR="000D6DEB" w:rsidRDefault="000D6DEB" w:rsidP="0014698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3600 чел</w:t>
            </w:r>
          </w:p>
          <w:p w:rsidR="000D6DEB" w:rsidRPr="00510352" w:rsidRDefault="000D6DEB" w:rsidP="0014698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3650 чел</w:t>
            </w:r>
          </w:p>
        </w:tc>
        <w:tc>
          <w:tcPr>
            <w:tcW w:w="1559" w:type="dxa"/>
          </w:tcPr>
          <w:p w:rsidR="000D6DEB" w:rsidRPr="00510352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</w:tcPr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D6DEB" w:rsidRPr="00A32828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D6DEB" w:rsidRPr="00510352" w:rsidTr="00B8219F">
        <w:tc>
          <w:tcPr>
            <w:tcW w:w="567" w:type="dxa"/>
            <w:vMerge/>
          </w:tcPr>
          <w:p w:rsidR="000D6DEB" w:rsidRPr="00510352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D6DEB" w:rsidRPr="004720D0" w:rsidRDefault="000D6DEB" w:rsidP="00B8219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D6DEB" w:rsidRDefault="000D6DEB" w:rsidP="006D75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обеспечения мероприятия автотранспортом, в том числе:</w:t>
            </w:r>
          </w:p>
          <w:p w:rsidR="000D6DEB" w:rsidRPr="00E81AED" w:rsidRDefault="000D6DEB" w:rsidP="006D757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81AED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E81AED" w:rsidRPr="00E81AED">
              <w:rPr>
                <w:rFonts w:ascii="Times New Roman" w:hAnsi="Times New Roman"/>
                <w:sz w:val="24"/>
                <w:szCs w:val="24"/>
              </w:rPr>
              <w:t>двух</w:t>
            </w:r>
            <w:r w:rsidRPr="00E81AED">
              <w:rPr>
                <w:rFonts w:ascii="Times New Roman" w:hAnsi="Times New Roman"/>
                <w:sz w:val="24"/>
                <w:szCs w:val="24"/>
              </w:rPr>
              <w:t xml:space="preserve"> микроавтобусов </w:t>
            </w:r>
          </w:p>
          <w:p w:rsidR="000D6DEB" w:rsidRDefault="000D6DEB" w:rsidP="00E81AE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81AED">
              <w:rPr>
                <w:rFonts w:ascii="Times New Roman" w:hAnsi="Times New Roman"/>
                <w:sz w:val="24"/>
                <w:szCs w:val="24"/>
              </w:rPr>
              <w:t>не менее</w:t>
            </w:r>
            <w:r w:rsidR="001F4F02" w:rsidRPr="00E81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1AED" w:rsidRPr="00E81AED">
              <w:rPr>
                <w:rFonts w:ascii="Times New Roman" w:hAnsi="Times New Roman"/>
                <w:sz w:val="24"/>
                <w:szCs w:val="24"/>
              </w:rPr>
              <w:t>трех</w:t>
            </w:r>
            <w:r w:rsidRPr="00E81A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81AED">
              <w:rPr>
                <w:rFonts w:ascii="Times New Roman" w:hAnsi="Times New Roman"/>
                <w:sz w:val="24"/>
                <w:szCs w:val="24"/>
              </w:rPr>
              <w:t>автобусов на 45 мест</w:t>
            </w:r>
          </w:p>
        </w:tc>
        <w:tc>
          <w:tcPr>
            <w:tcW w:w="1559" w:type="dxa"/>
          </w:tcPr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</w:tcPr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D6DEB" w:rsidRDefault="000D6DEB" w:rsidP="00B8219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D7578" w:rsidRDefault="006D7578" w:rsidP="00725860">
      <w:pPr>
        <w:pStyle w:val="a3"/>
        <w:keepNext/>
        <w:tabs>
          <w:tab w:val="left" w:pos="921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5860" w:rsidRPr="00157E72" w:rsidRDefault="00725860" w:rsidP="00725860">
      <w:pPr>
        <w:pStyle w:val="a3"/>
        <w:keepNext/>
        <w:tabs>
          <w:tab w:val="left" w:pos="921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E72">
        <w:rPr>
          <w:rFonts w:ascii="Times New Roman" w:hAnsi="Times New Roman" w:cs="Times New Roman"/>
          <w:sz w:val="28"/>
          <w:szCs w:val="28"/>
          <w:lang w:eastAsia="ru-RU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копии </w:t>
      </w:r>
      <w:r w:rsidRPr="00157E72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заверенных надлежащим образом, </w:t>
      </w:r>
      <w:r w:rsidRPr="00157E72">
        <w:rPr>
          <w:rFonts w:ascii="Times New Roman" w:hAnsi="Times New Roman" w:cs="Times New Roman"/>
          <w:sz w:val="28"/>
          <w:szCs w:val="28"/>
          <w:lang w:eastAsia="ru-RU"/>
        </w:rPr>
        <w:t>в 1 экз. принимаются по адресу: 420</w:t>
      </w:r>
      <w:r>
        <w:rPr>
          <w:rFonts w:ascii="Times New Roman" w:hAnsi="Times New Roman" w:cs="Times New Roman"/>
          <w:sz w:val="28"/>
          <w:szCs w:val="28"/>
          <w:lang w:eastAsia="ru-RU"/>
        </w:rPr>
        <w:t>043</w:t>
      </w:r>
      <w:r w:rsidRPr="00157E72">
        <w:rPr>
          <w:rFonts w:ascii="Times New Roman" w:hAnsi="Times New Roman" w:cs="Times New Roman"/>
          <w:sz w:val="28"/>
          <w:szCs w:val="28"/>
          <w:lang w:eastAsia="ru-RU"/>
        </w:rPr>
        <w:t xml:space="preserve">, г. Казань,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>Вишневского, д. 26, каб.704</w:t>
      </w:r>
      <w:r w:rsidR="0024791A">
        <w:rPr>
          <w:rFonts w:ascii="Times New Roman" w:hAnsi="Times New Roman" w:cs="Times New Roman"/>
          <w:sz w:val="28"/>
          <w:szCs w:val="28"/>
          <w:lang w:eastAsia="ru-RU"/>
        </w:rPr>
        <w:t>, телефон для справок: 221-40-63 Камалов Риназ Рифатович.</w:t>
      </w:r>
    </w:p>
    <w:p w:rsidR="00725860" w:rsidRDefault="00725860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7E72">
        <w:rPr>
          <w:rFonts w:ascii="Times New Roman" w:hAnsi="Times New Roman" w:cs="Times New Roman"/>
          <w:sz w:val="28"/>
          <w:szCs w:val="28"/>
          <w:lang w:eastAsia="ru-RU"/>
        </w:rPr>
        <w:t>В пятидневный срок, исчисляемый в рабочих днях, со дня окончания приема заявок Министерство рассматривает представленные документы и принимает решение о предоставлении субсидии или об отказе в предоставлении субсидии.</w:t>
      </w:r>
    </w:p>
    <w:p w:rsidR="00980AB1" w:rsidRDefault="00980AB1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AB1" w:rsidRDefault="00980AB1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AB1" w:rsidRDefault="00980AB1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AB1" w:rsidRDefault="00980AB1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AB1" w:rsidRDefault="00980AB1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AB1" w:rsidRDefault="00980AB1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AB1" w:rsidRDefault="00980AB1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AB1" w:rsidRDefault="00980AB1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AB1" w:rsidRDefault="00980AB1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0AB1" w:rsidRPr="00157E72" w:rsidRDefault="00980AB1" w:rsidP="00725860">
      <w:pPr>
        <w:pStyle w:val="a3"/>
        <w:keepNext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60" w:rsidRDefault="00725860" w:rsidP="0072586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860" w:rsidRDefault="00725860" w:rsidP="0072586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860" w:rsidSect="007258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74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60"/>
    <w:rsid w:val="000010B7"/>
    <w:rsid w:val="00045600"/>
    <w:rsid w:val="00081939"/>
    <w:rsid w:val="00087318"/>
    <w:rsid w:val="000D6DEB"/>
    <w:rsid w:val="00146988"/>
    <w:rsid w:val="00162C54"/>
    <w:rsid w:val="001F4F02"/>
    <w:rsid w:val="0024791A"/>
    <w:rsid w:val="002A22AF"/>
    <w:rsid w:val="002D0D7B"/>
    <w:rsid w:val="00300764"/>
    <w:rsid w:val="003C44BB"/>
    <w:rsid w:val="006D7578"/>
    <w:rsid w:val="00714E10"/>
    <w:rsid w:val="00722BA2"/>
    <w:rsid w:val="00725860"/>
    <w:rsid w:val="007D3E85"/>
    <w:rsid w:val="008A373B"/>
    <w:rsid w:val="00980AB1"/>
    <w:rsid w:val="00E81AED"/>
    <w:rsid w:val="00F7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725860"/>
    <w:pPr>
      <w:spacing w:after="120"/>
      <w:ind w:left="283"/>
    </w:pPr>
  </w:style>
  <w:style w:type="character" w:customStyle="1" w:styleId="a4">
    <w:name w:val="Чигенешле төп текст Символ"/>
    <w:basedOn w:val="a0"/>
    <w:link w:val="a3"/>
    <w:uiPriority w:val="99"/>
    <w:semiHidden/>
    <w:rsid w:val="00725860"/>
  </w:style>
  <w:style w:type="paragraph" w:customStyle="1" w:styleId="ConsPlusTitle">
    <w:name w:val="ConsPlusTitle"/>
    <w:rsid w:val="00725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Киңәш тексты Символ"/>
    <w:basedOn w:val="a0"/>
    <w:link w:val="a5"/>
    <w:uiPriority w:val="99"/>
    <w:semiHidden/>
    <w:rsid w:val="006D7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8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725860"/>
    <w:pPr>
      <w:spacing w:after="120"/>
      <w:ind w:left="283"/>
    </w:pPr>
  </w:style>
  <w:style w:type="character" w:customStyle="1" w:styleId="a4">
    <w:name w:val="Чигенешле төп текст Символ"/>
    <w:basedOn w:val="a0"/>
    <w:link w:val="a3"/>
    <w:uiPriority w:val="99"/>
    <w:semiHidden/>
    <w:rsid w:val="00725860"/>
  </w:style>
  <w:style w:type="paragraph" w:customStyle="1" w:styleId="ConsPlusTitle">
    <w:name w:val="ConsPlusTitle"/>
    <w:rsid w:val="00725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Киңәш тексты Символ"/>
    <w:basedOn w:val="a0"/>
    <w:link w:val="a5"/>
    <w:uiPriority w:val="99"/>
    <w:semiHidden/>
    <w:rsid w:val="006D7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Бурзунова К.Г.</dc:creator>
  <cp:lastModifiedBy>Аскарова Т.З.</cp:lastModifiedBy>
  <cp:revision>2</cp:revision>
  <cp:lastPrinted>2019-09-11T10:26:00Z</cp:lastPrinted>
  <dcterms:created xsi:type="dcterms:W3CDTF">2019-09-12T07:22:00Z</dcterms:created>
  <dcterms:modified xsi:type="dcterms:W3CDTF">2019-09-12T07:22:00Z</dcterms:modified>
</cp:coreProperties>
</file>