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C663DD">
        <w:rPr>
          <w:rFonts w:ascii="Times New Roman" w:hAnsi="Times New Roman"/>
          <w:bCs w:val="0"/>
          <w:sz w:val="28"/>
          <w:szCs w:val="28"/>
        </w:rPr>
        <w:t>5 н</w:t>
      </w:r>
      <w:r w:rsidR="009A3CD1">
        <w:rPr>
          <w:rFonts w:ascii="Times New Roman" w:hAnsi="Times New Roman"/>
          <w:bCs w:val="0"/>
          <w:sz w:val="28"/>
          <w:szCs w:val="28"/>
        </w:rPr>
        <w:t>оября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4C7CBA" w:rsidRPr="006C6C41" w:rsidTr="004C7CB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Default="00C663DD" w:rsidP="00C663DD">
            <w:pPr>
              <w:widowControl w:val="0"/>
              <w:rPr>
                <w:rStyle w:val="ad"/>
                <w:b w:val="0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5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d"/>
                <w:color w:val="333333"/>
                <w:sz w:val="28"/>
                <w:szCs w:val="28"/>
              </w:rPr>
              <w:t>н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>оября</w:t>
            </w:r>
            <w:r w:rsidR="004C7CBA" w:rsidRPr="00C45454">
              <w:rPr>
                <w:rStyle w:val="ad"/>
                <w:color w:val="333333"/>
                <w:sz w:val="28"/>
                <w:szCs w:val="28"/>
              </w:rPr>
              <w:t>, вторник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7C0C20" w:rsidRDefault="007C0C20" w:rsidP="007C0C20">
            <w:pPr>
              <w:jc w:val="center"/>
              <w:rPr>
                <w:color w:val="333333"/>
                <w:sz w:val="28"/>
                <w:szCs w:val="28"/>
              </w:rPr>
            </w:pPr>
            <w:r w:rsidRPr="007C0C20">
              <w:rPr>
                <w:bCs/>
                <w:color w:val="333333"/>
                <w:sz w:val="28"/>
                <w:szCs w:val="28"/>
              </w:rPr>
              <w:t>09:00</w:t>
            </w:r>
            <w:r w:rsidRPr="007C0C20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7C0C20" w:rsidRDefault="007C0C20" w:rsidP="007C0C20">
            <w:pPr>
              <w:jc w:val="both"/>
              <w:rPr>
                <w:color w:val="333333"/>
              </w:rPr>
            </w:pPr>
            <w:r w:rsidRPr="007C0C20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7C0C20">
              <w:rPr>
                <w:b/>
                <w:bCs/>
                <w:color w:val="333333"/>
              </w:rPr>
              <w:br/>
            </w:r>
            <w:r w:rsidRPr="007C0C20">
              <w:rPr>
                <w:rStyle w:val="ad"/>
                <w:color w:val="333333"/>
              </w:rPr>
              <w:t xml:space="preserve">Р.Н. </w:t>
            </w:r>
            <w:proofErr w:type="spellStart"/>
            <w:r w:rsidRPr="007C0C20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7C0C20">
              <w:rPr>
                <w:rStyle w:val="ad"/>
                <w:b w:val="0"/>
                <w:color w:val="333333"/>
              </w:rPr>
              <w:t>с делегацией Королевства Нидерландов во главе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C0C20">
              <w:rPr>
                <w:rStyle w:val="ad"/>
                <w:b w:val="0"/>
                <w:color w:val="333333"/>
              </w:rPr>
              <w:t>с Министром здравоохранения, социального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C0C20">
              <w:rPr>
                <w:rStyle w:val="ad"/>
                <w:b w:val="0"/>
                <w:color w:val="333333"/>
              </w:rPr>
              <w:t>обеспечения и спорта Нидерландов</w:t>
            </w:r>
            <w:r w:rsidRPr="007C0C20">
              <w:rPr>
                <w:b/>
                <w:bCs/>
                <w:color w:val="333333"/>
              </w:rPr>
              <w:br/>
            </w:r>
            <w:r w:rsidRPr="007C0C20">
              <w:rPr>
                <w:rStyle w:val="ad"/>
                <w:b w:val="0"/>
                <w:color w:val="333333"/>
              </w:rPr>
              <w:t xml:space="preserve">г-жой </w:t>
            </w:r>
            <w:proofErr w:type="spellStart"/>
            <w:r w:rsidRPr="007C0C20">
              <w:rPr>
                <w:rStyle w:val="ad"/>
                <w:b w:val="0"/>
                <w:color w:val="333333"/>
              </w:rPr>
              <w:t>Эдит</w:t>
            </w:r>
            <w:proofErr w:type="spellEnd"/>
            <w:r w:rsidRPr="007C0C20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7C0C20">
              <w:rPr>
                <w:rStyle w:val="ad"/>
                <w:b w:val="0"/>
                <w:color w:val="333333"/>
              </w:rPr>
              <w:t>Схипперс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320325" w:rsidRDefault="007C0C20" w:rsidP="00876F3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A30199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7C0C20" w:rsidRPr="00A30199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>зал переговоров</w:t>
            </w:r>
          </w:p>
          <w:p w:rsidR="007C0C20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>9 этаж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A30199" w:rsidRDefault="007C0C20" w:rsidP="0077435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A30199">
              <w:rPr>
                <w:bCs/>
                <w:sz w:val="28"/>
                <w:szCs w:val="28"/>
              </w:rPr>
              <w:t>:00</w:t>
            </w:r>
            <w:r w:rsidRPr="00A30199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7C0C20" w:rsidRDefault="007C0C20" w:rsidP="00774356">
            <w:pPr>
              <w:jc w:val="both"/>
              <w:rPr>
                <w:b/>
                <w:sz w:val="28"/>
                <w:szCs w:val="28"/>
              </w:rPr>
            </w:pPr>
            <w:r w:rsidRPr="007C0C20">
              <w:rPr>
                <w:rStyle w:val="ad"/>
                <w:b w:val="0"/>
                <w:sz w:val="28"/>
                <w:szCs w:val="28"/>
              </w:rPr>
              <w:t>Заседание Совета директоров ОАО «Агропромышленный парк «Казань»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A30199" w:rsidRDefault="007C0C20" w:rsidP="003A0FCF">
            <w:pPr>
              <w:pStyle w:val="a5"/>
              <w:jc w:val="center"/>
            </w:pPr>
            <w:r>
              <w:t>Демидов С.А.</w:t>
            </w:r>
          </w:p>
          <w:p w:rsidR="007C0C20" w:rsidRPr="00A30199" w:rsidRDefault="007C0C20" w:rsidP="003A0FCF">
            <w:pPr>
              <w:pStyle w:val="a5"/>
              <w:jc w:val="center"/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Default="007C0C20" w:rsidP="00774356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Казань, ул</w:t>
            </w:r>
            <w:proofErr w:type="gramStart"/>
            <w:r>
              <w:rPr>
                <w:rStyle w:val="ad"/>
                <w:b w:val="0"/>
              </w:rPr>
              <w:t>.А</w:t>
            </w:r>
            <w:proofErr w:type="gramEnd"/>
            <w:r>
              <w:rPr>
                <w:rStyle w:val="ad"/>
                <w:b w:val="0"/>
              </w:rPr>
              <w:t>грарная, 2</w:t>
            </w:r>
            <w:r w:rsidRPr="00A30199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</w:rPr>
              <w:t xml:space="preserve">конференц-зал </w:t>
            </w:r>
          </w:p>
          <w:p w:rsidR="007C0C20" w:rsidRPr="00A30199" w:rsidRDefault="007C0C20" w:rsidP="00774356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 этаж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BD155E" w:rsidRDefault="007C0C20" w:rsidP="00BD155E">
            <w:pPr>
              <w:jc w:val="center"/>
              <w:rPr>
                <w:color w:val="333333"/>
                <w:sz w:val="28"/>
                <w:szCs w:val="28"/>
              </w:rPr>
            </w:pPr>
            <w:r w:rsidRPr="00BD155E">
              <w:rPr>
                <w:bCs/>
                <w:color w:val="333333"/>
                <w:sz w:val="28"/>
                <w:szCs w:val="28"/>
              </w:rPr>
              <w:t>10:00</w:t>
            </w:r>
            <w:r w:rsidRPr="00BD155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BD155E" w:rsidRDefault="007C0C20" w:rsidP="00BD155E">
            <w:pPr>
              <w:jc w:val="both"/>
              <w:rPr>
                <w:color w:val="333333"/>
              </w:rPr>
            </w:pPr>
            <w:r w:rsidRPr="00BD155E">
              <w:rPr>
                <w:rStyle w:val="ad"/>
                <w:b w:val="0"/>
                <w:color w:val="333333"/>
              </w:rPr>
              <w:t>Расширенное совещание по обсуждению итогов</w:t>
            </w:r>
            <w:r w:rsidRPr="00BD155E">
              <w:rPr>
                <w:b/>
                <w:bCs/>
                <w:color w:val="333333"/>
              </w:rPr>
              <w:br/>
            </w:r>
            <w:r w:rsidRPr="00BD155E">
              <w:rPr>
                <w:rStyle w:val="ad"/>
                <w:b w:val="0"/>
                <w:color w:val="333333"/>
              </w:rPr>
              <w:t>деятельности ОАО «Российские железные дороги»</w:t>
            </w:r>
            <w:r w:rsidRPr="00BD155E">
              <w:rPr>
                <w:b/>
                <w:bCs/>
                <w:color w:val="333333"/>
              </w:rPr>
              <w:br/>
            </w:r>
            <w:r w:rsidRPr="00BD155E">
              <w:rPr>
                <w:rStyle w:val="ad"/>
                <w:b w:val="0"/>
                <w:color w:val="333333"/>
              </w:rPr>
              <w:t>за 10 лет и перспектив развития железнодорожной</w:t>
            </w:r>
            <w:r w:rsidRPr="00BD155E">
              <w:rPr>
                <w:b/>
                <w:bCs/>
                <w:color w:val="333333"/>
              </w:rPr>
              <w:br/>
            </w:r>
            <w:r w:rsidRPr="00BD155E">
              <w:rPr>
                <w:rStyle w:val="ad"/>
                <w:b w:val="0"/>
                <w:color w:val="333333"/>
              </w:rPr>
              <w:t>отрасли на территории Республики Татарстан.</w:t>
            </w:r>
            <w:r w:rsidRPr="00BD155E">
              <w:rPr>
                <w:b/>
                <w:bCs/>
                <w:color w:val="333333"/>
              </w:rPr>
              <w:br/>
            </w:r>
            <w:r w:rsidRPr="00BD155E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BD155E">
              <w:rPr>
                <w:b/>
                <w:bCs/>
                <w:color w:val="333333"/>
              </w:rPr>
              <w:br/>
            </w:r>
            <w:proofErr w:type="spellStart"/>
            <w:r w:rsidRPr="00BD155E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3A" w:rsidRPr="00A30199" w:rsidRDefault="002E7A3A" w:rsidP="002E7A3A">
            <w:pPr>
              <w:pStyle w:val="a5"/>
              <w:jc w:val="center"/>
            </w:pPr>
            <w:r>
              <w:t>Демидов С.А.</w:t>
            </w:r>
          </w:p>
          <w:p w:rsidR="007C0C20" w:rsidRDefault="002E7A3A" w:rsidP="002E7A3A">
            <w:pPr>
              <w:pStyle w:val="a5"/>
              <w:jc w:val="center"/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A30199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7C0C20" w:rsidRPr="00A30199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 xml:space="preserve">зал </w:t>
            </w:r>
            <w:r w:rsidR="00BD155E">
              <w:rPr>
                <w:rStyle w:val="ad"/>
                <w:b w:val="0"/>
              </w:rPr>
              <w:t>заседаний</w:t>
            </w:r>
          </w:p>
          <w:p w:rsidR="007C0C20" w:rsidRDefault="00BD155E" w:rsidP="007C0C20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</w:t>
            </w:r>
            <w:r w:rsidR="007C0C20" w:rsidRPr="00A30199">
              <w:rPr>
                <w:rStyle w:val="ad"/>
                <w:b w:val="0"/>
              </w:rPr>
              <w:t xml:space="preserve"> этаж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BD155E" w:rsidRDefault="007C0C20" w:rsidP="003A0FCF">
            <w:pPr>
              <w:jc w:val="center"/>
              <w:rPr>
                <w:sz w:val="28"/>
                <w:szCs w:val="28"/>
              </w:rPr>
            </w:pPr>
            <w:r w:rsidRPr="00BD155E">
              <w:rPr>
                <w:bCs/>
                <w:sz w:val="28"/>
                <w:szCs w:val="28"/>
              </w:rPr>
              <w:t>14:00</w:t>
            </w:r>
            <w:r w:rsidRPr="00BD155E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A30199" w:rsidRDefault="007C0C20" w:rsidP="00E33AD8">
            <w:pPr>
              <w:jc w:val="both"/>
              <w:rPr>
                <w:b/>
                <w:sz w:val="28"/>
                <w:szCs w:val="28"/>
              </w:rPr>
            </w:pPr>
            <w:r w:rsidRPr="00A30199">
              <w:rPr>
                <w:rStyle w:val="ad"/>
                <w:b w:val="0"/>
                <w:sz w:val="28"/>
                <w:szCs w:val="28"/>
              </w:rPr>
              <w:t xml:space="preserve">Заседание </w:t>
            </w:r>
            <w:r>
              <w:rPr>
                <w:rStyle w:val="ad"/>
                <w:b w:val="0"/>
                <w:sz w:val="28"/>
                <w:szCs w:val="28"/>
              </w:rPr>
              <w:t>Экспертного совета по рассмотрению проекта закона РТ «О внесении изменения в ст.5 Земельного кодекса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FE5641" w:rsidRDefault="007C0C20" w:rsidP="00FE5641">
            <w:pPr>
              <w:pStyle w:val="a5"/>
              <w:jc w:val="center"/>
              <w:rPr>
                <w:sz w:val="16"/>
                <w:szCs w:val="16"/>
              </w:rPr>
            </w:pPr>
            <w:proofErr w:type="spellStart"/>
            <w:r w:rsidRPr="00E33AD8">
              <w:rPr>
                <w:sz w:val="20"/>
                <w:szCs w:val="20"/>
              </w:rPr>
              <w:t>Санатуллина</w:t>
            </w:r>
            <w:proofErr w:type="spellEnd"/>
            <w:r w:rsidRPr="00E33AD8">
              <w:rPr>
                <w:sz w:val="20"/>
                <w:szCs w:val="20"/>
              </w:rPr>
              <w:t xml:space="preserve"> </w:t>
            </w:r>
            <w:r w:rsidRPr="00FE5641">
              <w:rPr>
                <w:sz w:val="16"/>
                <w:szCs w:val="16"/>
              </w:rPr>
              <w:t>Ф.Э.</w:t>
            </w:r>
          </w:p>
          <w:p w:rsidR="007C0C20" w:rsidRPr="00E33AD8" w:rsidRDefault="007C0C20" w:rsidP="00FE5641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E33AD8">
              <w:rPr>
                <w:sz w:val="20"/>
                <w:szCs w:val="20"/>
              </w:rPr>
              <w:t>Миндубаева</w:t>
            </w:r>
            <w:proofErr w:type="spellEnd"/>
            <w:r w:rsidRPr="00E33AD8">
              <w:rPr>
                <w:sz w:val="20"/>
                <w:szCs w:val="20"/>
              </w:rPr>
              <w:t xml:space="preserve"> Г Э.</w:t>
            </w:r>
          </w:p>
          <w:p w:rsidR="007C0C20" w:rsidRPr="00A30199" w:rsidRDefault="007C0C20" w:rsidP="00FE5641">
            <w:pPr>
              <w:pStyle w:val="a5"/>
              <w:jc w:val="center"/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1908C0" w:rsidRDefault="007C0C20" w:rsidP="003A0FCF">
            <w:pPr>
              <w:widowControl w:val="0"/>
              <w:jc w:val="center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</w:rPr>
              <w:t xml:space="preserve">Казань, </w:t>
            </w:r>
            <w:r w:rsidRPr="001908C0">
              <w:rPr>
                <w:rStyle w:val="ad"/>
                <w:b w:val="0"/>
                <w:sz w:val="20"/>
                <w:szCs w:val="20"/>
              </w:rPr>
              <w:t>ул.К.Маркса, 66</w:t>
            </w:r>
          </w:p>
          <w:p w:rsidR="007C0C20" w:rsidRPr="00A30199" w:rsidRDefault="007C0C20" w:rsidP="003A0FCF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 этаж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BD155E" w:rsidRDefault="007C0C20" w:rsidP="007C0C20">
            <w:pPr>
              <w:jc w:val="center"/>
              <w:rPr>
                <w:color w:val="333333"/>
                <w:sz w:val="28"/>
                <w:szCs w:val="28"/>
              </w:rPr>
            </w:pPr>
            <w:r w:rsidRPr="00BD155E">
              <w:rPr>
                <w:bCs/>
                <w:color w:val="333333"/>
                <w:sz w:val="28"/>
                <w:szCs w:val="28"/>
              </w:rPr>
              <w:t>14:00</w:t>
            </w:r>
            <w:r w:rsidRPr="00BD155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BD155E" w:rsidRDefault="007C0C20" w:rsidP="00BD155E">
            <w:pPr>
              <w:jc w:val="both"/>
              <w:rPr>
                <w:color w:val="333333"/>
              </w:rPr>
            </w:pPr>
            <w:r w:rsidRPr="00BD155E">
              <w:rPr>
                <w:rStyle w:val="ad"/>
                <w:b w:val="0"/>
                <w:color w:val="333333"/>
              </w:rPr>
              <w:t>Совещание по вопросам состояния и перспектив развития хоккея с шайбой в Республике Татарстан. Проводит Премьер-министр Республики Татарстан</w:t>
            </w:r>
            <w:r w:rsidRPr="00BD155E">
              <w:rPr>
                <w:rStyle w:val="ad"/>
                <w:color w:val="333333"/>
              </w:rPr>
              <w:t xml:space="preserve"> </w:t>
            </w:r>
            <w:proofErr w:type="spellStart"/>
            <w:r w:rsidRPr="00BD155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2D7723" w:rsidRDefault="007C0C20" w:rsidP="000B7F7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A30199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7C0C20" w:rsidRPr="00A30199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>зал переговоров</w:t>
            </w:r>
          </w:p>
          <w:p w:rsidR="007C0C20" w:rsidRPr="002D7723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>9 этаж</w:t>
            </w:r>
          </w:p>
        </w:tc>
      </w:tr>
      <w:tr w:rsidR="007C0C20" w:rsidRPr="006C6C41" w:rsidTr="0004541E">
        <w:trPr>
          <w:cantSplit/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BD155E" w:rsidRDefault="007C0C20" w:rsidP="007C0C20">
            <w:pPr>
              <w:jc w:val="center"/>
              <w:rPr>
                <w:color w:val="333333"/>
                <w:sz w:val="28"/>
                <w:szCs w:val="28"/>
              </w:rPr>
            </w:pPr>
            <w:r w:rsidRPr="00BD155E">
              <w:rPr>
                <w:bCs/>
                <w:color w:val="333333"/>
                <w:sz w:val="28"/>
                <w:szCs w:val="28"/>
              </w:rPr>
              <w:t>16:00</w:t>
            </w:r>
            <w:r w:rsidRPr="00BD155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BD155E" w:rsidRDefault="007C0C20" w:rsidP="00BD155E">
            <w:pPr>
              <w:jc w:val="both"/>
              <w:rPr>
                <w:color w:val="333333"/>
              </w:rPr>
            </w:pPr>
            <w:r w:rsidRPr="00BD155E">
              <w:rPr>
                <w:rStyle w:val="ad"/>
                <w:b w:val="0"/>
                <w:color w:val="333333"/>
              </w:rPr>
              <w:t>Совещание по вопросу включения г</w:t>
            </w:r>
            <w:proofErr w:type="gramStart"/>
            <w:r w:rsidRPr="00BD155E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BD155E">
              <w:rPr>
                <w:rStyle w:val="ad"/>
                <w:b w:val="0"/>
                <w:color w:val="333333"/>
              </w:rPr>
              <w:t xml:space="preserve">азани в перечень исторических поселений Республики Татарстан и утверждения проекта зон охраны. Проводит Премьер-министр Республики Татарстан </w:t>
            </w:r>
            <w:r w:rsidRPr="00BD155E">
              <w:rPr>
                <w:b/>
                <w:bCs/>
                <w:color w:val="333333"/>
              </w:rPr>
              <w:br/>
            </w:r>
            <w:proofErr w:type="spellStart"/>
            <w:r w:rsidRPr="00BD155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01F2E" w:rsidRDefault="007C0C20" w:rsidP="0004541E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A30199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7C0C20" w:rsidRPr="00A30199" w:rsidRDefault="007C0C20" w:rsidP="007C0C20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>зал переговоров</w:t>
            </w:r>
          </w:p>
          <w:p w:rsidR="007C0C20" w:rsidRPr="0004541E" w:rsidRDefault="007C0C20" w:rsidP="007C0C20">
            <w:pPr>
              <w:widowControl w:val="0"/>
              <w:jc w:val="center"/>
              <w:rPr>
                <w:rStyle w:val="ad"/>
                <w:b w:val="0"/>
                <w:sz w:val="20"/>
                <w:szCs w:val="20"/>
              </w:rPr>
            </w:pPr>
            <w:r w:rsidRPr="00A30199">
              <w:rPr>
                <w:rStyle w:val="ad"/>
                <w:b w:val="0"/>
              </w:rPr>
              <w:t>9 этаж</w:t>
            </w:r>
          </w:p>
        </w:tc>
      </w:tr>
      <w:tr w:rsidR="007C0C20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C20" w:rsidRPr="00C45454" w:rsidRDefault="007C0C20" w:rsidP="00C663DD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6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d"/>
                <w:color w:val="333333"/>
                <w:sz w:val="28"/>
                <w:szCs w:val="28"/>
              </w:rPr>
              <w:t>н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>оября, среда</w:t>
            </w:r>
          </w:p>
        </w:tc>
      </w:tr>
      <w:tr w:rsidR="007C0C20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2D7723" w:rsidRDefault="007C0C20" w:rsidP="002D7723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514AA8" w:rsidRDefault="008D60D3" w:rsidP="00514AA8">
            <w:pPr>
              <w:jc w:val="both"/>
              <w:rPr>
                <w:color w:val="333333"/>
                <w:sz w:val="28"/>
                <w:szCs w:val="28"/>
              </w:rPr>
            </w:pPr>
            <w:r w:rsidRPr="00514AA8">
              <w:rPr>
                <w:bCs/>
                <w:color w:val="333333"/>
                <w:sz w:val="28"/>
                <w:szCs w:val="28"/>
              </w:rPr>
              <w:t>День Конституции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E3415E" w:rsidRDefault="007C0C20" w:rsidP="00876F3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656F0" w:rsidRDefault="007C0C20" w:rsidP="00E3415E">
            <w:pPr>
              <w:widowControl w:val="0"/>
              <w:jc w:val="center"/>
              <w:rPr>
                <w:rStyle w:val="ad"/>
                <w:b w:val="0"/>
              </w:rPr>
            </w:pPr>
          </w:p>
        </w:tc>
      </w:tr>
      <w:tr w:rsidR="007C0C20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C20" w:rsidRPr="006E02F6" w:rsidRDefault="007C0C20" w:rsidP="00C663DD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7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d"/>
                <w:color w:val="333333"/>
                <w:sz w:val="28"/>
                <w:szCs w:val="28"/>
              </w:rPr>
              <w:t>н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>оября</w:t>
            </w:r>
            <w:r w:rsidRPr="006E02F6">
              <w:rPr>
                <w:rStyle w:val="ad"/>
                <w:color w:val="333333"/>
                <w:sz w:val="28"/>
                <w:szCs w:val="28"/>
              </w:rPr>
              <w:t>, четверг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8726D3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8726D3">
            <w:pPr>
              <w:jc w:val="both"/>
              <w:rPr>
                <w:color w:val="333333"/>
              </w:rPr>
            </w:pPr>
            <w:r w:rsidRPr="008726D3">
              <w:rPr>
                <w:rStyle w:val="ad"/>
                <w:b w:val="0"/>
                <w:color w:val="333333"/>
              </w:rPr>
              <w:t>Визит официальной делегации Республики Татарстан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во главе с Президентом Республики Татарстан</w:t>
            </w:r>
            <w:r w:rsidRPr="008726D3">
              <w:rPr>
                <w:b/>
                <w:bCs/>
                <w:color w:val="333333"/>
              </w:rPr>
              <w:br/>
            </w:r>
            <w:proofErr w:type="spellStart"/>
            <w:r w:rsidRPr="008726D3">
              <w:rPr>
                <w:rStyle w:val="ad"/>
                <w:color w:val="333333"/>
              </w:rPr>
              <w:t>Р.Н.Миннихановым</w:t>
            </w:r>
            <w:proofErr w:type="spellEnd"/>
            <w:r w:rsidR="008726D3">
              <w:rPr>
                <w:rStyle w:val="ad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в Ростовскую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01F2E" w:rsidRDefault="007C0C20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726D3" w:rsidRDefault="008726D3" w:rsidP="00697533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8726D3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8726D3">
              <w:rPr>
                <w:rStyle w:val="ad"/>
                <w:b w:val="0"/>
                <w:color w:val="333333"/>
              </w:rPr>
              <w:t>.Р</w:t>
            </w:r>
            <w:proofErr w:type="gramEnd"/>
            <w:r w:rsidRPr="008726D3">
              <w:rPr>
                <w:rStyle w:val="ad"/>
                <w:b w:val="0"/>
                <w:color w:val="333333"/>
              </w:rPr>
              <w:t>остов-на-Дону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8726D3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10:30</w:t>
            </w:r>
            <w:r w:rsidRPr="008726D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8726D3">
            <w:pPr>
              <w:jc w:val="both"/>
              <w:rPr>
                <w:color w:val="333333"/>
              </w:rPr>
            </w:pPr>
            <w:r w:rsidRPr="008726D3">
              <w:rPr>
                <w:rStyle w:val="ad"/>
                <w:b w:val="0"/>
                <w:color w:val="333333"/>
              </w:rPr>
              <w:t>Заседание Совета по вопросам интеллектуальной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собственности при Председателе Совета Федерации Федерального Собрания Российской Федерации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«Роль Российских регионов в развитии рынка интеллектуальных прав».</w:t>
            </w:r>
            <w:r w:rsid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Принимают участие Председатель Совета Федерации Федерального Собрания Российской Федерации</w:t>
            </w:r>
            <w:r w:rsid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Валентина Ивановна Матвиенко,</w:t>
            </w:r>
            <w:r w:rsid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 xml:space="preserve">Президент Республики Татарстан </w:t>
            </w:r>
            <w:r w:rsidRPr="008726D3">
              <w:rPr>
                <w:rStyle w:val="ad"/>
                <w:color w:val="333333"/>
              </w:rPr>
              <w:t xml:space="preserve">Р.Н. </w:t>
            </w:r>
            <w:proofErr w:type="spellStart"/>
            <w:r w:rsidRPr="008726D3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01F2E" w:rsidRDefault="007C0C20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726D3" w:rsidRDefault="008726D3" w:rsidP="00697533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8726D3">
              <w:rPr>
                <w:rStyle w:val="ad"/>
                <w:b w:val="0"/>
                <w:color w:val="333333"/>
              </w:rPr>
              <w:t>Казанская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Ратуша</w:t>
            </w:r>
          </w:p>
        </w:tc>
      </w:tr>
      <w:tr w:rsidR="0016346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61" w:rsidRPr="008726D3" w:rsidRDefault="00163461" w:rsidP="00163461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Pr="008726D3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8726D3">
              <w:rPr>
                <w:bCs/>
                <w:color w:val="333333"/>
                <w:sz w:val="28"/>
                <w:szCs w:val="28"/>
              </w:rPr>
              <w:t>0</w:t>
            </w:r>
            <w:r w:rsidRPr="008726D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461" w:rsidRPr="00163461" w:rsidRDefault="00163461" w:rsidP="001E232A">
            <w:pPr>
              <w:jc w:val="both"/>
              <w:rPr>
                <w:color w:val="333333"/>
                <w:sz w:val="28"/>
                <w:szCs w:val="28"/>
              </w:rPr>
            </w:pPr>
            <w:r w:rsidRPr="00163461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вопросу обслуживания кабелей специальной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61" w:rsidRPr="00163461" w:rsidRDefault="00163461" w:rsidP="00163461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163461">
              <w:rPr>
                <w:sz w:val="20"/>
                <w:szCs w:val="20"/>
              </w:rPr>
              <w:t>Гайнуллин</w:t>
            </w:r>
            <w:proofErr w:type="spellEnd"/>
            <w:r w:rsidRPr="00163461">
              <w:rPr>
                <w:sz w:val="20"/>
                <w:szCs w:val="20"/>
              </w:rPr>
              <w:t xml:space="preserve"> Р.Р.</w:t>
            </w:r>
          </w:p>
          <w:p w:rsidR="00163461" w:rsidRPr="00801F2E" w:rsidRDefault="00163461" w:rsidP="00163461">
            <w:pPr>
              <w:pStyle w:val="a5"/>
              <w:jc w:val="center"/>
              <w:rPr>
                <w:color w:val="FF0000"/>
              </w:rPr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61" w:rsidRDefault="00163461" w:rsidP="001E232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Минсвязи РТ</w:t>
            </w:r>
          </w:p>
          <w:p w:rsidR="00163461" w:rsidRDefault="00163461" w:rsidP="001E232A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</w:t>
            </w:r>
          </w:p>
          <w:p w:rsidR="00163461" w:rsidRPr="008726D3" w:rsidRDefault="00163461" w:rsidP="001E232A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8726D3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lastRenderedPageBreak/>
              <w:t>14:00</w:t>
            </w:r>
            <w:r w:rsidRPr="008726D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1F2FFA">
            <w:pPr>
              <w:jc w:val="both"/>
              <w:rPr>
                <w:color w:val="333333"/>
              </w:rPr>
            </w:pPr>
            <w:r w:rsidRPr="008726D3">
              <w:rPr>
                <w:rStyle w:val="ad"/>
                <w:b w:val="0"/>
                <w:color w:val="333333"/>
              </w:rPr>
              <w:t>Заседание Правительственной комиссии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по использованию информационных технологий для улучшения качества жизни и условий ведения предпринимательской деятельности в режиме видеоконференции.</w:t>
            </w:r>
            <w:r w:rsidR="008726D3" w:rsidRP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Проводит Председатель Правительства</w:t>
            </w:r>
            <w:r w:rsidR="008726D3" w:rsidRP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 xml:space="preserve">Российской Федерации Дмитрий Анатольевич Медведев. Принимает участие Президент </w:t>
            </w:r>
            <w:r w:rsidR="008726D3" w:rsidRP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Республики Татарстан</w:t>
            </w:r>
            <w:r w:rsidRPr="008726D3">
              <w:rPr>
                <w:b/>
                <w:bCs/>
                <w:color w:val="333333"/>
              </w:rPr>
              <w:br/>
            </w:r>
            <w:proofErr w:type="spellStart"/>
            <w:r w:rsidRPr="008726D3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01F2E" w:rsidRDefault="007C0C20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726D3" w:rsidRDefault="008726D3" w:rsidP="00891D2F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8726D3">
              <w:rPr>
                <w:rStyle w:val="ad"/>
                <w:b w:val="0"/>
                <w:color w:val="333333"/>
              </w:rPr>
              <w:t xml:space="preserve">Кремль, 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Резиденция Президента РТ</w:t>
            </w:r>
          </w:p>
        </w:tc>
      </w:tr>
      <w:tr w:rsidR="001F2FF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FA" w:rsidRPr="00A30199" w:rsidRDefault="001F2FFA" w:rsidP="003A14F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Pr="00A30199">
              <w:rPr>
                <w:bCs/>
                <w:sz w:val="28"/>
                <w:szCs w:val="28"/>
              </w:rPr>
              <w:t>:00</w:t>
            </w:r>
            <w:r w:rsidRPr="00A30199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FA" w:rsidRPr="00A30199" w:rsidRDefault="001F2FFA" w:rsidP="003A14F2">
            <w:pPr>
              <w:jc w:val="both"/>
              <w:rPr>
                <w:b/>
                <w:sz w:val="28"/>
                <w:szCs w:val="28"/>
              </w:rPr>
            </w:pPr>
            <w:r w:rsidRPr="00A30199">
              <w:rPr>
                <w:rStyle w:val="ad"/>
                <w:b w:val="0"/>
                <w:sz w:val="28"/>
                <w:szCs w:val="28"/>
              </w:rPr>
              <w:t>Заседание Со</w:t>
            </w:r>
            <w:r>
              <w:rPr>
                <w:rStyle w:val="ad"/>
                <w:b w:val="0"/>
                <w:sz w:val="28"/>
                <w:szCs w:val="28"/>
              </w:rPr>
              <w:t>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A" w:rsidRPr="00A30199" w:rsidRDefault="001F2FFA" w:rsidP="003A14F2">
            <w:pPr>
              <w:pStyle w:val="a5"/>
              <w:jc w:val="center"/>
            </w:pPr>
            <w:r w:rsidRPr="00A30199">
              <w:t>Мусин Ф.Ш.</w:t>
            </w:r>
          </w:p>
          <w:p w:rsidR="001F2FFA" w:rsidRPr="00A30199" w:rsidRDefault="001F2FFA" w:rsidP="003A14F2">
            <w:pPr>
              <w:pStyle w:val="a5"/>
              <w:jc w:val="center"/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FA" w:rsidRPr="001908C0" w:rsidRDefault="001F2FFA" w:rsidP="003A14F2">
            <w:pPr>
              <w:widowControl w:val="0"/>
              <w:jc w:val="center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</w:rPr>
              <w:t xml:space="preserve">Казань, </w:t>
            </w:r>
            <w:r w:rsidRPr="001908C0">
              <w:rPr>
                <w:rStyle w:val="ad"/>
                <w:b w:val="0"/>
                <w:sz w:val="20"/>
                <w:szCs w:val="20"/>
              </w:rPr>
              <w:t>ул.К.Маркса, 66</w:t>
            </w:r>
          </w:p>
          <w:p w:rsidR="001F2FFA" w:rsidRPr="00A30199" w:rsidRDefault="001F2FFA" w:rsidP="003A14F2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 этаж</w:t>
            </w:r>
          </w:p>
        </w:tc>
      </w:tr>
      <w:tr w:rsidR="00636D51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51" w:rsidRPr="00A30199" w:rsidRDefault="00636D51" w:rsidP="001E232A">
            <w:pPr>
              <w:jc w:val="center"/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A30199">
              <w:rPr>
                <w:bCs/>
                <w:sz w:val="28"/>
                <w:szCs w:val="28"/>
              </w:rPr>
              <w:t>:00</w:t>
            </w:r>
            <w:r w:rsidRPr="00A30199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D51" w:rsidRPr="00A30199" w:rsidRDefault="00636D51" w:rsidP="00D76683">
            <w:pPr>
              <w:jc w:val="both"/>
              <w:rPr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Совещание о создании автономной НО «Региональный инжи</w:t>
            </w:r>
            <w:r w:rsidR="00D76683">
              <w:rPr>
                <w:rStyle w:val="ad"/>
                <w:b w:val="0"/>
                <w:sz w:val="28"/>
                <w:szCs w:val="28"/>
              </w:rPr>
              <w:t xml:space="preserve">ниринговый </w:t>
            </w:r>
            <w:r>
              <w:rPr>
                <w:rStyle w:val="ad"/>
                <w:b w:val="0"/>
                <w:sz w:val="28"/>
                <w:szCs w:val="28"/>
              </w:rPr>
              <w:t>центр медицинских стимуляторов «Центр Медицинской Науки»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1" w:rsidRDefault="00D76683" w:rsidP="001E232A">
            <w:pPr>
              <w:pStyle w:val="a5"/>
              <w:rPr>
                <w:i/>
              </w:rPr>
            </w:pPr>
            <w:r>
              <w:t>Демидов С.А.</w:t>
            </w:r>
          </w:p>
          <w:p w:rsidR="00636D51" w:rsidRPr="00A30199" w:rsidRDefault="00636D51" w:rsidP="001E232A">
            <w:pPr>
              <w:pStyle w:val="a5"/>
            </w:pPr>
            <w:r w:rsidRPr="00A3019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D51" w:rsidRPr="00B7370F" w:rsidRDefault="00636D51" w:rsidP="001E232A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Кремль</w:t>
            </w:r>
          </w:p>
          <w:p w:rsidR="00636D51" w:rsidRPr="00B7370F" w:rsidRDefault="00636D51" w:rsidP="001E232A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B7370F">
              <w:rPr>
                <w:rStyle w:val="ad"/>
                <w:b w:val="0"/>
                <w:sz w:val="22"/>
                <w:szCs w:val="22"/>
              </w:rPr>
              <w:t>Губернаторский дворец, «Подкова»</w:t>
            </w:r>
          </w:p>
          <w:p w:rsidR="00636D51" w:rsidRPr="00B7370F" w:rsidRDefault="00636D51" w:rsidP="001E232A">
            <w:pPr>
              <w:widowControl w:val="0"/>
              <w:jc w:val="center"/>
              <w:rPr>
                <w:rStyle w:val="ad"/>
                <w:b w:val="0"/>
              </w:rPr>
            </w:pPr>
            <w:r w:rsidRPr="00B7370F">
              <w:rPr>
                <w:rStyle w:val="ad"/>
                <w:b w:val="0"/>
              </w:rPr>
              <w:t>зал совещаний</w:t>
            </w:r>
          </w:p>
        </w:tc>
      </w:tr>
      <w:tr w:rsidR="007C0C20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C20" w:rsidRPr="00C45454" w:rsidRDefault="007C0C20" w:rsidP="00C663DD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8 но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>ября, пятница</w:t>
            </w:r>
          </w:p>
        </w:tc>
      </w:tr>
      <w:tr w:rsidR="008726D3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D3" w:rsidRDefault="008726D3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D3" w:rsidRPr="008726D3" w:rsidRDefault="008726D3" w:rsidP="003A14F2">
            <w:pPr>
              <w:jc w:val="both"/>
              <w:rPr>
                <w:color w:val="333333"/>
              </w:rPr>
            </w:pPr>
            <w:r w:rsidRPr="008726D3">
              <w:rPr>
                <w:rStyle w:val="ad"/>
                <w:b w:val="0"/>
                <w:color w:val="333333"/>
              </w:rPr>
              <w:t>Визит официальной делегации Республики Татарстан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во главе с Президентом Республики Татарстан</w:t>
            </w:r>
            <w:r w:rsidRPr="008726D3">
              <w:rPr>
                <w:b/>
                <w:bCs/>
                <w:color w:val="333333"/>
              </w:rPr>
              <w:br/>
            </w:r>
            <w:proofErr w:type="spellStart"/>
            <w:r w:rsidRPr="008726D3">
              <w:rPr>
                <w:rStyle w:val="ad"/>
                <w:color w:val="333333"/>
              </w:rPr>
              <w:t>Р.Н.Миннихановым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в Ростовскую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3" w:rsidRPr="00801F2E" w:rsidRDefault="008726D3" w:rsidP="003A14F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3" w:rsidRPr="008726D3" w:rsidRDefault="008726D3" w:rsidP="003A14F2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8726D3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8726D3">
              <w:rPr>
                <w:rStyle w:val="ad"/>
                <w:b w:val="0"/>
                <w:color w:val="333333"/>
              </w:rPr>
              <w:t>.Р</w:t>
            </w:r>
            <w:proofErr w:type="gramEnd"/>
            <w:r w:rsidRPr="008726D3">
              <w:rPr>
                <w:rStyle w:val="ad"/>
                <w:b w:val="0"/>
                <w:color w:val="333333"/>
              </w:rPr>
              <w:t>остов-на-Дону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Default="007C0C20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8726D3">
            <w:pPr>
              <w:jc w:val="both"/>
              <w:rPr>
                <w:color w:val="333333"/>
              </w:rPr>
            </w:pPr>
            <w:proofErr w:type="gramStart"/>
            <w:r w:rsidRPr="008726D3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color w:val="333333"/>
              </w:rPr>
              <w:t xml:space="preserve">Р.Н. </w:t>
            </w:r>
            <w:proofErr w:type="spellStart"/>
            <w:r w:rsidRPr="008726D3">
              <w:rPr>
                <w:rStyle w:val="ad"/>
                <w:color w:val="333333"/>
              </w:rPr>
              <w:t>Минниханова</w:t>
            </w:r>
            <w:proofErr w:type="spellEnd"/>
            <w:r w:rsidR="008726D3">
              <w:rPr>
                <w:rStyle w:val="ad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в</w:t>
            </w:r>
            <w:r w:rsidRPr="008726D3">
              <w:rPr>
                <w:rStyle w:val="ad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Бельгию в составе официальной российской делегации во главе с Первым заместителем Председателя Правительства Российской Федерации И.И. Шуваловым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для участия в заседании исполнительного комитета Международной федерации студенческого спорта (FISU)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726D3" w:rsidRDefault="007C0C20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726D3" w:rsidRDefault="008726D3" w:rsidP="00141207">
            <w:pPr>
              <w:widowControl w:val="0"/>
              <w:jc w:val="center"/>
              <w:rPr>
                <w:rStyle w:val="ad"/>
                <w:b w:val="0"/>
              </w:rPr>
            </w:pPr>
            <w:r w:rsidRPr="008726D3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8726D3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8726D3">
              <w:rPr>
                <w:rStyle w:val="ad"/>
                <w:b w:val="0"/>
                <w:color w:val="333333"/>
              </w:rPr>
              <w:t>рюссель</w:t>
            </w:r>
          </w:p>
        </w:tc>
      </w:tr>
      <w:tr w:rsidR="007C0C20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C20" w:rsidRPr="006E02F6" w:rsidRDefault="007C0C20" w:rsidP="00801F2E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9</w:t>
            </w:r>
            <w:r w:rsidRPr="006E02F6">
              <w:rPr>
                <w:rStyle w:val="ad"/>
                <w:color w:val="333333"/>
                <w:sz w:val="28"/>
                <w:szCs w:val="28"/>
              </w:rPr>
              <w:t xml:space="preserve"> ноября, суббота</w:t>
            </w:r>
          </w:p>
        </w:tc>
      </w:tr>
      <w:tr w:rsidR="008726D3" w:rsidRPr="006C6C41" w:rsidTr="00E9286F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D3" w:rsidRDefault="008726D3">
            <w:pPr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D3" w:rsidRPr="008726D3" w:rsidRDefault="008726D3" w:rsidP="003A14F2">
            <w:pPr>
              <w:jc w:val="both"/>
              <w:rPr>
                <w:color w:val="333333"/>
              </w:rPr>
            </w:pPr>
            <w:proofErr w:type="gramStart"/>
            <w:r w:rsidRPr="008726D3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color w:val="333333"/>
              </w:rPr>
              <w:t xml:space="preserve">Р.Н. </w:t>
            </w:r>
            <w:proofErr w:type="spellStart"/>
            <w:r w:rsidRPr="008726D3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в</w:t>
            </w:r>
            <w:r w:rsidRPr="008726D3">
              <w:rPr>
                <w:rStyle w:val="ad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Бельгию в составе официальной российской делегации во главе с Первым заместителем Председателя Правительства Российской Федерации И.И. Шуваловым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для участия в заседании исполнительного комитета Международной федерации студенческого спорта (FISU)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3" w:rsidRPr="008726D3" w:rsidRDefault="008726D3" w:rsidP="003A14F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3" w:rsidRPr="008726D3" w:rsidRDefault="008726D3" w:rsidP="003A14F2">
            <w:pPr>
              <w:widowControl w:val="0"/>
              <w:jc w:val="center"/>
              <w:rPr>
                <w:rStyle w:val="ad"/>
                <w:b w:val="0"/>
              </w:rPr>
            </w:pPr>
            <w:r w:rsidRPr="008726D3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8726D3">
              <w:rPr>
                <w:rStyle w:val="ad"/>
                <w:b w:val="0"/>
                <w:color w:val="333333"/>
              </w:rPr>
              <w:t>.Б</w:t>
            </w:r>
            <w:proofErr w:type="gramEnd"/>
            <w:r w:rsidRPr="008726D3">
              <w:rPr>
                <w:rStyle w:val="ad"/>
                <w:b w:val="0"/>
                <w:color w:val="333333"/>
              </w:rPr>
              <w:t>рюссель</w:t>
            </w:r>
          </w:p>
        </w:tc>
      </w:tr>
      <w:tr w:rsidR="007C0C20" w:rsidRPr="006C6C41" w:rsidTr="004B68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C20" w:rsidRPr="006E02F6" w:rsidRDefault="007C0C20" w:rsidP="00C663DD">
            <w:pPr>
              <w:widowControl w:val="0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10</w:t>
            </w:r>
            <w:r w:rsidRPr="006E02F6">
              <w:rPr>
                <w:rStyle w:val="ad"/>
                <w:color w:val="333333"/>
                <w:sz w:val="28"/>
                <w:szCs w:val="28"/>
              </w:rPr>
              <w:t xml:space="preserve"> ноября, воскресенье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8726D3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09:00</w:t>
            </w:r>
            <w:r w:rsidRPr="008726D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8726D3" w:rsidRDefault="007C0C20" w:rsidP="001F2FFA">
            <w:pPr>
              <w:jc w:val="both"/>
              <w:rPr>
                <w:b/>
                <w:color w:val="333333"/>
              </w:rPr>
            </w:pPr>
            <w:r w:rsidRPr="008726D3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8726D3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8726D3">
              <w:rPr>
                <w:rStyle w:val="ad"/>
                <w:b w:val="0"/>
                <w:color w:val="333333"/>
              </w:rPr>
              <w:t xml:space="preserve"> видеоконференции:1. Реализация Закона РФ от 21.07.2007 № 185-ФЗ</w:t>
            </w:r>
            <w:r w:rsid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="008726D3" w:rsidRP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в Республике Татарстан.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Pr="008726D3">
              <w:rPr>
                <w:b/>
                <w:bCs/>
                <w:color w:val="333333"/>
              </w:rPr>
              <w:br/>
            </w:r>
            <w:r w:rsidRPr="008726D3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систем отопления. 3. Итоги работы государственной информационной</w:t>
            </w:r>
            <w:r w:rsid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системы Республики Татарстан "Народный контроль"</w:t>
            </w:r>
            <w:r w:rsidR="008726D3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за 10 месяцев 2013 года.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4. Вопросы агропромышленного комплекса.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8726D3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F2FFA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C45454" w:rsidRDefault="007C0C20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3" w:rsidRPr="00A30199" w:rsidRDefault="008726D3" w:rsidP="008726D3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8726D3" w:rsidRPr="00A30199" w:rsidRDefault="008726D3" w:rsidP="008726D3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7C0C20" w:rsidRPr="006C6C41" w:rsidRDefault="008726D3" w:rsidP="008726D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</w:rPr>
              <w:t>3</w:t>
            </w:r>
            <w:r w:rsidRPr="00A30199">
              <w:rPr>
                <w:rStyle w:val="ad"/>
                <w:b w:val="0"/>
              </w:rPr>
              <w:t xml:space="preserve"> этаж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center"/>
              <w:rPr>
                <w:color w:val="333333"/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lastRenderedPageBreak/>
              <w:t>10:30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FA" w:rsidRDefault="007C0C20" w:rsidP="004200D4">
            <w:pPr>
              <w:jc w:val="both"/>
              <w:rPr>
                <w:rFonts w:ascii="Tahoma" w:hAnsi="Tahoma" w:cs="Tahoma"/>
                <w:color w:val="333333"/>
                <w:sz w:val="17"/>
                <w:szCs w:val="17"/>
              </w:rPr>
            </w:pPr>
            <w:r w:rsidRPr="001F2FFA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1F2FFA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1F2FFA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Проводит</w:t>
            </w:r>
            <w:proofErr w:type="gramStart"/>
            <w:r w:rsidRPr="001F2FF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F2FFA">
              <w:rPr>
                <w:rStyle w:val="ad"/>
                <w:b w:val="0"/>
                <w:color w:val="333333"/>
              </w:rPr>
              <w:t>П</w:t>
            </w:r>
            <w:proofErr w:type="gramEnd"/>
            <w:r w:rsidRPr="001F2FFA">
              <w:rPr>
                <w:rStyle w:val="ad"/>
                <w:b w:val="0"/>
                <w:color w:val="333333"/>
              </w:rPr>
              <w:t>роводит</w:t>
            </w:r>
            <w:proofErr w:type="spellEnd"/>
            <w:r w:rsidRPr="001F2FFA">
              <w:rPr>
                <w:rStyle w:val="ad"/>
                <w:b w:val="0"/>
                <w:color w:val="333333"/>
              </w:rPr>
              <w:t xml:space="preserve"> Президент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1F2FFA">
              <w:rPr>
                <w:b/>
                <w:bCs/>
                <w:color w:val="333333"/>
              </w:rPr>
              <w:br/>
            </w:r>
            <w:proofErr w:type="spellStart"/>
            <w:r w:rsidRPr="001F2FFA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C45454" w:rsidRDefault="007C0C20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3" w:rsidRPr="00A30199" w:rsidRDefault="008726D3" w:rsidP="008726D3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8726D3" w:rsidRPr="00A30199" w:rsidRDefault="008726D3" w:rsidP="008726D3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7C0C20" w:rsidRPr="006C6C41" w:rsidRDefault="008726D3" w:rsidP="008726D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</w:rPr>
              <w:t>3</w:t>
            </w:r>
            <w:r w:rsidRPr="00A30199">
              <w:rPr>
                <w:rStyle w:val="ad"/>
                <w:b w:val="0"/>
              </w:rPr>
              <w:t xml:space="preserve"> этаж</w:t>
            </w:r>
          </w:p>
        </w:tc>
      </w:tr>
      <w:tr w:rsidR="007C0C20" w:rsidRPr="006C6C41" w:rsidTr="006A1EE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0C20" w:rsidRPr="00347176" w:rsidRDefault="007C0C20" w:rsidP="00C663DD">
            <w:pPr>
              <w:widowControl w:val="0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11 н</w:t>
            </w:r>
            <w:r w:rsidRPr="004331F4">
              <w:rPr>
                <w:rStyle w:val="ad"/>
                <w:color w:val="333333"/>
                <w:sz w:val="28"/>
                <w:szCs w:val="28"/>
              </w:rPr>
              <w:t xml:space="preserve">оября,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center"/>
              <w:rPr>
                <w:color w:val="333333"/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t>08:00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both"/>
              <w:rPr>
                <w:color w:val="333333"/>
              </w:rPr>
            </w:pPr>
            <w:r w:rsidRPr="001F2FFA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="001F2FFA" w:rsidRPr="001F2FF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F2FFA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01F2E" w:rsidRDefault="007C0C20" w:rsidP="006821B9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3" w:rsidRPr="00A30199" w:rsidRDefault="008726D3" w:rsidP="008726D3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8726D3" w:rsidRPr="00A30199" w:rsidRDefault="008726D3" w:rsidP="008726D3">
            <w:pPr>
              <w:widowControl w:val="0"/>
              <w:jc w:val="center"/>
              <w:rPr>
                <w:rStyle w:val="ad"/>
                <w:b w:val="0"/>
              </w:rPr>
            </w:pPr>
            <w:r w:rsidRPr="00A30199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заседаний</w:t>
            </w:r>
          </w:p>
          <w:p w:rsidR="007C0C20" w:rsidRPr="00801F2E" w:rsidRDefault="008726D3" w:rsidP="008726D3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>
              <w:rPr>
                <w:rStyle w:val="ad"/>
                <w:b w:val="0"/>
              </w:rPr>
              <w:t>3</w:t>
            </w:r>
            <w:r w:rsidRPr="00A30199">
              <w:rPr>
                <w:rStyle w:val="ad"/>
                <w:b w:val="0"/>
              </w:rPr>
              <w:t xml:space="preserve"> этаж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center"/>
              <w:rPr>
                <w:color w:val="333333"/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t>09:00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both"/>
              <w:rPr>
                <w:color w:val="333333"/>
              </w:rPr>
            </w:pPr>
            <w:r w:rsidRPr="001F2FFA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color w:val="333333"/>
              </w:rPr>
              <w:t xml:space="preserve">Р.Н. </w:t>
            </w:r>
            <w:proofErr w:type="spellStart"/>
            <w:r w:rsidRPr="001F2FFA">
              <w:rPr>
                <w:rStyle w:val="ad"/>
                <w:color w:val="333333"/>
              </w:rPr>
              <w:t>Минниханова</w:t>
            </w:r>
            <w:proofErr w:type="spellEnd"/>
            <w:r w:rsidR="001F2FFA">
              <w:rPr>
                <w:rStyle w:val="ad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 xml:space="preserve">с Председателем Ассоциации онкологов России, Главным онкологом Министерства здравоохранения Российской Федерации, Академиком Российской академии наук 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и Российской академии медицинских наук; Заслуженным деятелем науки Российской Федерации; доктором медицинских наук, профессором Михаилом Ивановичем Давыдовым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01F2E" w:rsidRDefault="007C0C20" w:rsidP="006821B9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D3" w:rsidRPr="00A30199" w:rsidRDefault="008726D3" w:rsidP="008726D3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A30199">
              <w:rPr>
                <w:rStyle w:val="ad"/>
                <w:b w:val="0"/>
              </w:rPr>
              <w:t>КМ</w:t>
            </w:r>
            <w:proofErr w:type="gramEnd"/>
            <w:r w:rsidRPr="00A30199">
              <w:rPr>
                <w:rStyle w:val="ad"/>
                <w:b w:val="0"/>
              </w:rPr>
              <w:t xml:space="preserve"> РТ</w:t>
            </w:r>
          </w:p>
          <w:p w:rsidR="007C0C20" w:rsidRPr="00801F2E" w:rsidRDefault="007C0C20" w:rsidP="008726D3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center"/>
              <w:rPr>
                <w:color w:val="333333"/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t>17:00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both"/>
              <w:rPr>
                <w:color w:val="333333"/>
              </w:rPr>
            </w:pPr>
            <w:r w:rsidRPr="001F2FFA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color w:val="333333"/>
              </w:rPr>
              <w:t xml:space="preserve">Р.Н. </w:t>
            </w:r>
            <w:proofErr w:type="spellStart"/>
            <w:r w:rsidRPr="001F2FFA">
              <w:rPr>
                <w:rStyle w:val="ad"/>
                <w:color w:val="333333"/>
              </w:rPr>
              <w:t>Минниханова</w:t>
            </w:r>
            <w:proofErr w:type="spellEnd"/>
            <w:r w:rsidR="001F2FFA">
              <w:rPr>
                <w:rStyle w:val="ad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с делегацией Республики Бурятия во главе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с Главой Республики Бурятия – Председателем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Правительства Республики Бурятия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Вячеславом Владимировичем Наговицыным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01F2E" w:rsidRDefault="007C0C20" w:rsidP="006821B9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1F2FFA" w:rsidRDefault="001F2FFA" w:rsidP="001E64B9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1F2FFA">
              <w:rPr>
                <w:rStyle w:val="ad"/>
                <w:b w:val="0"/>
                <w:color w:val="333333"/>
              </w:rPr>
              <w:t>Кремль,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Резиденция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7C0C20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center"/>
              <w:rPr>
                <w:color w:val="333333"/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t>18:00</w:t>
            </w:r>
            <w:r w:rsidRPr="001F2FF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20" w:rsidRPr="001F2FFA" w:rsidRDefault="007C0C20" w:rsidP="001F2FFA">
            <w:pPr>
              <w:jc w:val="both"/>
              <w:rPr>
                <w:color w:val="333333"/>
              </w:rPr>
            </w:pPr>
            <w:r w:rsidRPr="001F2FFA">
              <w:rPr>
                <w:rStyle w:val="ad"/>
                <w:b w:val="0"/>
                <w:color w:val="333333"/>
              </w:rPr>
              <w:t>Прием от имени Президента Республики Татарстан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color w:val="333333"/>
              </w:rPr>
              <w:t xml:space="preserve">Р.Н. </w:t>
            </w:r>
            <w:proofErr w:type="spellStart"/>
            <w:r w:rsidRPr="001F2FFA">
              <w:rPr>
                <w:rStyle w:val="ad"/>
                <w:color w:val="333333"/>
              </w:rPr>
              <w:t>Минниханова</w:t>
            </w:r>
            <w:proofErr w:type="spellEnd"/>
            <w:r w:rsidR="001F2FFA">
              <w:rPr>
                <w:rStyle w:val="ad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в честь Главы Республики Бурятия – Председателя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Правительства Республики Бурятия</w:t>
            </w:r>
            <w:r w:rsidR="001F2FFA">
              <w:rPr>
                <w:rStyle w:val="ad"/>
                <w:b w:val="0"/>
                <w:color w:val="333333"/>
              </w:rPr>
              <w:t xml:space="preserve"> </w:t>
            </w:r>
            <w:r w:rsidRPr="001F2FFA">
              <w:rPr>
                <w:rStyle w:val="ad"/>
                <w:b w:val="0"/>
                <w:color w:val="333333"/>
              </w:rPr>
              <w:t>В.В.Наговицына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801F2E" w:rsidRDefault="007C0C20" w:rsidP="006821B9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20" w:rsidRPr="001F2FFA" w:rsidRDefault="001F2FFA" w:rsidP="001E64B9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1F2FFA">
              <w:rPr>
                <w:rStyle w:val="ad"/>
                <w:b w:val="0"/>
                <w:color w:val="333333"/>
              </w:rPr>
              <w:t>Кремль,</w:t>
            </w:r>
            <w:r w:rsidRPr="001F2FFA">
              <w:rPr>
                <w:b/>
                <w:bCs/>
                <w:color w:val="333333"/>
              </w:rPr>
              <w:br/>
            </w:r>
            <w:r w:rsidRPr="001F2FFA">
              <w:rPr>
                <w:rStyle w:val="ad"/>
                <w:b w:val="0"/>
                <w:color w:val="333333"/>
              </w:rPr>
              <w:t>Зал торжеств</w:t>
            </w:r>
          </w:p>
        </w:tc>
      </w:tr>
    </w:tbl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7F60D3" w:rsidRDefault="007F60D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4200D4" w:rsidRDefault="004200D4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4C7CBA" w:rsidRDefault="004C7CB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C6C41">
        <w:rPr>
          <w:b/>
          <w:bCs/>
          <w:sz w:val="28"/>
          <w:szCs w:val="28"/>
        </w:rPr>
        <w:t>МЕРОПРИЯТИЯ,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C6C41">
        <w:rPr>
          <w:b/>
          <w:bCs/>
          <w:sz w:val="28"/>
          <w:szCs w:val="28"/>
        </w:rPr>
        <w:t>ОРГАНИЗУЕМЫЕ</w:t>
      </w:r>
      <w:proofErr w:type="gramEnd"/>
      <w:r w:rsidRPr="006C6C41">
        <w:rPr>
          <w:b/>
          <w:bCs/>
          <w:sz w:val="28"/>
          <w:szCs w:val="28"/>
        </w:rPr>
        <w:t xml:space="preserve"> МИНИСТЕРСТВОМ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C6C41" w:rsidTr="006821B9">
        <w:trPr>
          <w:trHeight w:val="509"/>
        </w:trPr>
        <w:tc>
          <w:tcPr>
            <w:tcW w:w="993" w:type="dxa"/>
          </w:tcPr>
          <w:p w:rsidR="00C43398" w:rsidRPr="006C6C41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 xml:space="preserve"> Наименование мероприятия</w:t>
            </w:r>
          </w:p>
          <w:p w:rsidR="00C43398" w:rsidRPr="006C6C41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6C6C41">
              <w:t xml:space="preserve"> 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Кто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участвует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Место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проведения</w:t>
            </w:r>
          </w:p>
        </w:tc>
      </w:tr>
      <w:tr w:rsidR="004848FA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AF59AD" w:rsidRDefault="00C663DD" w:rsidP="00C663DD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5 н</w:t>
            </w:r>
            <w:r w:rsidR="004848FA" w:rsidRPr="00C45454">
              <w:rPr>
                <w:rStyle w:val="ad"/>
                <w:color w:val="333333"/>
                <w:sz w:val="28"/>
                <w:szCs w:val="28"/>
              </w:rPr>
              <w:t>оября, вторник</w:t>
            </w:r>
          </w:p>
        </w:tc>
      </w:tr>
      <w:tr w:rsidR="002E7A3A" w:rsidRPr="006C6C41" w:rsidTr="009A700B">
        <w:trPr>
          <w:trHeight w:val="303"/>
        </w:trPr>
        <w:tc>
          <w:tcPr>
            <w:tcW w:w="993" w:type="dxa"/>
            <w:vAlign w:val="center"/>
          </w:tcPr>
          <w:p w:rsidR="002E7A3A" w:rsidRPr="00A30199" w:rsidRDefault="002E7A3A" w:rsidP="003A14F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A30199">
              <w:rPr>
                <w:bCs/>
                <w:sz w:val="28"/>
                <w:szCs w:val="28"/>
              </w:rPr>
              <w:t>:00</w:t>
            </w:r>
            <w:r w:rsidRPr="00A30199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</w:tcPr>
          <w:p w:rsidR="002E7A3A" w:rsidRPr="002E7A3A" w:rsidRDefault="002E7A3A" w:rsidP="002E7A3A">
            <w:pPr>
              <w:jc w:val="both"/>
              <w:rPr>
                <w:color w:val="FF0000"/>
                <w:sz w:val="28"/>
                <w:szCs w:val="28"/>
              </w:rPr>
            </w:pPr>
            <w:r w:rsidRPr="002E7A3A">
              <w:rPr>
                <w:sz w:val="28"/>
                <w:szCs w:val="28"/>
              </w:rPr>
              <w:t xml:space="preserve">Совещание по вопросу реализации комплекса имущества расположенного в с. </w:t>
            </w:r>
            <w:proofErr w:type="spellStart"/>
            <w:r w:rsidRPr="002E7A3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 w:rsidRPr="002E7A3A">
              <w:rPr>
                <w:sz w:val="28"/>
                <w:szCs w:val="28"/>
              </w:rPr>
              <w:t>шкирмень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E7A3A">
              <w:rPr>
                <w:sz w:val="28"/>
                <w:szCs w:val="28"/>
              </w:rPr>
              <w:t xml:space="preserve"> </w:t>
            </w:r>
            <w:proofErr w:type="spellStart"/>
            <w:r w:rsidRPr="002E7A3A">
              <w:rPr>
                <w:sz w:val="28"/>
                <w:szCs w:val="28"/>
              </w:rPr>
              <w:t>Лаишевский</w:t>
            </w:r>
            <w:proofErr w:type="spellEnd"/>
            <w:r w:rsidRPr="002E7A3A">
              <w:rPr>
                <w:sz w:val="28"/>
                <w:szCs w:val="28"/>
              </w:rPr>
              <w:t xml:space="preserve"> район </w:t>
            </w:r>
            <w:proofErr w:type="spellStart"/>
            <w:r w:rsidRPr="002E7A3A">
              <w:rPr>
                <w:sz w:val="28"/>
                <w:szCs w:val="28"/>
              </w:rPr>
              <w:t>спх</w:t>
            </w:r>
            <w:proofErr w:type="spellEnd"/>
            <w:r w:rsidRPr="002E7A3A">
              <w:rPr>
                <w:sz w:val="28"/>
                <w:szCs w:val="28"/>
              </w:rPr>
              <w:t xml:space="preserve">. </w:t>
            </w:r>
            <w:proofErr w:type="spellStart"/>
            <w:r w:rsidRPr="002E7A3A">
              <w:rPr>
                <w:sz w:val="28"/>
                <w:szCs w:val="28"/>
              </w:rPr>
              <w:t>Рамаевское</w:t>
            </w:r>
            <w:proofErr w:type="spellEnd"/>
          </w:p>
        </w:tc>
        <w:tc>
          <w:tcPr>
            <w:tcW w:w="1843" w:type="dxa"/>
          </w:tcPr>
          <w:p w:rsidR="002E7A3A" w:rsidRPr="00A30199" w:rsidRDefault="002E7A3A" w:rsidP="003A14F2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2E7A3A" w:rsidRPr="00A30199" w:rsidRDefault="002E7A3A" w:rsidP="003A14F2">
            <w:pPr>
              <w:pStyle w:val="a5"/>
              <w:jc w:val="center"/>
            </w:pPr>
            <w:r w:rsidRPr="00A30199">
              <w:t>зал заседаний</w:t>
            </w:r>
          </w:p>
          <w:p w:rsidR="002E7A3A" w:rsidRPr="00A30199" w:rsidRDefault="002E7A3A" w:rsidP="003A14F2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2E7A3A" w:rsidRPr="006C6C41" w:rsidTr="009A700B">
        <w:trPr>
          <w:trHeight w:val="303"/>
        </w:trPr>
        <w:tc>
          <w:tcPr>
            <w:tcW w:w="993" w:type="dxa"/>
            <w:vAlign w:val="center"/>
          </w:tcPr>
          <w:p w:rsidR="002E7A3A" w:rsidRPr="00BD155E" w:rsidRDefault="002E7A3A" w:rsidP="003A14F2">
            <w:pPr>
              <w:jc w:val="center"/>
              <w:rPr>
                <w:color w:val="333333"/>
                <w:sz w:val="28"/>
                <w:szCs w:val="28"/>
              </w:rPr>
            </w:pPr>
            <w:r w:rsidRPr="00BD155E">
              <w:rPr>
                <w:bCs/>
                <w:color w:val="333333"/>
                <w:sz w:val="28"/>
                <w:szCs w:val="28"/>
              </w:rPr>
              <w:t>10:00</w:t>
            </w:r>
            <w:r w:rsidRPr="00BD155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</w:tcPr>
          <w:p w:rsidR="002E7A3A" w:rsidRPr="002E7A3A" w:rsidRDefault="002E7A3A" w:rsidP="002D68CF">
            <w:pPr>
              <w:jc w:val="both"/>
              <w:rPr>
                <w:sz w:val="28"/>
                <w:szCs w:val="28"/>
              </w:rPr>
            </w:pPr>
            <w:r w:rsidRPr="002E7A3A">
              <w:rPr>
                <w:sz w:val="28"/>
                <w:szCs w:val="28"/>
              </w:rPr>
              <w:t>Аукцион по реализации госимущества</w:t>
            </w:r>
          </w:p>
        </w:tc>
        <w:tc>
          <w:tcPr>
            <w:tcW w:w="1843" w:type="dxa"/>
          </w:tcPr>
          <w:p w:rsidR="002E7A3A" w:rsidRPr="00A30199" w:rsidRDefault="002E7A3A" w:rsidP="003A14F2">
            <w:pPr>
              <w:jc w:val="center"/>
            </w:pPr>
          </w:p>
        </w:tc>
        <w:tc>
          <w:tcPr>
            <w:tcW w:w="1843" w:type="dxa"/>
          </w:tcPr>
          <w:p w:rsidR="002E7A3A" w:rsidRPr="00A30199" w:rsidRDefault="002E7A3A" w:rsidP="002E7A3A">
            <w:pPr>
              <w:pStyle w:val="a5"/>
              <w:jc w:val="center"/>
            </w:pPr>
            <w:r>
              <w:t>9</w:t>
            </w:r>
            <w:r w:rsidRPr="00A30199">
              <w:t xml:space="preserve"> этаж</w:t>
            </w:r>
          </w:p>
        </w:tc>
      </w:tr>
      <w:tr w:rsidR="002E7A3A" w:rsidRPr="006C6C41" w:rsidTr="006821B9">
        <w:trPr>
          <w:trHeight w:val="303"/>
        </w:trPr>
        <w:tc>
          <w:tcPr>
            <w:tcW w:w="993" w:type="dxa"/>
          </w:tcPr>
          <w:p w:rsidR="002E7A3A" w:rsidRDefault="002E7A3A" w:rsidP="002E7A3A">
            <w:pPr>
              <w:jc w:val="center"/>
              <w:rPr>
                <w:sz w:val="28"/>
                <w:szCs w:val="28"/>
              </w:rPr>
            </w:pPr>
            <w:r w:rsidRPr="00BD155E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1</w:t>
            </w:r>
            <w:r w:rsidRPr="00BD155E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2E7A3A" w:rsidRPr="002E7A3A" w:rsidRDefault="002E7A3A" w:rsidP="002E7A3A">
            <w:pPr>
              <w:jc w:val="both"/>
              <w:rPr>
                <w:sz w:val="28"/>
                <w:szCs w:val="28"/>
              </w:rPr>
            </w:pPr>
            <w:r w:rsidRPr="002E7A3A">
              <w:rPr>
                <w:sz w:val="28"/>
                <w:szCs w:val="28"/>
              </w:rPr>
              <w:t>Совещание по вопросу согласования ген</w:t>
            </w:r>
            <w:r>
              <w:rPr>
                <w:sz w:val="28"/>
                <w:szCs w:val="28"/>
              </w:rPr>
              <w:t>еральных</w:t>
            </w:r>
            <w:r w:rsidRPr="002E7A3A">
              <w:rPr>
                <w:sz w:val="28"/>
                <w:szCs w:val="28"/>
              </w:rPr>
              <w:t xml:space="preserve"> планов муниципальных образований</w:t>
            </w:r>
          </w:p>
        </w:tc>
        <w:tc>
          <w:tcPr>
            <w:tcW w:w="1843" w:type="dxa"/>
          </w:tcPr>
          <w:p w:rsidR="002E7A3A" w:rsidRPr="00A30199" w:rsidRDefault="002E7A3A" w:rsidP="003A14F2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2E7A3A" w:rsidRPr="00A30199" w:rsidRDefault="002E7A3A" w:rsidP="003A14F2">
            <w:pPr>
              <w:pStyle w:val="a5"/>
              <w:jc w:val="center"/>
            </w:pPr>
            <w:r w:rsidRPr="00A30199">
              <w:t>зал заседаний</w:t>
            </w:r>
          </w:p>
          <w:p w:rsidR="002E7A3A" w:rsidRPr="00A30199" w:rsidRDefault="002E7A3A" w:rsidP="003A14F2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2E7A3A" w:rsidRPr="006C6C41" w:rsidTr="006821B9">
        <w:trPr>
          <w:trHeight w:val="303"/>
        </w:trPr>
        <w:tc>
          <w:tcPr>
            <w:tcW w:w="993" w:type="dxa"/>
          </w:tcPr>
          <w:p w:rsidR="002E7A3A" w:rsidRDefault="002E7A3A" w:rsidP="002E7A3A">
            <w:pPr>
              <w:jc w:val="center"/>
              <w:rPr>
                <w:sz w:val="28"/>
                <w:szCs w:val="28"/>
              </w:rPr>
            </w:pPr>
            <w:r w:rsidRPr="00BD155E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BD155E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2E7A3A" w:rsidRPr="002E7A3A" w:rsidRDefault="002E7A3A" w:rsidP="002D6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E7A3A">
              <w:rPr>
                <w:sz w:val="28"/>
                <w:szCs w:val="28"/>
              </w:rPr>
              <w:t>овещание по рассмотрению вопроса передачи государственного имущества в муниципальную собственность муниципального образования города Казани на основании актов приема-передачи по форме ОС-1</w:t>
            </w:r>
          </w:p>
        </w:tc>
        <w:tc>
          <w:tcPr>
            <w:tcW w:w="1843" w:type="dxa"/>
          </w:tcPr>
          <w:p w:rsidR="002E7A3A" w:rsidRPr="00A30199" w:rsidRDefault="002E7A3A" w:rsidP="003A14F2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2E7A3A" w:rsidRPr="00A30199" w:rsidRDefault="002E7A3A" w:rsidP="003A14F2">
            <w:pPr>
              <w:pStyle w:val="a5"/>
              <w:jc w:val="center"/>
            </w:pPr>
            <w:r w:rsidRPr="00A30199">
              <w:t>зал заседаний</w:t>
            </w:r>
          </w:p>
          <w:p w:rsidR="002E7A3A" w:rsidRPr="00A30199" w:rsidRDefault="002E7A3A" w:rsidP="003A14F2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2E7A3A" w:rsidRPr="006C6C41" w:rsidTr="006821B9">
        <w:trPr>
          <w:trHeight w:val="303"/>
        </w:trPr>
        <w:tc>
          <w:tcPr>
            <w:tcW w:w="993" w:type="dxa"/>
          </w:tcPr>
          <w:p w:rsidR="002E7A3A" w:rsidRDefault="002E7A3A" w:rsidP="002E7A3A">
            <w:pPr>
              <w:jc w:val="center"/>
              <w:rPr>
                <w:sz w:val="28"/>
                <w:szCs w:val="28"/>
              </w:rPr>
            </w:pPr>
            <w:r w:rsidRPr="00BD155E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5</w:t>
            </w:r>
            <w:r w:rsidRPr="00BD155E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2E7A3A" w:rsidRPr="002E7A3A" w:rsidRDefault="002E7A3A" w:rsidP="002D68CF">
            <w:pPr>
              <w:jc w:val="both"/>
              <w:rPr>
                <w:sz w:val="28"/>
                <w:szCs w:val="28"/>
              </w:rPr>
            </w:pPr>
            <w:r w:rsidRPr="002E7A3A">
              <w:rPr>
                <w:sz w:val="28"/>
                <w:szCs w:val="28"/>
              </w:rPr>
              <w:t>Совещание по вопросу разделения земельных участков деревни Универсиады</w:t>
            </w:r>
          </w:p>
        </w:tc>
        <w:tc>
          <w:tcPr>
            <w:tcW w:w="1843" w:type="dxa"/>
          </w:tcPr>
          <w:p w:rsidR="002E7A3A" w:rsidRPr="00A30199" w:rsidRDefault="002E7A3A" w:rsidP="003A14F2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2E7A3A" w:rsidRPr="00A30199" w:rsidRDefault="002E7A3A" w:rsidP="003A14F2">
            <w:pPr>
              <w:pStyle w:val="a5"/>
              <w:jc w:val="center"/>
            </w:pPr>
            <w:r w:rsidRPr="00A30199">
              <w:t>зал заседаний</w:t>
            </w:r>
          </w:p>
          <w:p w:rsidR="002E7A3A" w:rsidRPr="00A30199" w:rsidRDefault="002E7A3A" w:rsidP="003A14F2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0A7208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A7208" w:rsidRPr="00AF59AD" w:rsidRDefault="00C663DD" w:rsidP="00C663DD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6</w:t>
            </w:r>
            <w:r w:rsidR="000A7208" w:rsidRPr="00C45454">
              <w:rPr>
                <w:rStyle w:val="ad"/>
                <w:color w:val="333333"/>
                <w:sz w:val="28"/>
                <w:szCs w:val="28"/>
              </w:rPr>
              <w:t xml:space="preserve"> </w:t>
            </w:r>
            <w:r>
              <w:rPr>
                <w:rStyle w:val="ad"/>
                <w:color w:val="333333"/>
                <w:sz w:val="28"/>
                <w:szCs w:val="28"/>
              </w:rPr>
              <w:t>н</w:t>
            </w:r>
            <w:r w:rsidR="000A7208" w:rsidRPr="00C45454">
              <w:rPr>
                <w:rStyle w:val="ad"/>
                <w:color w:val="333333"/>
                <w:sz w:val="28"/>
                <w:szCs w:val="28"/>
              </w:rPr>
              <w:t>оября, среда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</w:p>
        </w:tc>
      </w:tr>
      <w:tr w:rsidR="00F6284B" w:rsidRPr="00A30199" w:rsidTr="000F75B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6284B" w:rsidRPr="00A30199" w:rsidRDefault="00C663DD" w:rsidP="00C663DD">
            <w:pPr>
              <w:pStyle w:val="a5"/>
              <w:rPr>
                <w:sz w:val="28"/>
                <w:szCs w:val="28"/>
              </w:rPr>
            </w:pPr>
            <w:r>
              <w:rPr>
                <w:rStyle w:val="ad"/>
                <w:sz w:val="28"/>
                <w:szCs w:val="28"/>
              </w:rPr>
              <w:lastRenderedPageBreak/>
              <w:t>7 н</w:t>
            </w:r>
            <w:r w:rsidR="00F6284B" w:rsidRPr="00A30199">
              <w:rPr>
                <w:rStyle w:val="ad"/>
                <w:sz w:val="28"/>
                <w:szCs w:val="28"/>
              </w:rPr>
              <w:t>оября, четверг</w:t>
            </w:r>
          </w:p>
        </w:tc>
      </w:tr>
      <w:tr w:rsidR="007F60D3" w:rsidRPr="00A30199" w:rsidTr="000F75B9">
        <w:trPr>
          <w:trHeight w:val="303"/>
        </w:trPr>
        <w:tc>
          <w:tcPr>
            <w:tcW w:w="993" w:type="dxa"/>
          </w:tcPr>
          <w:p w:rsidR="007F60D3" w:rsidRPr="001F2FFA" w:rsidRDefault="007F60D3" w:rsidP="004A26FB">
            <w:pPr>
              <w:rPr>
                <w:bCs/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8726D3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7F60D3" w:rsidRPr="009F3B6E" w:rsidRDefault="007F60D3" w:rsidP="004A26FB">
            <w:pPr>
              <w:jc w:val="both"/>
              <w:rPr>
                <w:sz w:val="28"/>
                <w:szCs w:val="28"/>
              </w:rPr>
            </w:pPr>
            <w:r w:rsidRPr="009F3B6E">
              <w:rPr>
                <w:sz w:val="28"/>
                <w:szCs w:val="28"/>
              </w:rPr>
              <w:t xml:space="preserve">Совещание по вопросу признания права собственности на монастырское здание </w:t>
            </w:r>
            <w:proofErr w:type="spellStart"/>
            <w:r w:rsidRPr="009F3B6E">
              <w:rPr>
                <w:sz w:val="28"/>
                <w:szCs w:val="28"/>
              </w:rPr>
              <w:t>Раифского</w:t>
            </w:r>
            <w:proofErr w:type="spellEnd"/>
            <w:r w:rsidRPr="009F3B6E">
              <w:rPr>
                <w:sz w:val="28"/>
                <w:szCs w:val="28"/>
              </w:rPr>
              <w:t xml:space="preserve"> монастыря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pStyle w:val="a5"/>
              <w:jc w:val="center"/>
            </w:pPr>
            <w:r w:rsidRPr="00A30199">
              <w:t>зал заседаний</w:t>
            </w:r>
          </w:p>
          <w:p w:rsidR="007F60D3" w:rsidRPr="00A30199" w:rsidRDefault="007F60D3" w:rsidP="004A26FB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7F60D3" w:rsidRPr="00A30199" w:rsidTr="000F75B9">
        <w:trPr>
          <w:trHeight w:val="303"/>
        </w:trPr>
        <w:tc>
          <w:tcPr>
            <w:tcW w:w="993" w:type="dxa"/>
          </w:tcPr>
          <w:p w:rsidR="007F60D3" w:rsidRPr="001F2FFA" w:rsidRDefault="007F60D3" w:rsidP="004A26FB">
            <w:pPr>
              <w:rPr>
                <w:bCs/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1</w:t>
            </w:r>
            <w:r w:rsidRPr="008726D3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tbl>
            <w:tblPr>
              <w:tblW w:w="584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47"/>
            </w:tblGrid>
            <w:tr w:rsidR="007F60D3" w:rsidRPr="009F3B6E" w:rsidTr="004A26FB">
              <w:trPr>
                <w:jc w:val="center"/>
              </w:trPr>
              <w:tc>
                <w:tcPr>
                  <w:tcW w:w="5847" w:type="dxa"/>
                  <w:hideMark/>
                </w:tcPr>
                <w:p w:rsidR="007F60D3" w:rsidRDefault="007F60D3" w:rsidP="004A26FB">
                  <w:pPr>
                    <w:jc w:val="both"/>
                    <w:rPr>
                      <w:sz w:val="28"/>
                      <w:szCs w:val="28"/>
                    </w:rPr>
                  </w:pPr>
                  <w:r w:rsidRPr="009F3B6E">
                    <w:rPr>
                      <w:sz w:val="28"/>
                      <w:szCs w:val="28"/>
                    </w:rPr>
                    <w:t xml:space="preserve">Совещание по вопросу </w:t>
                  </w:r>
                  <w:r>
                    <w:rPr>
                      <w:sz w:val="28"/>
                      <w:szCs w:val="28"/>
                    </w:rPr>
                    <w:t>офор</w:t>
                  </w:r>
                  <w:r w:rsidRPr="009F3B6E">
                    <w:rPr>
                      <w:sz w:val="28"/>
                      <w:szCs w:val="28"/>
                    </w:rPr>
                    <w:t>мления зем</w:t>
                  </w:r>
                  <w:r>
                    <w:rPr>
                      <w:sz w:val="28"/>
                      <w:szCs w:val="28"/>
                    </w:rPr>
                    <w:t>ельных</w:t>
                  </w:r>
                  <w:r w:rsidRPr="009F3B6E">
                    <w:rPr>
                      <w:sz w:val="28"/>
                      <w:szCs w:val="28"/>
                    </w:rPr>
                    <w:t xml:space="preserve"> участков под общественные кладбища на территории </w:t>
                  </w:r>
                  <w:proofErr w:type="spellStart"/>
                  <w:r w:rsidRPr="009F3B6E">
                    <w:rPr>
                      <w:sz w:val="28"/>
                      <w:szCs w:val="28"/>
                    </w:rPr>
                    <w:t>Пестречинского</w:t>
                  </w:r>
                  <w:proofErr w:type="spellEnd"/>
                  <w:r w:rsidRPr="009F3B6E">
                    <w:rPr>
                      <w:sz w:val="28"/>
                      <w:szCs w:val="28"/>
                    </w:rPr>
                    <w:t xml:space="preserve"> района </w:t>
                  </w:r>
                </w:p>
                <w:p w:rsidR="007F60D3" w:rsidRPr="009F3B6E" w:rsidRDefault="007F60D3" w:rsidP="004A26FB">
                  <w:pPr>
                    <w:jc w:val="both"/>
                    <w:rPr>
                      <w:rFonts w:ascii="Calibri" w:eastAsiaTheme="minorHAnsi" w:hAnsi="Calibri"/>
                      <w:sz w:val="28"/>
                      <w:szCs w:val="28"/>
                    </w:rPr>
                  </w:pPr>
                  <w:r w:rsidRPr="009F3B6E">
                    <w:rPr>
                      <w:sz w:val="28"/>
                      <w:szCs w:val="28"/>
                    </w:rPr>
                    <w:t xml:space="preserve">(для </w:t>
                  </w:r>
                  <w:proofErr w:type="gramStart"/>
                  <w:r w:rsidRPr="009F3B6E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9F3B6E">
                    <w:rPr>
                      <w:sz w:val="28"/>
                      <w:szCs w:val="28"/>
                    </w:rPr>
                    <w:t xml:space="preserve">. Казани) </w:t>
                  </w:r>
                </w:p>
              </w:tc>
            </w:tr>
          </w:tbl>
          <w:p w:rsidR="007F60D3" w:rsidRPr="009F3B6E" w:rsidRDefault="007F60D3" w:rsidP="004A26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F60D3" w:rsidRPr="00A30199" w:rsidRDefault="007F60D3" w:rsidP="004A26FB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pStyle w:val="a5"/>
              <w:jc w:val="center"/>
            </w:pPr>
            <w:r w:rsidRPr="00A30199">
              <w:t>зал заседаний</w:t>
            </w:r>
          </w:p>
          <w:p w:rsidR="007F60D3" w:rsidRPr="00A30199" w:rsidRDefault="007F60D3" w:rsidP="004A26FB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7F60D3" w:rsidRPr="00A30199" w:rsidTr="000F75B9">
        <w:trPr>
          <w:trHeight w:val="303"/>
        </w:trPr>
        <w:tc>
          <w:tcPr>
            <w:tcW w:w="993" w:type="dxa"/>
          </w:tcPr>
          <w:p w:rsidR="007F60D3" w:rsidRPr="00A30199" w:rsidRDefault="007F60D3" w:rsidP="004A26FB">
            <w:pPr>
              <w:rPr>
                <w:sz w:val="28"/>
                <w:szCs w:val="28"/>
              </w:rPr>
            </w:pPr>
            <w:r w:rsidRPr="001F2FFA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4:</w:t>
            </w:r>
            <w:r w:rsidRPr="001F2FFA">
              <w:rPr>
                <w:bCs/>
                <w:color w:val="333333"/>
                <w:sz w:val="28"/>
                <w:szCs w:val="28"/>
              </w:rPr>
              <w:t>0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7F60D3" w:rsidRPr="009F3B6E" w:rsidRDefault="007F60D3" w:rsidP="004A26FB">
            <w:pPr>
              <w:jc w:val="both"/>
              <w:rPr>
                <w:sz w:val="28"/>
                <w:szCs w:val="28"/>
              </w:rPr>
            </w:pPr>
            <w:r w:rsidRPr="009F3B6E">
              <w:rPr>
                <w:sz w:val="28"/>
                <w:szCs w:val="28"/>
              </w:rPr>
              <w:t xml:space="preserve">Совещание в </w:t>
            </w:r>
            <w:proofErr w:type="gramStart"/>
            <w:r w:rsidRPr="009F3B6E">
              <w:rPr>
                <w:sz w:val="28"/>
                <w:szCs w:val="28"/>
              </w:rPr>
              <w:t>режиме</w:t>
            </w:r>
            <w:proofErr w:type="gramEnd"/>
            <w:r w:rsidRPr="009F3B6E">
              <w:rPr>
                <w:sz w:val="28"/>
                <w:szCs w:val="28"/>
              </w:rPr>
              <w:t xml:space="preserve"> видеоконференции с руководителями Палат имущественных и земельных отношений РТ по вопросу обеспечения исполнения бюджетных заданий на 2013 г. в части поступления доходов от использования и реализации муниципального имущества и земель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pStyle w:val="a5"/>
              <w:jc w:val="center"/>
            </w:pPr>
            <w:r w:rsidRPr="00A30199">
              <w:t>зал заседаний</w:t>
            </w:r>
          </w:p>
          <w:p w:rsidR="007F60D3" w:rsidRPr="00A30199" w:rsidRDefault="007F60D3" w:rsidP="004A26FB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7F60D3" w:rsidRPr="00A30199" w:rsidTr="000F75B9">
        <w:trPr>
          <w:trHeight w:val="303"/>
        </w:trPr>
        <w:tc>
          <w:tcPr>
            <w:tcW w:w="993" w:type="dxa"/>
          </w:tcPr>
          <w:p w:rsidR="007F60D3" w:rsidRPr="001F2FFA" w:rsidRDefault="007F60D3" w:rsidP="004A26FB">
            <w:pPr>
              <w:rPr>
                <w:bCs/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5</w:t>
            </w:r>
            <w:r w:rsidRPr="008726D3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7F60D3" w:rsidRPr="009F3B6E" w:rsidRDefault="007F60D3" w:rsidP="004A26FB">
            <w:pPr>
              <w:jc w:val="both"/>
              <w:rPr>
                <w:sz w:val="28"/>
                <w:szCs w:val="28"/>
              </w:rPr>
            </w:pPr>
            <w:r w:rsidRPr="009F3B6E">
              <w:rPr>
                <w:sz w:val="28"/>
                <w:szCs w:val="28"/>
              </w:rPr>
              <w:t>Совещание по детям-сиротам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pStyle w:val="a5"/>
              <w:jc w:val="center"/>
            </w:pPr>
            <w:r w:rsidRPr="00A30199">
              <w:t>зал заседаний</w:t>
            </w:r>
          </w:p>
          <w:p w:rsidR="007F60D3" w:rsidRPr="00A30199" w:rsidRDefault="007F60D3" w:rsidP="004A26FB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6284B" w:rsidRPr="00A30199" w:rsidRDefault="00C663DD" w:rsidP="00C663DD">
            <w:pPr>
              <w:pStyle w:val="a5"/>
            </w:pPr>
            <w:r>
              <w:rPr>
                <w:rStyle w:val="ad"/>
                <w:sz w:val="28"/>
                <w:szCs w:val="28"/>
              </w:rPr>
              <w:t>8</w:t>
            </w:r>
            <w:r w:rsidR="00F6284B" w:rsidRPr="00A30199">
              <w:rPr>
                <w:rStyle w:val="ad"/>
                <w:sz w:val="28"/>
                <w:szCs w:val="28"/>
              </w:rPr>
              <w:t xml:space="preserve"> ноября, пятница</w:t>
            </w:r>
          </w:p>
        </w:tc>
      </w:tr>
      <w:tr w:rsidR="007F60D3" w:rsidRPr="00A30199" w:rsidTr="00F97939">
        <w:trPr>
          <w:trHeight w:val="303"/>
        </w:trPr>
        <w:tc>
          <w:tcPr>
            <w:tcW w:w="993" w:type="dxa"/>
            <w:vAlign w:val="center"/>
          </w:tcPr>
          <w:p w:rsidR="007F60D3" w:rsidRPr="001F2FFA" w:rsidRDefault="007F60D3" w:rsidP="004A26FB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8726D3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  <w:vAlign w:val="center"/>
          </w:tcPr>
          <w:p w:rsidR="007F60D3" w:rsidRDefault="007F60D3" w:rsidP="004A26FB">
            <w:pPr>
              <w:jc w:val="both"/>
              <w:rPr>
                <w:sz w:val="28"/>
                <w:szCs w:val="28"/>
              </w:rPr>
            </w:pPr>
            <w:r w:rsidRPr="009F3B6E">
              <w:rPr>
                <w:sz w:val="28"/>
                <w:szCs w:val="28"/>
              </w:rPr>
              <w:t xml:space="preserve">Совещание по имущественным вопросам </w:t>
            </w:r>
          </w:p>
          <w:p w:rsidR="007F60D3" w:rsidRPr="009F3B6E" w:rsidRDefault="007F60D3" w:rsidP="004A26FB">
            <w:pPr>
              <w:jc w:val="both"/>
              <w:rPr>
                <w:rFonts w:ascii="Tahoma" w:hAnsi="Tahoma" w:cs="Tahoma"/>
                <w:color w:val="333333"/>
                <w:sz w:val="28"/>
                <w:szCs w:val="28"/>
              </w:rPr>
            </w:pPr>
            <w:r w:rsidRPr="009F3B6E">
              <w:rPr>
                <w:sz w:val="28"/>
                <w:szCs w:val="28"/>
              </w:rPr>
              <w:t>ОАО "</w:t>
            </w:r>
            <w:proofErr w:type="spellStart"/>
            <w:r w:rsidRPr="009F3B6E">
              <w:rPr>
                <w:sz w:val="28"/>
                <w:szCs w:val="28"/>
              </w:rPr>
              <w:t>Агропромпарк</w:t>
            </w:r>
            <w:proofErr w:type="spellEnd"/>
            <w:r w:rsidRPr="009F3B6E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pStyle w:val="a5"/>
              <w:jc w:val="center"/>
            </w:pPr>
            <w:r w:rsidRPr="00A30199">
              <w:t>зал заседаний</w:t>
            </w:r>
          </w:p>
          <w:p w:rsidR="007F60D3" w:rsidRPr="00A30199" w:rsidRDefault="007F60D3" w:rsidP="004A26FB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7F60D3" w:rsidRPr="00A30199" w:rsidTr="00F97939">
        <w:trPr>
          <w:trHeight w:val="303"/>
        </w:trPr>
        <w:tc>
          <w:tcPr>
            <w:tcW w:w="993" w:type="dxa"/>
            <w:vAlign w:val="center"/>
          </w:tcPr>
          <w:p w:rsidR="007F60D3" w:rsidRDefault="007F60D3" w:rsidP="004A26FB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1</w:t>
            </w:r>
            <w:r w:rsidRPr="008726D3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  <w:vAlign w:val="center"/>
          </w:tcPr>
          <w:p w:rsidR="007F60D3" w:rsidRDefault="007F60D3" w:rsidP="004A26FB">
            <w:pPr>
              <w:jc w:val="both"/>
              <w:rPr>
                <w:sz w:val="28"/>
                <w:szCs w:val="28"/>
              </w:rPr>
            </w:pPr>
            <w:r w:rsidRPr="009F3B6E">
              <w:rPr>
                <w:sz w:val="28"/>
                <w:szCs w:val="28"/>
              </w:rPr>
              <w:t>Совещание по вопросу</w:t>
            </w:r>
            <w:r>
              <w:rPr>
                <w:sz w:val="28"/>
                <w:szCs w:val="28"/>
              </w:rPr>
              <w:t>:</w:t>
            </w:r>
            <w:r w:rsidRPr="009F3B6E">
              <w:rPr>
                <w:sz w:val="28"/>
                <w:szCs w:val="28"/>
              </w:rPr>
              <w:t xml:space="preserve"> 1. Оформление сервитута на земельные участки для детских садов, размещенных в </w:t>
            </w:r>
            <w:proofErr w:type="gramStart"/>
            <w:r w:rsidRPr="009F3B6E">
              <w:rPr>
                <w:sz w:val="28"/>
                <w:szCs w:val="28"/>
              </w:rPr>
              <w:t>зданиях</w:t>
            </w:r>
            <w:proofErr w:type="gramEnd"/>
            <w:r w:rsidRPr="009F3B6E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;</w:t>
            </w:r>
          </w:p>
          <w:p w:rsidR="007F60D3" w:rsidRPr="009F3B6E" w:rsidRDefault="007F60D3" w:rsidP="004A26FB">
            <w:pPr>
              <w:jc w:val="both"/>
              <w:rPr>
                <w:sz w:val="28"/>
                <w:szCs w:val="28"/>
              </w:rPr>
            </w:pPr>
            <w:r w:rsidRPr="009F3B6E">
              <w:rPr>
                <w:sz w:val="28"/>
                <w:szCs w:val="28"/>
              </w:rPr>
              <w:t>2. Правомерность передачи в безвозмездное пользование федеральным и республиканским учреждениям муниципального имущества.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pStyle w:val="a5"/>
              <w:jc w:val="center"/>
            </w:pPr>
            <w:r w:rsidRPr="00A30199">
              <w:t>зал заседаний</w:t>
            </w:r>
          </w:p>
          <w:p w:rsidR="007F60D3" w:rsidRPr="00A30199" w:rsidRDefault="007F60D3" w:rsidP="004A26FB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7F60D3" w:rsidRPr="00A30199" w:rsidTr="00F97939">
        <w:trPr>
          <w:trHeight w:val="303"/>
        </w:trPr>
        <w:tc>
          <w:tcPr>
            <w:tcW w:w="993" w:type="dxa"/>
            <w:vAlign w:val="center"/>
          </w:tcPr>
          <w:p w:rsidR="007F60D3" w:rsidRDefault="007F60D3" w:rsidP="004A26FB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6095" w:type="dxa"/>
            <w:vAlign w:val="center"/>
          </w:tcPr>
          <w:p w:rsidR="007F60D3" w:rsidRPr="009F3B6E" w:rsidRDefault="007F60D3" w:rsidP="004A26FB">
            <w:pPr>
              <w:jc w:val="both"/>
              <w:rPr>
                <w:sz w:val="28"/>
                <w:szCs w:val="28"/>
              </w:rPr>
            </w:pPr>
            <w:r w:rsidRPr="009F3B6E">
              <w:rPr>
                <w:sz w:val="28"/>
                <w:szCs w:val="28"/>
              </w:rPr>
              <w:t>Совещание по вопросу выкупа земельного участк</w:t>
            </w:r>
            <w:r>
              <w:rPr>
                <w:sz w:val="28"/>
                <w:szCs w:val="28"/>
              </w:rPr>
              <w:t xml:space="preserve">а, </w:t>
            </w:r>
            <w:r w:rsidRPr="009F3B6E">
              <w:rPr>
                <w:sz w:val="28"/>
                <w:szCs w:val="28"/>
              </w:rPr>
              <w:t xml:space="preserve">находящегося в </w:t>
            </w:r>
            <w:proofErr w:type="spellStart"/>
            <w:r w:rsidRPr="009F3B6E">
              <w:rPr>
                <w:sz w:val="28"/>
                <w:szCs w:val="28"/>
              </w:rPr>
              <w:t>Лаишевском</w:t>
            </w:r>
            <w:proofErr w:type="spellEnd"/>
            <w:r w:rsidRPr="009F3B6E">
              <w:rPr>
                <w:sz w:val="28"/>
                <w:szCs w:val="28"/>
              </w:rPr>
              <w:t xml:space="preserve"> районе в собственности гражданина Шарапова Р.</w:t>
            </w:r>
            <w:proofErr w:type="gramStart"/>
            <w:r w:rsidRPr="009F3B6E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843" w:type="dxa"/>
          </w:tcPr>
          <w:p w:rsidR="007F60D3" w:rsidRPr="00A30199" w:rsidRDefault="007F60D3" w:rsidP="004A26FB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7F60D3" w:rsidRPr="00A30199" w:rsidRDefault="007F60D3" w:rsidP="004A26FB">
            <w:pPr>
              <w:pStyle w:val="a5"/>
              <w:jc w:val="center"/>
            </w:pPr>
            <w:r w:rsidRPr="00A30199">
              <w:t>зал заседаний</w:t>
            </w:r>
          </w:p>
          <w:p w:rsidR="007F60D3" w:rsidRPr="00A30199" w:rsidRDefault="007F60D3" w:rsidP="004A26FB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7F60D3" w:rsidRPr="00A30199" w:rsidTr="007F60D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F60D3" w:rsidRPr="00A30199" w:rsidRDefault="007F60D3" w:rsidP="007F60D3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11 н</w:t>
            </w:r>
            <w:r w:rsidRPr="004331F4">
              <w:rPr>
                <w:rStyle w:val="ad"/>
                <w:color w:val="333333"/>
                <w:sz w:val="28"/>
                <w:szCs w:val="28"/>
              </w:rPr>
              <w:t xml:space="preserve">оября,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AB5983" w:rsidRPr="00A30199" w:rsidTr="00F97939">
        <w:trPr>
          <w:trHeight w:val="303"/>
        </w:trPr>
        <w:tc>
          <w:tcPr>
            <w:tcW w:w="993" w:type="dxa"/>
            <w:vAlign w:val="center"/>
          </w:tcPr>
          <w:p w:rsidR="00AB5983" w:rsidRDefault="00AB5983" w:rsidP="00677E39">
            <w:pPr>
              <w:jc w:val="center"/>
              <w:rPr>
                <w:color w:val="333333"/>
                <w:sz w:val="28"/>
                <w:szCs w:val="28"/>
              </w:rPr>
            </w:pPr>
            <w:r w:rsidRPr="008726D3"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6095" w:type="dxa"/>
            <w:vAlign w:val="center"/>
          </w:tcPr>
          <w:tbl>
            <w:tblPr>
              <w:tblW w:w="584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47"/>
            </w:tblGrid>
            <w:tr w:rsidR="00AB5983" w:rsidTr="00677E39">
              <w:trPr>
                <w:jc w:val="center"/>
              </w:trPr>
              <w:tc>
                <w:tcPr>
                  <w:tcW w:w="5847" w:type="dxa"/>
                  <w:hideMark/>
                </w:tcPr>
                <w:p w:rsidR="00AB5983" w:rsidRDefault="00AB5983" w:rsidP="00677E3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</w:t>
                  </w:r>
                  <w:r w:rsidRPr="00CD1D8D">
                    <w:rPr>
                      <w:sz w:val="28"/>
                      <w:szCs w:val="28"/>
                    </w:rPr>
                    <w:t xml:space="preserve">вещание </w:t>
                  </w:r>
                  <w:r>
                    <w:rPr>
                      <w:sz w:val="28"/>
                      <w:szCs w:val="28"/>
                    </w:rPr>
                    <w:t xml:space="preserve">по вопросу согласования границ территорий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  <w:szCs w:val="28"/>
                    </w:rPr>
                    <w:t>Дрожжановского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муниципальных районов РТ</w:t>
                  </w:r>
                </w:p>
                <w:p w:rsidR="00AB5983" w:rsidRPr="00B17D97" w:rsidRDefault="00AB5983" w:rsidP="00677E39">
                  <w:pPr>
                    <w:jc w:val="both"/>
                    <w:rPr>
                      <w:rFonts w:ascii="Calibri" w:eastAsiaTheme="minorHAnsi" w:hAnsi="Calibri"/>
                      <w:sz w:val="16"/>
                      <w:szCs w:val="16"/>
                    </w:rPr>
                  </w:pPr>
                </w:p>
              </w:tc>
            </w:tr>
          </w:tbl>
          <w:p w:rsidR="00AB5983" w:rsidRDefault="00AB5983" w:rsidP="00677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5983" w:rsidRPr="00CD1D8D" w:rsidRDefault="00AB5983" w:rsidP="00677E39">
            <w:pPr>
              <w:jc w:val="center"/>
              <w:rPr>
                <w:sz w:val="22"/>
                <w:szCs w:val="22"/>
              </w:rPr>
            </w:pPr>
            <w:proofErr w:type="spellStart"/>
            <w:r w:rsidRPr="00CD1D8D">
              <w:rPr>
                <w:sz w:val="22"/>
                <w:szCs w:val="22"/>
              </w:rPr>
              <w:t>Мерзакреев</w:t>
            </w:r>
            <w:proofErr w:type="spellEnd"/>
            <w:r w:rsidRPr="00CD1D8D">
              <w:rPr>
                <w:sz w:val="22"/>
                <w:szCs w:val="22"/>
              </w:rPr>
              <w:t xml:space="preserve"> Р.Р.</w:t>
            </w:r>
          </w:p>
        </w:tc>
        <w:tc>
          <w:tcPr>
            <w:tcW w:w="1843" w:type="dxa"/>
          </w:tcPr>
          <w:p w:rsidR="00AB5983" w:rsidRPr="00A30199" w:rsidRDefault="00AB5983" w:rsidP="00677E39">
            <w:pPr>
              <w:pStyle w:val="a5"/>
              <w:jc w:val="center"/>
            </w:pPr>
            <w:r w:rsidRPr="00A30199">
              <w:t>зал заседаний</w:t>
            </w:r>
          </w:p>
          <w:p w:rsidR="00AB5983" w:rsidRPr="00A30199" w:rsidRDefault="00AB5983" w:rsidP="00677E39">
            <w:pPr>
              <w:pStyle w:val="a5"/>
              <w:jc w:val="center"/>
            </w:pPr>
            <w:r w:rsidRPr="00A30199">
              <w:t>6 этаж</w:t>
            </w:r>
          </w:p>
        </w:tc>
      </w:tr>
    </w:tbl>
    <w:p w:rsidR="004C7CBA" w:rsidRPr="00492C83" w:rsidRDefault="004C7CBA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1E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631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61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53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8C0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998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2FFA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C3A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3A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E60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0D4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AA8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6F64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BA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6D51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EE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356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C2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D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4EC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6D3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0D3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59A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983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39C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5AB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AEF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55E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DD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AA0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4E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1B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0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683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AD8"/>
    <w:rsid w:val="00E33C45"/>
    <w:rsid w:val="00E33C54"/>
    <w:rsid w:val="00E33CA2"/>
    <w:rsid w:val="00E33D15"/>
    <w:rsid w:val="00E33D53"/>
    <w:rsid w:val="00E33F2A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63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41"/>
    <w:rsid w:val="00FE576C"/>
    <w:rsid w:val="00FE5958"/>
    <w:rsid w:val="00FE5A6E"/>
    <w:rsid w:val="00FE5B00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97E4-CE04-4FDC-B086-3F942341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2013-11-05T04:09:00Z</cp:lastPrinted>
  <dcterms:created xsi:type="dcterms:W3CDTF">2013-11-08T09:56:00Z</dcterms:created>
  <dcterms:modified xsi:type="dcterms:W3CDTF">2013-11-08T09:56:00Z</dcterms:modified>
</cp:coreProperties>
</file>