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321C6" w:rsidRDefault="007321C6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Оборудование:  линия производства гофрированных труб ПЭ до диаметром 200 мм с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гофратором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охлаждаемым водой С66 АР в том числе: одношнековый экструдер диаметром 80/28, одношнековый экструдер диаметром 70/28, вакуумный насос, экструзивная головка для труб ПЭ до диаметром 125мм,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СББАР, комплект форм для труб ПЭ 90,100мм, экструзивная оснастка для ПЭ 90,100мм, охлаждающая ванна + вытяжное устройство, перфоратор, модели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РМ-200, комплект направляющих и лезвий для ПЭ 90,100мм, двух бобинный намотчик ML4-220, охлаждающее оборудование, система загрузки материалов, расположенное по адресу: Республика Татарстан, 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.Н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абережные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Челны, Производственный проезд, д.45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A95D2C">
              <w:t>01.11</w:t>
            </w:r>
            <w:r w:rsidRPr="00695AE1">
              <w:t>.201</w:t>
            </w:r>
            <w:r w:rsidR="00DD0987">
              <w:t>9</w:t>
            </w:r>
            <w:r w:rsidRPr="00695AE1">
              <w:t xml:space="preserve"> в 09</w:t>
            </w:r>
            <w:r w:rsidR="00A95D2C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A95D2C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DD3942">
              <w:t>о</w:t>
            </w:r>
            <w:r w:rsidRPr="00F32EFA">
              <w:t xml:space="preserve"> признани</w:t>
            </w:r>
            <w:r w:rsidR="00DD3942">
              <w:t>и</w:t>
            </w:r>
            <w:r w:rsidRPr="00F32EFA">
              <w:t xml:space="preserve">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A95D2C">
              <w:t>31.10.201</w:t>
            </w:r>
            <w:r w:rsidR="008A0AED">
              <w:t>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64A6C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3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356A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0AE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5D2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3942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6B8BB-3590-4CD2-9A15-3293B8F6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2019-10-31T12:23:00Z</dcterms:created>
  <dcterms:modified xsi:type="dcterms:W3CDTF">2019-10-31T12:23:00Z</dcterms:modified>
</cp:coreProperties>
</file>