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F4C"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bookmarkStart w:id="0" w:name="_GoBack"/>
      <w:bookmarkEnd w:id="0"/>
      <w:r w:rsidRPr="002B4E66">
        <w:rPr>
          <w:rFonts w:ascii="Times New Roman" w:eastAsia="Times New Roman" w:hAnsi="Times New Roman" w:cs="Times New Roman"/>
          <w:b/>
          <w:lang w:eastAsia="ru-RU"/>
        </w:rPr>
        <w:t>ИНФОРМАЦИОННОЕ СООБЩЕНИЕ</w:t>
      </w:r>
      <w:r>
        <w:rPr>
          <w:rFonts w:ascii="Times New Roman" w:eastAsia="Times New Roman" w:hAnsi="Times New Roman" w:cs="Times New Roman"/>
          <w:b/>
          <w:lang w:eastAsia="ru-RU"/>
        </w:rPr>
        <w:t xml:space="preserve"> </w:t>
      </w:r>
      <w:r w:rsidRPr="002B4E66">
        <w:rPr>
          <w:rFonts w:ascii="Times New Roman" w:eastAsia="Times New Roman" w:hAnsi="Times New Roman" w:cs="Times New Roman"/>
          <w:b/>
          <w:lang w:eastAsia="ru-RU"/>
        </w:rPr>
        <w:t xml:space="preserve">О </w:t>
      </w:r>
      <w:r w:rsidRPr="00986D2D">
        <w:rPr>
          <w:rFonts w:ascii="Times New Roman" w:eastAsia="Times New Roman" w:hAnsi="Times New Roman" w:cs="Times New Roman"/>
          <w:b/>
          <w:lang w:eastAsia="ru-RU"/>
        </w:rPr>
        <w:t xml:space="preserve">ПРОВЕДЕНИИ </w:t>
      </w:r>
      <w:r w:rsidR="006C0F63" w:rsidRPr="00986D2D">
        <w:rPr>
          <w:rFonts w:ascii="Times New Roman" w:eastAsia="Times New Roman" w:hAnsi="Times New Roman" w:cs="Times New Roman"/>
          <w:b/>
          <w:i/>
          <w:sz w:val="24"/>
          <w:szCs w:val="24"/>
          <w:u w:val="single"/>
          <w:lang w:eastAsia="ru-RU"/>
        </w:rPr>
        <w:t>2</w:t>
      </w:r>
      <w:r w:rsidR="00BD2DA3">
        <w:rPr>
          <w:rFonts w:ascii="Times New Roman" w:eastAsia="Times New Roman" w:hAnsi="Times New Roman" w:cs="Times New Roman"/>
          <w:b/>
          <w:i/>
          <w:sz w:val="24"/>
          <w:szCs w:val="24"/>
          <w:u w:val="single"/>
          <w:lang w:eastAsia="ru-RU"/>
        </w:rPr>
        <w:t>6</w:t>
      </w:r>
      <w:r w:rsidR="00986D2D" w:rsidRPr="00986D2D">
        <w:rPr>
          <w:rFonts w:ascii="Times New Roman" w:eastAsia="Times New Roman" w:hAnsi="Times New Roman" w:cs="Times New Roman"/>
          <w:b/>
          <w:i/>
          <w:sz w:val="24"/>
          <w:szCs w:val="24"/>
          <w:u w:val="single"/>
          <w:lang w:eastAsia="ru-RU"/>
        </w:rPr>
        <w:t xml:space="preserve"> декабря </w:t>
      </w:r>
      <w:r w:rsidRPr="00986D2D">
        <w:rPr>
          <w:rFonts w:ascii="Times New Roman" w:eastAsia="Times New Roman" w:hAnsi="Times New Roman" w:cs="Times New Roman"/>
          <w:b/>
          <w:i/>
          <w:sz w:val="24"/>
          <w:szCs w:val="24"/>
          <w:u w:val="single"/>
          <w:lang w:eastAsia="ru-RU"/>
        </w:rPr>
        <w:t>20</w:t>
      </w:r>
      <w:r w:rsidR="00FF3A97" w:rsidRPr="00986D2D">
        <w:rPr>
          <w:rFonts w:ascii="Times New Roman" w:eastAsia="Times New Roman" w:hAnsi="Times New Roman" w:cs="Times New Roman"/>
          <w:b/>
          <w:i/>
          <w:sz w:val="24"/>
          <w:szCs w:val="24"/>
          <w:u w:val="single"/>
          <w:lang w:eastAsia="ru-RU"/>
        </w:rPr>
        <w:t>1</w:t>
      </w:r>
      <w:r w:rsidR="00CD2692" w:rsidRPr="00986D2D">
        <w:rPr>
          <w:rFonts w:ascii="Times New Roman" w:eastAsia="Times New Roman" w:hAnsi="Times New Roman" w:cs="Times New Roman"/>
          <w:b/>
          <w:i/>
          <w:sz w:val="24"/>
          <w:szCs w:val="24"/>
          <w:u w:val="single"/>
          <w:lang w:eastAsia="ru-RU"/>
        </w:rPr>
        <w:t>9</w:t>
      </w:r>
      <w:r w:rsidR="005C0F4C" w:rsidRPr="00986D2D">
        <w:rPr>
          <w:rFonts w:ascii="Times New Roman" w:eastAsia="Times New Roman" w:hAnsi="Times New Roman" w:cs="Times New Roman"/>
          <w:b/>
          <w:i/>
          <w:sz w:val="24"/>
          <w:szCs w:val="24"/>
          <w:u w:val="single"/>
          <w:lang w:eastAsia="ru-RU"/>
        </w:rPr>
        <w:t xml:space="preserve"> </w:t>
      </w:r>
      <w:r w:rsidR="00986D2D" w:rsidRPr="00986D2D">
        <w:rPr>
          <w:rFonts w:ascii="Times New Roman" w:eastAsia="Times New Roman" w:hAnsi="Times New Roman" w:cs="Times New Roman"/>
          <w:b/>
          <w:i/>
          <w:sz w:val="24"/>
          <w:szCs w:val="24"/>
          <w:u w:val="single"/>
          <w:lang w:eastAsia="ru-RU"/>
        </w:rPr>
        <w:t>года</w:t>
      </w:r>
    </w:p>
    <w:p w:rsidR="002D54D3"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 xml:space="preserve"> ПРОДАЖИ ИМУЩЕСТВА ПОСРЕДСТВОМ ПУБЛИЧНОГО ПРЕДЛОЖЕНИЯ </w:t>
      </w:r>
    </w:p>
    <w:p w:rsidR="00D91584"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BD2DA3" w:rsidRPr="00661D70" w:rsidTr="00E2084D">
        <w:trPr>
          <w:trHeight w:val="900"/>
        </w:trPr>
        <w:tc>
          <w:tcPr>
            <w:tcW w:w="709" w:type="dxa"/>
            <w:vAlign w:val="center"/>
          </w:tcPr>
          <w:p w:rsidR="00BD2DA3" w:rsidRPr="00661D70"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1</w:t>
            </w:r>
          </w:p>
        </w:tc>
        <w:tc>
          <w:tcPr>
            <w:tcW w:w="9889" w:type="dxa"/>
            <w:vAlign w:val="center"/>
          </w:tcPr>
          <w:p w:rsidR="00BD2DA3" w:rsidRPr="00661D70" w:rsidRDefault="00BD2DA3" w:rsidP="00BD2DA3">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b/>
                <w:bCs/>
                <w:sz w:val="24"/>
                <w:szCs w:val="24"/>
              </w:rPr>
              <w:t xml:space="preserve">Продавец государственного имущества: </w:t>
            </w:r>
            <w:r w:rsidRPr="00661D70">
              <w:rPr>
                <w:rFonts w:ascii="Times New Roman" w:hAnsi="Times New Roman" w:cs="Times New Roman"/>
                <w:sz w:val="24"/>
                <w:szCs w:val="24"/>
              </w:rPr>
              <w:t xml:space="preserve"> Министерство земельных и имущественных отношений Республики Татарстан (далее - Минземимущество РТ). </w:t>
            </w:r>
          </w:p>
          <w:p w:rsidR="00BD2DA3" w:rsidRPr="00661D70" w:rsidRDefault="00BD2DA3" w:rsidP="00BD2DA3">
            <w:pPr>
              <w:pStyle w:val="ConsNormal"/>
              <w:keepNext/>
              <w:ind w:right="0" w:firstLine="0"/>
              <w:jc w:val="both"/>
              <w:rPr>
                <w:rFonts w:ascii="Times New Roman" w:hAnsi="Times New Roman" w:cs="Times New Roman"/>
                <w:sz w:val="24"/>
                <w:szCs w:val="24"/>
              </w:rPr>
            </w:pPr>
            <w:proofErr w:type="gramStart"/>
            <w:r w:rsidRPr="00661D70">
              <w:rPr>
                <w:rFonts w:ascii="Times New Roman" w:hAnsi="Times New Roman" w:cs="Times New Roman"/>
                <w:sz w:val="24"/>
                <w:szCs w:val="24"/>
              </w:rPr>
              <w:t xml:space="preserve">Место нахождения – г. Казань, ул. Вишневского, д.26, почтовый адрес - г. Казань, ул. Вишневского, д.26 </w:t>
            </w:r>
            <w:proofErr w:type="gramEnd"/>
          </w:p>
          <w:p w:rsidR="00BD2DA3" w:rsidRPr="00661D70" w:rsidRDefault="00BD2DA3" w:rsidP="00BD2DA3">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Сайт Министерства земельных и имущественных отношений Республика Татарстан  </w:t>
            </w:r>
            <w:hyperlink r:id="rId8" w:history="1">
              <w:r w:rsidRPr="00661D70">
                <w:rPr>
                  <w:rStyle w:val="a3"/>
                  <w:rFonts w:ascii="Times New Roman" w:hAnsi="Times New Roman" w:cs="Times New Roman"/>
                  <w:color w:val="000000" w:themeColor="text1"/>
                  <w:sz w:val="24"/>
                  <w:szCs w:val="24"/>
                  <w:lang w:val="en-US"/>
                </w:rPr>
                <w:t>www</w:t>
              </w:r>
              <w:r w:rsidRPr="00661D70">
                <w:rPr>
                  <w:rStyle w:val="a3"/>
                  <w:rFonts w:ascii="Times New Roman" w:hAnsi="Times New Roman" w:cs="Times New Roman"/>
                  <w:color w:val="000000" w:themeColor="text1"/>
                  <w:sz w:val="24"/>
                  <w:szCs w:val="24"/>
                </w:rPr>
                <w:t>.</w:t>
              </w:r>
              <w:proofErr w:type="spellStart"/>
              <w:r w:rsidRPr="00661D70">
                <w:rPr>
                  <w:rStyle w:val="a3"/>
                  <w:rFonts w:ascii="Times New Roman" w:hAnsi="Times New Roman" w:cs="Times New Roman"/>
                  <w:color w:val="000000" w:themeColor="text1"/>
                  <w:sz w:val="24"/>
                  <w:szCs w:val="24"/>
                  <w:lang w:val="en-US"/>
                </w:rPr>
                <w:t>mzio</w:t>
              </w:r>
              <w:proofErr w:type="spellEnd"/>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tatarstan</w:t>
              </w:r>
              <w:r w:rsidRPr="00661D70">
                <w:rPr>
                  <w:rStyle w:val="a3"/>
                  <w:rFonts w:ascii="Times New Roman" w:hAnsi="Times New Roman" w:cs="Times New Roman"/>
                  <w:color w:val="000000" w:themeColor="text1"/>
                  <w:sz w:val="24"/>
                  <w:szCs w:val="24"/>
                </w:rPr>
                <w:t>.</w:t>
              </w:r>
              <w:proofErr w:type="spellStart"/>
              <w:r w:rsidRPr="00661D70">
                <w:rPr>
                  <w:rStyle w:val="a3"/>
                  <w:rFonts w:ascii="Times New Roman" w:hAnsi="Times New Roman" w:cs="Times New Roman"/>
                  <w:color w:val="000000" w:themeColor="text1"/>
                  <w:sz w:val="24"/>
                  <w:szCs w:val="24"/>
                  <w:lang w:val="en-US"/>
                </w:rPr>
                <w:t>ru</w:t>
              </w:r>
              <w:proofErr w:type="spellEnd"/>
            </w:hyperlink>
            <w:r w:rsidRPr="00661D70">
              <w:rPr>
                <w:rStyle w:val="a3"/>
                <w:rFonts w:ascii="Times New Roman" w:hAnsi="Times New Roman" w:cs="Times New Roman"/>
                <w:color w:val="000000" w:themeColor="text1"/>
                <w:sz w:val="24"/>
                <w:szCs w:val="24"/>
              </w:rPr>
              <w:t xml:space="preserve"> (</w:t>
            </w:r>
            <w:r w:rsidRPr="00661D70">
              <w:rPr>
                <w:rFonts w:ascii="Times New Roman" w:hAnsi="Times New Roman" w:cs="Times New Roman"/>
                <w:sz w:val="24"/>
                <w:szCs w:val="24"/>
              </w:rPr>
              <w:t>раздел «Аукционы и конкурсы).</w:t>
            </w:r>
          </w:p>
          <w:p w:rsidR="00BD2DA3"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Контактные  телефоны</w:t>
            </w:r>
            <w:r>
              <w:rPr>
                <w:rFonts w:ascii="Times New Roman" w:eastAsia="Times New Roman" w:hAnsi="Times New Roman" w:cs="Times New Roman"/>
                <w:sz w:val="24"/>
                <w:szCs w:val="24"/>
                <w:lang w:eastAsia="ru-RU"/>
              </w:rPr>
              <w:t xml:space="preserve">: (843) </w:t>
            </w:r>
            <w:r w:rsidRPr="00661D70">
              <w:rPr>
                <w:rFonts w:ascii="Times New Roman" w:eastAsia="Times New Roman" w:hAnsi="Times New Roman" w:cs="Times New Roman"/>
                <w:sz w:val="24"/>
                <w:szCs w:val="24"/>
                <w:lang w:eastAsia="ru-RU"/>
              </w:rPr>
              <w:t xml:space="preserve">264-30-81. </w:t>
            </w:r>
          </w:p>
          <w:p w:rsidR="00BD2DA3" w:rsidRPr="00661D70"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Ответственное лицо – Прокофьева Елена Александровна</w:t>
            </w:r>
          </w:p>
        </w:tc>
      </w:tr>
      <w:tr w:rsidR="00BD2DA3" w:rsidRPr="00661D70" w:rsidTr="00E2084D">
        <w:trPr>
          <w:trHeight w:val="846"/>
        </w:trPr>
        <w:tc>
          <w:tcPr>
            <w:tcW w:w="709" w:type="dxa"/>
            <w:vAlign w:val="center"/>
          </w:tcPr>
          <w:p w:rsidR="00BD2DA3" w:rsidRPr="00661D70"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2</w:t>
            </w:r>
          </w:p>
        </w:tc>
        <w:tc>
          <w:tcPr>
            <w:tcW w:w="9889" w:type="dxa"/>
            <w:vAlign w:val="center"/>
          </w:tcPr>
          <w:p w:rsidR="00BD2DA3" w:rsidRPr="00661D70" w:rsidRDefault="00BD2DA3" w:rsidP="00BD2DA3">
            <w:pPr>
              <w:pStyle w:val="a4"/>
              <w:keepNext/>
              <w:jc w:val="both"/>
              <w:rPr>
                <w:rFonts w:ascii="Times New Roman" w:hAnsi="Times New Roman" w:cs="Times New Roman"/>
                <w:sz w:val="24"/>
                <w:szCs w:val="24"/>
              </w:rPr>
            </w:pPr>
            <w:r w:rsidRPr="00661D70">
              <w:rPr>
                <w:rFonts w:ascii="Times New Roman" w:hAnsi="Times New Roman" w:cs="Times New Roman"/>
                <w:b/>
                <w:sz w:val="24"/>
                <w:szCs w:val="24"/>
              </w:rPr>
              <w:t>Способ приватизации:</w:t>
            </w:r>
            <w:r w:rsidRPr="00661D70">
              <w:rPr>
                <w:rFonts w:ascii="Times New Roman" w:hAnsi="Times New Roman" w:cs="Times New Roman"/>
                <w:sz w:val="24"/>
                <w:szCs w:val="24"/>
              </w:rPr>
              <w:t xml:space="preserve"> </w:t>
            </w:r>
            <w:proofErr w:type="gramStart"/>
            <w:r w:rsidRPr="00661D70">
              <w:rPr>
                <w:rFonts w:ascii="Times New Roman" w:hAnsi="Times New Roman" w:cs="Times New Roman"/>
                <w:sz w:val="24"/>
                <w:szCs w:val="24"/>
              </w:rPr>
              <w:t xml:space="preserve">Продажа имущества посредством публичного предложения </w:t>
            </w:r>
            <w:r w:rsidRPr="00661D70">
              <w:rPr>
                <w:sz w:val="16"/>
                <w:szCs w:val="16"/>
              </w:rPr>
              <w:t xml:space="preserve"> </w:t>
            </w:r>
            <w:r w:rsidRPr="00661D70">
              <w:rPr>
                <w:rFonts w:ascii="Times New Roman" w:hAnsi="Times New Roman" w:cs="Times New Roman"/>
                <w:sz w:val="24"/>
                <w:szCs w:val="24"/>
              </w:rPr>
              <w:t xml:space="preserve">с открытой формой подачи предложений о приобретении проводимая в электронной форме </w:t>
            </w:r>
            <w:r w:rsidRPr="00661D70">
              <w:rPr>
                <w:rFonts w:ascii="Times New Roman" w:hAnsi="Times New Roman" w:cs="Times New Roman"/>
                <w:b/>
                <w:sz w:val="24"/>
                <w:szCs w:val="24"/>
              </w:rPr>
              <w:t>Продажа имущества проводится по правилам и в соответствии</w:t>
            </w:r>
            <w:r w:rsidRPr="00661D70">
              <w:rPr>
                <w:rFonts w:ascii="Times New Roman" w:hAnsi="Times New Roman" w:cs="Times New Roman"/>
                <w:sz w:val="24"/>
                <w:szCs w:val="24"/>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27.08.2012г. № 860 «</w:t>
            </w:r>
            <w:r w:rsidRPr="00661D70">
              <w:rPr>
                <w:rFonts w:ascii="Times New Roman" w:hAnsi="Times New Roman" w:cs="Times New Roman"/>
                <w:bCs/>
                <w:sz w:val="24"/>
                <w:szCs w:val="24"/>
              </w:rPr>
              <w:t>Об организации и проведении</w:t>
            </w:r>
            <w:proofErr w:type="gramEnd"/>
            <w:r w:rsidRPr="00661D70">
              <w:rPr>
                <w:rFonts w:ascii="Times New Roman" w:hAnsi="Times New Roman" w:cs="Times New Roman"/>
                <w:bCs/>
                <w:sz w:val="24"/>
                <w:szCs w:val="24"/>
              </w:rPr>
              <w:t xml:space="preserve"> продажи государственного или муниципального имущества в электронной форме</w:t>
            </w:r>
            <w:r>
              <w:rPr>
                <w:rFonts w:ascii="Times New Roman" w:hAnsi="Times New Roman" w:cs="Times New Roman"/>
                <w:bCs/>
                <w:sz w:val="24"/>
                <w:szCs w:val="24"/>
              </w:rPr>
              <w:t>»</w:t>
            </w:r>
            <w:r w:rsidRPr="00661D70">
              <w:rPr>
                <w:rFonts w:ascii="Times New Roman" w:hAnsi="Times New Roman" w:cs="Times New Roman"/>
                <w:sz w:val="24"/>
                <w:szCs w:val="24"/>
              </w:rPr>
              <w:t xml:space="preserve">, на основании  распоряжения </w:t>
            </w:r>
            <w:proofErr w:type="spellStart"/>
            <w:r w:rsidRPr="00661D70">
              <w:rPr>
                <w:rFonts w:ascii="Times New Roman" w:hAnsi="Times New Roman" w:cs="Times New Roman"/>
                <w:sz w:val="24"/>
                <w:szCs w:val="24"/>
              </w:rPr>
              <w:t>Минземимущества</w:t>
            </w:r>
            <w:proofErr w:type="spellEnd"/>
            <w:r w:rsidRPr="00661D70">
              <w:rPr>
                <w:rFonts w:ascii="Times New Roman" w:hAnsi="Times New Roman" w:cs="Times New Roman"/>
                <w:sz w:val="24"/>
                <w:szCs w:val="24"/>
              </w:rPr>
              <w:t xml:space="preserve"> РТ от </w:t>
            </w:r>
            <w:r>
              <w:rPr>
                <w:rFonts w:ascii="Times New Roman" w:hAnsi="Times New Roman" w:cs="Times New Roman"/>
                <w:sz w:val="24"/>
                <w:szCs w:val="24"/>
              </w:rPr>
              <w:t>11</w:t>
            </w:r>
            <w:r w:rsidRPr="00661D70">
              <w:rPr>
                <w:rFonts w:ascii="Times New Roman" w:hAnsi="Times New Roman" w:cs="Times New Roman"/>
                <w:sz w:val="24"/>
                <w:szCs w:val="24"/>
              </w:rPr>
              <w:t>.</w:t>
            </w:r>
            <w:r>
              <w:rPr>
                <w:rFonts w:ascii="Times New Roman" w:hAnsi="Times New Roman" w:cs="Times New Roman"/>
                <w:sz w:val="24"/>
                <w:szCs w:val="24"/>
              </w:rPr>
              <w:t>11</w:t>
            </w:r>
            <w:r w:rsidRPr="00661D70">
              <w:rPr>
                <w:rFonts w:ascii="Times New Roman" w:hAnsi="Times New Roman" w:cs="Times New Roman"/>
                <w:sz w:val="24"/>
                <w:szCs w:val="24"/>
              </w:rPr>
              <w:t>.201</w:t>
            </w:r>
            <w:r>
              <w:rPr>
                <w:rFonts w:ascii="Times New Roman" w:hAnsi="Times New Roman" w:cs="Times New Roman"/>
                <w:sz w:val="24"/>
                <w:szCs w:val="24"/>
              </w:rPr>
              <w:t>9</w:t>
            </w:r>
            <w:r w:rsidRPr="00661D70">
              <w:rPr>
                <w:rFonts w:ascii="Times New Roman" w:hAnsi="Times New Roman" w:cs="Times New Roman"/>
                <w:sz w:val="24"/>
                <w:szCs w:val="24"/>
              </w:rPr>
              <w:t xml:space="preserve"> № </w:t>
            </w:r>
            <w:r>
              <w:rPr>
                <w:rFonts w:ascii="Times New Roman" w:hAnsi="Times New Roman" w:cs="Times New Roman"/>
                <w:sz w:val="24"/>
                <w:szCs w:val="24"/>
              </w:rPr>
              <w:t>3564</w:t>
            </w:r>
            <w:r w:rsidRPr="00661D70">
              <w:rPr>
                <w:rFonts w:ascii="Times New Roman" w:hAnsi="Times New Roman" w:cs="Times New Roman"/>
                <w:sz w:val="24"/>
                <w:szCs w:val="24"/>
              </w:rPr>
              <w:t>-р</w:t>
            </w:r>
          </w:p>
        </w:tc>
      </w:tr>
      <w:tr w:rsidR="00BD2DA3" w:rsidRPr="00661D70" w:rsidTr="00E2084D">
        <w:trPr>
          <w:trHeight w:val="846"/>
        </w:trPr>
        <w:tc>
          <w:tcPr>
            <w:tcW w:w="709" w:type="dxa"/>
            <w:vAlign w:val="center"/>
          </w:tcPr>
          <w:p w:rsidR="00BD2DA3" w:rsidRPr="00661D70"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3</w:t>
            </w:r>
          </w:p>
        </w:tc>
        <w:tc>
          <w:tcPr>
            <w:tcW w:w="9889" w:type="dxa"/>
            <w:vAlign w:val="center"/>
          </w:tcPr>
          <w:p w:rsidR="00BD2DA3" w:rsidRPr="00673386" w:rsidRDefault="00BD2DA3" w:rsidP="00BD2DA3">
            <w:pPr>
              <w:pStyle w:val="a4"/>
              <w:keepNext/>
              <w:keepLines/>
              <w:contextualSpacing/>
              <w:mirrorIndents/>
              <w:jc w:val="both"/>
              <w:rPr>
                <w:rFonts w:ascii="Times New Roman" w:hAnsi="Times New Roman" w:cs="Times New Roman"/>
                <w:sz w:val="24"/>
                <w:szCs w:val="24"/>
              </w:rPr>
            </w:pPr>
            <w:r w:rsidRPr="00661D70">
              <w:rPr>
                <w:rFonts w:ascii="Times New Roman" w:hAnsi="Times New Roman" w:cs="Times New Roman"/>
                <w:b/>
                <w:sz w:val="24"/>
                <w:szCs w:val="24"/>
              </w:rPr>
              <w:t>Организатор продажи имущества (оператор электронной площадки):</w:t>
            </w:r>
            <w:r w:rsidRPr="00661D70">
              <w:rPr>
                <w:b/>
              </w:rPr>
              <w:t xml:space="preserve"> </w:t>
            </w:r>
            <w:r w:rsidRPr="00673386">
              <w:rPr>
                <w:rFonts w:ascii="Times New Roman" w:hAnsi="Times New Roman" w:cs="Times New Roman"/>
                <w:sz w:val="24"/>
                <w:szCs w:val="24"/>
              </w:rPr>
              <w:t xml:space="preserve"> АО «Агентство по государственному заказу Республики Татарстан» </w:t>
            </w:r>
          </w:p>
          <w:p w:rsidR="00BD2DA3" w:rsidRPr="00893523" w:rsidRDefault="00BD2DA3" w:rsidP="00BD2DA3">
            <w:pPr>
              <w:pStyle w:val="a4"/>
              <w:keepNext/>
              <w:keepLines/>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 xml:space="preserve">Место нахождения: 420021, Республика Татарстан, г. Казань, ул. Московская, 55; </w:t>
            </w:r>
          </w:p>
          <w:p w:rsidR="00BD2DA3" w:rsidRDefault="00BD2DA3" w:rsidP="00BD2DA3">
            <w:pPr>
              <w:keepNext/>
              <w:keepLines/>
              <w:spacing w:after="0" w:line="240" w:lineRule="auto"/>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телефон</w:t>
            </w:r>
            <w:r w:rsidRPr="00CD0E46">
              <w:rPr>
                <w:rFonts w:ascii="Times New Roman" w:hAnsi="Times New Roman" w:cs="Times New Roman"/>
                <w:sz w:val="24"/>
                <w:szCs w:val="24"/>
              </w:rPr>
              <w:t xml:space="preserve"> (</w:t>
            </w:r>
            <w:r>
              <w:rPr>
                <w:rFonts w:ascii="Times New Roman" w:hAnsi="Times New Roman" w:cs="Times New Roman"/>
                <w:sz w:val="24"/>
                <w:szCs w:val="24"/>
              </w:rPr>
              <w:t xml:space="preserve">843) </w:t>
            </w:r>
            <w:r w:rsidRPr="00673386">
              <w:rPr>
                <w:rFonts w:ascii="Times New Roman" w:hAnsi="Times New Roman" w:cs="Times New Roman"/>
                <w:sz w:val="24"/>
                <w:szCs w:val="24"/>
              </w:rPr>
              <w:t xml:space="preserve">292-95-17 – Голованов Михаил Юрьевич. </w:t>
            </w:r>
          </w:p>
          <w:p w:rsidR="00BD2DA3" w:rsidRPr="00661D70" w:rsidRDefault="00BD2DA3" w:rsidP="00BD2DA3">
            <w:pPr>
              <w:keepNext/>
              <w:keepLines/>
              <w:spacing w:after="0" w:line="240" w:lineRule="auto"/>
              <w:contextualSpacing/>
              <w:mirrorIndents/>
              <w:jc w:val="both"/>
              <w:rPr>
                <w:rFonts w:ascii="Times New Roman" w:eastAsia="Times New Roman" w:hAnsi="Times New Roman" w:cs="Times New Roman"/>
                <w:color w:val="000000"/>
                <w:sz w:val="24"/>
                <w:szCs w:val="24"/>
                <w:lang w:eastAsia="ru-RU"/>
              </w:rPr>
            </w:pPr>
            <w:r w:rsidRPr="00673386">
              <w:rPr>
                <w:rFonts w:ascii="Times New Roman" w:hAnsi="Times New Roman" w:cs="Times New Roman"/>
                <w:sz w:val="24"/>
                <w:szCs w:val="24"/>
              </w:rPr>
              <w:t xml:space="preserve">Служба </w:t>
            </w:r>
            <w:proofErr w:type="spellStart"/>
            <w:r w:rsidRPr="00673386">
              <w:rPr>
                <w:rFonts w:ascii="Times New Roman" w:hAnsi="Times New Roman" w:cs="Times New Roman"/>
                <w:sz w:val="24"/>
                <w:szCs w:val="24"/>
              </w:rPr>
              <w:t>тех</w:t>
            </w:r>
            <w:proofErr w:type="gramStart"/>
            <w:r w:rsidRPr="00673386">
              <w:rPr>
                <w:rFonts w:ascii="Times New Roman" w:hAnsi="Times New Roman" w:cs="Times New Roman"/>
                <w:sz w:val="24"/>
                <w:szCs w:val="24"/>
              </w:rPr>
              <w:t>.п</w:t>
            </w:r>
            <w:proofErr w:type="gramEnd"/>
            <w:r w:rsidRPr="00673386">
              <w:rPr>
                <w:rFonts w:ascii="Times New Roman" w:hAnsi="Times New Roman" w:cs="Times New Roman"/>
                <w:sz w:val="24"/>
                <w:szCs w:val="24"/>
              </w:rPr>
              <w:t>оддержки</w:t>
            </w:r>
            <w:proofErr w:type="spellEnd"/>
            <w:r>
              <w:rPr>
                <w:rFonts w:ascii="Times New Roman" w:hAnsi="Times New Roman" w:cs="Times New Roman"/>
                <w:sz w:val="24"/>
                <w:szCs w:val="24"/>
              </w:rPr>
              <w:t xml:space="preserve">: (843) </w:t>
            </w:r>
            <w:r w:rsidRPr="00673386">
              <w:rPr>
                <w:rFonts w:ascii="Times New Roman" w:hAnsi="Times New Roman" w:cs="Times New Roman"/>
                <w:sz w:val="24"/>
                <w:szCs w:val="24"/>
              </w:rPr>
              <w:t>212-24-25</w:t>
            </w:r>
          </w:p>
        </w:tc>
      </w:tr>
      <w:tr w:rsidR="00BD2DA3" w:rsidRPr="00661D70" w:rsidTr="00E2084D">
        <w:trPr>
          <w:trHeight w:val="846"/>
        </w:trPr>
        <w:tc>
          <w:tcPr>
            <w:tcW w:w="709" w:type="dxa"/>
            <w:vAlign w:val="center"/>
          </w:tcPr>
          <w:p w:rsidR="00BD2DA3" w:rsidRPr="00661D70"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4</w:t>
            </w:r>
          </w:p>
        </w:tc>
        <w:tc>
          <w:tcPr>
            <w:tcW w:w="9889" w:type="dxa"/>
            <w:vAlign w:val="center"/>
          </w:tcPr>
          <w:p w:rsidR="00BD2DA3" w:rsidRPr="00661D70" w:rsidRDefault="00BD2DA3" w:rsidP="00BD2DA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 xml:space="preserve">Адрес электронной площадки, на которой будет проводиться продажа имущества в электронной форме: </w:t>
            </w:r>
            <w:r w:rsidRPr="00673386">
              <w:rPr>
                <w:rFonts w:ascii="Times New Roman" w:hAnsi="Times New Roman" w:cs="Times New Roman"/>
                <w:sz w:val="24"/>
                <w:szCs w:val="24"/>
              </w:rPr>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sidRPr="00673386">
              <w:rPr>
                <w:rFonts w:ascii="Times New Roman" w:hAnsi="Times New Roman" w:cs="Times New Roman"/>
                <w:b/>
                <w:sz w:val="24"/>
                <w:szCs w:val="24"/>
                <w:lang w:val="en-US"/>
              </w:rPr>
              <w:t>sale</w:t>
            </w:r>
            <w:r w:rsidRPr="00673386">
              <w:rPr>
                <w:rFonts w:ascii="Times New Roman" w:hAnsi="Times New Roman" w:cs="Times New Roman"/>
                <w:b/>
                <w:sz w:val="24"/>
                <w:szCs w:val="24"/>
              </w:rPr>
              <w:t>.</w:t>
            </w:r>
            <w:proofErr w:type="spellStart"/>
            <w:r w:rsidRPr="00673386">
              <w:rPr>
                <w:rFonts w:ascii="Times New Roman" w:hAnsi="Times New Roman" w:cs="Times New Roman"/>
                <w:b/>
                <w:sz w:val="24"/>
                <w:szCs w:val="24"/>
                <w:lang w:val="en-US"/>
              </w:rPr>
              <w:t>zakazrf</w:t>
            </w:r>
            <w:proofErr w:type="spellEnd"/>
            <w:r w:rsidRPr="00673386">
              <w:rPr>
                <w:rFonts w:ascii="Times New Roman" w:hAnsi="Times New Roman" w:cs="Times New Roman"/>
                <w:b/>
                <w:sz w:val="24"/>
                <w:szCs w:val="24"/>
              </w:rPr>
              <w:t>.</w:t>
            </w:r>
            <w:proofErr w:type="spellStart"/>
            <w:r w:rsidRPr="00673386">
              <w:rPr>
                <w:rFonts w:ascii="Times New Roman" w:hAnsi="Times New Roman" w:cs="Times New Roman"/>
                <w:b/>
                <w:sz w:val="24"/>
                <w:szCs w:val="24"/>
                <w:lang w:val="en-US"/>
              </w:rPr>
              <w:t>ru</w:t>
            </w:r>
            <w:proofErr w:type="spellEnd"/>
            <w:r w:rsidRPr="00673386">
              <w:rPr>
                <w:rFonts w:ascii="Times New Roman" w:hAnsi="Times New Roman" w:cs="Times New Roman"/>
                <w:b/>
                <w:sz w:val="24"/>
                <w:szCs w:val="24"/>
              </w:rPr>
              <w:t xml:space="preserve">  </w:t>
            </w:r>
            <w:r>
              <w:t xml:space="preserve"> </w:t>
            </w:r>
            <w:r w:rsidR="001413A1" w:rsidRPr="001413A1">
              <w:rPr>
                <w:rFonts w:ascii="Times New Roman" w:hAnsi="Times New Roman" w:cs="Times New Roman"/>
                <w:b/>
                <w:i/>
                <w:sz w:val="24"/>
                <w:szCs w:val="24"/>
              </w:rPr>
              <w:t>(</w:t>
            </w:r>
            <w:hyperlink r:id="rId9" w:history="1">
              <w:r w:rsidR="001413A1" w:rsidRPr="00DA0264">
                <w:rPr>
                  <w:rStyle w:val="a3"/>
                  <w:rFonts w:ascii="Times New Roman" w:hAnsi="Times New Roman" w:cs="Times New Roman"/>
                  <w:b/>
                  <w:i/>
                  <w:sz w:val="24"/>
                  <w:szCs w:val="24"/>
                </w:rPr>
                <w:t>Извещение № SALEEPP00000243</w:t>
              </w:r>
            </w:hyperlink>
            <w:r w:rsidR="001413A1" w:rsidRPr="001413A1">
              <w:rPr>
                <w:rFonts w:ascii="Times New Roman" w:hAnsi="Times New Roman" w:cs="Times New Roman"/>
                <w:b/>
                <w:i/>
                <w:sz w:val="24"/>
                <w:szCs w:val="24"/>
              </w:rPr>
              <w:t>)</w:t>
            </w:r>
          </w:p>
        </w:tc>
      </w:tr>
      <w:tr w:rsidR="00BD2DA3" w:rsidRPr="00661D70" w:rsidTr="00E2084D">
        <w:trPr>
          <w:trHeight w:val="846"/>
        </w:trPr>
        <w:tc>
          <w:tcPr>
            <w:tcW w:w="709" w:type="dxa"/>
            <w:vMerge w:val="restart"/>
            <w:vAlign w:val="center"/>
          </w:tcPr>
          <w:p w:rsidR="00BD2DA3" w:rsidRPr="00661D70"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5</w:t>
            </w:r>
          </w:p>
        </w:tc>
        <w:tc>
          <w:tcPr>
            <w:tcW w:w="9889" w:type="dxa"/>
            <w:vAlign w:val="center"/>
          </w:tcPr>
          <w:p w:rsidR="00BD2DA3" w:rsidRPr="005B387B" w:rsidRDefault="00BD2DA3" w:rsidP="00BD2DA3">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5B387B">
              <w:rPr>
                <w:rFonts w:ascii="Times New Roman" w:eastAsia="Calibri" w:hAnsi="Times New Roman" w:cs="Times New Roman"/>
                <w:b/>
                <w:bCs/>
                <w:sz w:val="24"/>
                <w:szCs w:val="24"/>
              </w:rPr>
              <w:t>Наименование государственного имущества (характеристика имущества):</w:t>
            </w:r>
          </w:p>
          <w:p w:rsidR="00BD2DA3" w:rsidRPr="005B387B" w:rsidRDefault="00BD2DA3" w:rsidP="00BD2DA3">
            <w:pPr>
              <w:keepNext/>
              <w:keepLines/>
              <w:contextualSpacing/>
              <w:mirrorIndents/>
              <w:jc w:val="both"/>
              <w:rPr>
                <w:rFonts w:ascii="Times New Roman" w:eastAsia="Calibri" w:hAnsi="Times New Roman" w:cs="Times New Roman"/>
                <w:b/>
                <w:bCs/>
                <w:sz w:val="24"/>
                <w:szCs w:val="24"/>
              </w:rPr>
            </w:pPr>
            <w:r w:rsidRPr="005B387B">
              <w:rPr>
                <w:rFonts w:ascii="Times New Roman" w:eastAsia="Calibri" w:hAnsi="Times New Roman" w:cs="Times New Roman"/>
                <w:b/>
                <w:bCs/>
                <w:i/>
                <w:sz w:val="24"/>
                <w:szCs w:val="24"/>
              </w:rPr>
              <w:t>Лот №1:</w:t>
            </w:r>
            <w:r w:rsidRPr="005B387B">
              <w:rPr>
                <w:rFonts w:ascii="Times New Roman" w:eastAsia="Calibri" w:hAnsi="Times New Roman" w:cs="Times New Roman"/>
                <w:b/>
                <w:bCs/>
                <w:sz w:val="24"/>
                <w:szCs w:val="24"/>
              </w:rPr>
              <w:t xml:space="preserve"> </w:t>
            </w:r>
          </w:p>
          <w:p w:rsidR="00BD2DA3" w:rsidRPr="005B387B" w:rsidRDefault="00BD2DA3" w:rsidP="00BD2DA3">
            <w:pPr>
              <w:keepNext/>
              <w:keepLines/>
              <w:contextualSpacing/>
              <w:mirrorIndents/>
              <w:jc w:val="both"/>
              <w:rPr>
                <w:rFonts w:ascii="Times New Roman" w:eastAsia="Calibri" w:hAnsi="Times New Roman" w:cs="Times New Roman"/>
                <w:bCs/>
                <w:sz w:val="24"/>
                <w:szCs w:val="24"/>
              </w:rPr>
            </w:pPr>
            <w:r w:rsidRPr="005B387B">
              <w:t xml:space="preserve"> </w:t>
            </w:r>
            <w:r w:rsidRPr="005B387B">
              <w:rPr>
                <w:rFonts w:ascii="Times New Roman" w:eastAsia="Calibri" w:hAnsi="Times New Roman" w:cs="Times New Roman"/>
                <w:bCs/>
                <w:sz w:val="24"/>
                <w:szCs w:val="24"/>
              </w:rPr>
              <w:t xml:space="preserve">- Здание,  назначение: нежилое здание, количество этажей – 1, общей площадью 117,9 </w:t>
            </w:r>
            <w:proofErr w:type="spellStart"/>
            <w:r w:rsidRPr="005B387B">
              <w:rPr>
                <w:rFonts w:ascii="Times New Roman" w:eastAsia="Calibri" w:hAnsi="Times New Roman" w:cs="Times New Roman"/>
                <w:bCs/>
                <w:sz w:val="24"/>
                <w:szCs w:val="24"/>
              </w:rPr>
              <w:t>кв</w:t>
            </w:r>
            <w:proofErr w:type="gramStart"/>
            <w:r w:rsidRPr="005B387B">
              <w:rPr>
                <w:rFonts w:ascii="Times New Roman" w:eastAsia="Calibri" w:hAnsi="Times New Roman" w:cs="Times New Roman"/>
                <w:bCs/>
                <w:sz w:val="24"/>
                <w:szCs w:val="24"/>
              </w:rPr>
              <w:t>.м</w:t>
            </w:r>
            <w:proofErr w:type="spellEnd"/>
            <w:proofErr w:type="gramEnd"/>
            <w:r w:rsidRPr="005B387B">
              <w:rPr>
                <w:rFonts w:ascii="Times New Roman" w:eastAsia="Calibri" w:hAnsi="Times New Roman" w:cs="Times New Roman"/>
                <w:bCs/>
                <w:sz w:val="24"/>
                <w:szCs w:val="24"/>
              </w:rPr>
              <w:t xml:space="preserve">, кадастровый номер 16:38:190101:732, расположенный по адресу: Республика Татарстан, </w:t>
            </w:r>
            <w:proofErr w:type="spellStart"/>
            <w:r w:rsidRPr="005B387B">
              <w:rPr>
                <w:rFonts w:ascii="Times New Roman" w:eastAsia="Calibri" w:hAnsi="Times New Roman" w:cs="Times New Roman"/>
                <w:bCs/>
                <w:sz w:val="24"/>
                <w:szCs w:val="24"/>
              </w:rPr>
              <w:t>Тетюшский</w:t>
            </w:r>
            <w:proofErr w:type="spellEnd"/>
            <w:r w:rsidRPr="005B387B">
              <w:rPr>
                <w:rFonts w:ascii="Times New Roman" w:eastAsia="Calibri" w:hAnsi="Times New Roman" w:cs="Times New Roman"/>
                <w:bCs/>
                <w:sz w:val="24"/>
                <w:szCs w:val="24"/>
              </w:rPr>
              <w:t xml:space="preserve"> муниципальный район, </w:t>
            </w:r>
            <w:proofErr w:type="spellStart"/>
            <w:r w:rsidRPr="005B387B">
              <w:rPr>
                <w:rFonts w:ascii="Times New Roman" w:eastAsia="Calibri" w:hAnsi="Times New Roman" w:cs="Times New Roman"/>
                <w:bCs/>
                <w:sz w:val="24"/>
                <w:szCs w:val="24"/>
              </w:rPr>
              <w:t>г</w:t>
            </w:r>
            <w:proofErr w:type="gramStart"/>
            <w:r w:rsidRPr="005B387B">
              <w:rPr>
                <w:rFonts w:ascii="Times New Roman" w:eastAsia="Calibri" w:hAnsi="Times New Roman" w:cs="Times New Roman"/>
                <w:bCs/>
                <w:sz w:val="24"/>
                <w:szCs w:val="24"/>
              </w:rPr>
              <w:t>.Т</w:t>
            </w:r>
            <w:proofErr w:type="gramEnd"/>
            <w:r w:rsidRPr="005B387B">
              <w:rPr>
                <w:rFonts w:ascii="Times New Roman" w:eastAsia="Calibri" w:hAnsi="Times New Roman" w:cs="Times New Roman"/>
                <w:bCs/>
                <w:sz w:val="24"/>
                <w:szCs w:val="24"/>
              </w:rPr>
              <w:t>етюши</w:t>
            </w:r>
            <w:proofErr w:type="spellEnd"/>
            <w:r w:rsidRPr="005B387B">
              <w:rPr>
                <w:rFonts w:ascii="Times New Roman" w:eastAsia="Calibri" w:hAnsi="Times New Roman" w:cs="Times New Roman"/>
                <w:bCs/>
                <w:sz w:val="24"/>
                <w:szCs w:val="24"/>
              </w:rPr>
              <w:t xml:space="preserve">, ул. Свердлова, д.75А;  </w:t>
            </w:r>
          </w:p>
          <w:p w:rsidR="00BD2DA3" w:rsidRPr="005B387B" w:rsidRDefault="00BD2DA3" w:rsidP="00BD2DA3">
            <w:pPr>
              <w:keepNext/>
              <w:keepLines/>
              <w:contextualSpacing/>
              <w:mirrorIndents/>
              <w:jc w:val="both"/>
              <w:rPr>
                <w:rFonts w:ascii="Times New Roman" w:eastAsia="Calibri" w:hAnsi="Times New Roman" w:cs="Times New Roman"/>
                <w:bCs/>
                <w:sz w:val="24"/>
                <w:szCs w:val="24"/>
              </w:rPr>
            </w:pPr>
            <w:r w:rsidRPr="005B387B">
              <w:rPr>
                <w:rFonts w:ascii="Times New Roman" w:eastAsia="Calibri" w:hAnsi="Times New Roman" w:cs="Times New Roman"/>
                <w:bCs/>
                <w:sz w:val="24"/>
                <w:szCs w:val="24"/>
              </w:rPr>
              <w:t xml:space="preserve">- Земельный участок, категория земель: земли населенных пунктов, вид разрешенного использования: административное здание, площадью 164 </w:t>
            </w:r>
            <w:proofErr w:type="spellStart"/>
            <w:r w:rsidRPr="005B387B">
              <w:rPr>
                <w:rFonts w:ascii="Times New Roman" w:eastAsia="Calibri" w:hAnsi="Times New Roman" w:cs="Times New Roman"/>
                <w:bCs/>
                <w:sz w:val="24"/>
                <w:szCs w:val="24"/>
              </w:rPr>
              <w:t>кв</w:t>
            </w:r>
            <w:proofErr w:type="gramStart"/>
            <w:r w:rsidRPr="005B387B">
              <w:rPr>
                <w:rFonts w:ascii="Times New Roman" w:eastAsia="Calibri" w:hAnsi="Times New Roman" w:cs="Times New Roman"/>
                <w:bCs/>
                <w:sz w:val="24"/>
                <w:szCs w:val="24"/>
              </w:rPr>
              <w:t>.м</w:t>
            </w:r>
            <w:proofErr w:type="spellEnd"/>
            <w:proofErr w:type="gramEnd"/>
            <w:r w:rsidRPr="005B387B">
              <w:rPr>
                <w:rFonts w:ascii="Times New Roman" w:eastAsia="Calibri" w:hAnsi="Times New Roman" w:cs="Times New Roman"/>
                <w:bCs/>
                <w:sz w:val="24"/>
                <w:szCs w:val="24"/>
              </w:rPr>
              <w:t xml:space="preserve">, кадастровый номер 16:38:011001:98, адрес: установлено в границах ориентира, расположенного в границах участка. Почтовый адрес ориентира: Республика Татарстан, </w:t>
            </w:r>
            <w:proofErr w:type="spellStart"/>
            <w:r w:rsidRPr="005B387B">
              <w:rPr>
                <w:rFonts w:ascii="Times New Roman" w:eastAsia="Calibri" w:hAnsi="Times New Roman" w:cs="Times New Roman"/>
                <w:bCs/>
                <w:sz w:val="24"/>
                <w:szCs w:val="24"/>
              </w:rPr>
              <w:t>Тетюшский</w:t>
            </w:r>
            <w:proofErr w:type="spellEnd"/>
            <w:r w:rsidRPr="005B387B">
              <w:rPr>
                <w:rFonts w:ascii="Times New Roman" w:eastAsia="Calibri" w:hAnsi="Times New Roman" w:cs="Times New Roman"/>
                <w:bCs/>
                <w:sz w:val="24"/>
                <w:szCs w:val="24"/>
              </w:rPr>
              <w:t xml:space="preserve"> муниципальный район, </w:t>
            </w:r>
            <w:proofErr w:type="spellStart"/>
            <w:r w:rsidRPr="005B387B">
              <w:rPr>
                <w:rFonts w:ascii="Times New Roman" w:eastAsia="Calibri" w:hAnsi="Times New Roman" w:cs="Times New Roman"/>
                <w:bCs/>
                <w:sz w:val="24"/>
                <w:szCs w:val="24"/>
              </w:rPr>
              <w:t>г</w:t>
            </w:r>
            <w:proofErr w:type="gramStart"/>
            <w:r w:rsidRPr="005B387B">
              <w:rPr>
                <w:rFonts w:ascii="Times New Roman" w:eastAsia="Calibri" w:hAnsi="Times New Roman" w:cs="Times New Roman"/>
                <w:bCs/>
                <w:sz w:val="24"/>
                <w:szCs w:val="24"/>
              </w:rPr>
              <w:t>.Т</w:t>
            </w:r>
            <w:proofErr w:type="gramEnd"/>
            <w:r w:rsidRPr="005B387B">
              <w:rPr>
                <w:rFonts w:ascii="Times New Roman" w:eastAsia="Calibri" w:hAnsi="Times New Roman" w:cs="Times New Roman"/>
                <w:bCs/>
                <w:sz w:val="24"/>
                <w:szCs w:val="24"/>
              </w:rPr>
              <w:t>етюши</w:t>
            </w:r>
            <w:proofErr w:type="spellEnd"/>
            <w:r w:rsidRPr="005B387B">
              <w:rPr>
                <w:rFonts w:ascii="Times New Roman" w:eastAsia="Calibri" w:hAnsi="Times New Roman" w:cs="Times New Roman"/>
                <w:bCs/>
                <w:sz w:val="24"/>
                <w:szCs w:val="24"/>
              </w:rPr>
              <w:t>, ул. Свердлова, д.75А. .</w:t>
            </w:r>
          </w:p>
          <w:p w:rsidR="00BD2DA3" w:rsidRPr="005B387B" w:rsidRDefault="00BD2DA3" w:rsidP="00BD2DA3">
            <w:pPr>
              <w:keepNext/>
              <w:keepLines/>
              <w:contextualSpacing/>
              <w:mirrorIndents/>
              <w:jc w:val="both"/>
              <w:rPr>
                <w:rFonts w:ascii="Times New Roman" w:eastAsia="Times New Roman" w:hAnsi="Times New Roman" w:cs="Times New Roman"/>
                <w:sz w:val="24"/>
                <w:szCs w:val="24"/>
                <w:lang w:eastAsia="ru-RU"/>
              </w:rPr>
            </w:pPr>
            <w:r w:rsidRPr="005B387B">
              <w:rPr>
                <w:rFonts w:ascii="Times New Roman" w:eastAsia="Times New Roman" w:hAnsi="Times New Roman" w:cs="Times New Roman"/>
                <w:b/>
                <w:sz w:val="24"/>
                <w:szCs w:val="24"/>
                <w:lang w:eastAsia="ru-RU"/>
              </w:rPr>
              <w:t xml:space="preserve">Цена первоначального предложения – </w:t>
            </w:r>
            <w:r w:rsidRPr="005B387B">
              <w:rPr>
                <w:rFonts w:ascii="Times New Roman" w:eastAsia="Times New Roman" w:hAnsi="Times New Roman" w:cs="Times New Roman"/>
                <w:sz w:val="24"/>
                <w:szCs w:val="24"/>
                <w:lang w:eastAsia="ru-RU"/>
              </w:rPr>
              <w:t>822 904,00 (Восемьсот двадцать две тысячи девятьсот четыре) рубля с НДС.</w:t>
            </w:r>
          </w:p>
          <w:p w:rsidR="00BD2DA3" w:rsidRPr="005B387B"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5B387B">
              <w:rPr>
                <w:rFonts w:ascii="Times New Roman" w:eastAsia="Times New Roman" w:hAnsi="Times New Roman" w:cs="Times New Roman"/>
                <w:b/>
                <w:sz w:val="24"/>
                <w:szCs w:val="24"/>
                <w:lang w:eastAsia="ru-RU"/>
              </w:rPr>
              <w:t xml:space="preserve">Минимальная цена предложения (цена отсечения) – </w:t>
            </w:r>
            <w:r w:rsidRPr="005B387B">
              <w:rPr>
                <w:rFonts w:ascii="Times New Roman" w:eastAsia="Times New Roman" w:hAnsi="Times New Roman" w:cs="Times New Roman"/>
                <w:sz w:val="24"/>
                <w:szCs w:val="24"/>
                <w:lang w:eastAsia="ru-RU"/>
              </w:rPr>
              <w:t>411 452 (Четыреста одиннадцать тысяч четыреста пятьдесят два) рубля 00 копеек.</w:t>
            </w:r>
          </w:p>
          <w:p w:rsidR="00BD2DA3" w:rsidRPr="005B387B" w:rsidRDefault="00BD2DA3" w:rsidP="00BD2DA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5B387B">
              <w:rPr>
                <w:rFonts w:ascii="Times New Roman" w:eastAsia="Times New Roman" w:hAnsi="Times New Roman" w:cs="Times New Roman"/>
                <w:b/>
                <w:sz w:val="24"/>
                <w:szCs w:val="24"/>
                <w:lang w:eastAsia="ru-RU"/>
              </w:rPr>
              <w:t xml:space="preserve">Величина снижения начальной цены (шаг понижения) </w:t>
            </w:r>
            <w:r w:rsidRPr="005B387B">
              <w:rPr>
                <w:rFonts w:ascii="Times New Roman" w:eastAsia="Times New Roman" w:hAnsi="Times New Roman" w:cs="Times New Roman"/>
                <w:sz w:val="24"/>
                <w:szCs w:val="24"/>
                <w:lang w:eastAsia="ru-RU"/>
              </w:rPr>
              <w:t>– 41 145 (Сорок одна тысяча сто сорок пять) рублей 20 копеек.</w:t>
            </w:r>
          </w:p>
          <w:p w:rsidR="00BD2DA3" w:rsidRPr="005B387B"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5B387B">
              <w:rPr>
                <w:rFonts w:ascii="Times New Roman" w:eastAsia="Times New Roman" w:hAnsi="Times New Roman" w:cs="Times New Roman"/>
                <w:b/>
                <w:sz w:val="24"/>
                <w:szCs w:val="24"/>
                <w:lang w:eastAsia="ru-RU"/>
              </w:rPr>
              <w:t xml:space="preserve">Величина повышения цены (шаг аукциона) – </w:t>
            </w:r>
            <w:r w:rsidRPr="005B387B">
              <w:rPr>
                <w:rFonts w:ascii="Times New Roman" w:eastAsia="Times New Roman" w:hAnsi="Times New Roman" w:cs="Times New Roman"/>
                <w:sz w:val="24"/>
                <w:szCs w:val="24"/>
                <w:lang w:eastAsia="ru-RU"/>
              </w:rPr>
              <w:t xml:space="preserve">8 229 (Восемь тысяч двести двадцать девять) рублей 04 копейки. </w:t>
            </w:r>
          </w:p>
        </w:tc>
      </w:tr>
      <w:tr w:rsidR="00BD2DA3" w:rsidRPr="00661D70" w:rsidTr="00E2084D">
        <w:trPr>
          <w:trHeight w:val="382"/>
        </w:trPr>
        <w:tc>
          <w:tcPr>
            <w:tcW w:w="709" w:type="dxa"/>
            <w:vMerge/>
            <w:vAlign w:val="center"/>
          </w:tcPr>
          <w:p w:rsidR="00BD2DA3" w:rsidRPr="00661D70"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p>
        </w:tc>
        <w:tc>
          <w:tcPr>
            <w:tcW w:w="9889" w:type="dxa"/>
            <w:vAlign w:val="center"/>
          </w:tcPr>
          <w:p w:rsidR="00BD2DA3" w:rsidRPr="00661D70" w:rsidRDefault="00BD2DA3" w:rsidP="00BD2DA3">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5B387B">
              <w:rPr>
                <w:rFonts w:ascii="Times New Roman" w:eastAsia="Calibri" w:hAnsi="Times New Roman" w:cs="Times New Roman"/>
                <w:b/>
                <w:bCs/>
                <w:sz w:val="24"/>
                <w:szCs w:val="24"/>
              </w:rPr>
              <w:t>Ограничение права и обременение: -</w:t>
            </w:r>
          </w:p>
        </w:tc>
      </w:tr>
      <w:tr w:rsidR="00BD2DA3" w:rsidRPr="00661D70" w:rsidTr="00E2084D">
        <w:trPr>
          <w:trHeight w:val="846"/>
        </w:trPr>
        <w:tc>
          <w:tcPr>
            <w:tcW w:w="709" w:type="dxa"/>
            <w:vAlign w:val="center"/>
          </w:tcPr>
          <w:p w:rsidR="00BD2DA3" w:rsidRPr="00661D70"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6</w:t>
            </w:r>
          </w:p>
        </w:tc>
        <w:tc>
          <w:tcPr>
            <w:tcW w:w="9889" w:type="dxa"/>
            <w:vAlign w:val="center"/>
          </w:tcPr>
          <w:p w:rsidR="00BD2DA3" w:rsidRPr="00905274"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highlight w:val="yellow"/>
                <w:lang w:eastAsia="ru-RU"/>
              </w:rPr>
            </w:pPr>
            <w:r w:rsidRPr="00661D70">
              <w:rPr>
                <w:rFonts w:ascii="Times New Roman" w:eastAsia="Times New Roman" w:hAnsi="Times New Roman" w:cs="Times New Roman"/>
                <w:b/>
                <w:sz w:val="24"/>
                <w:szCs w:val="24"/>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t xml:space="preserve">  </w:t>
            </w:r>
            <w:r w:rsidRPr="005B387B">
              <w:rPr>
                <w:rFonts w:ascii="Times New Roman" w:eastAsia="Times New Roman" w:hAnsi="Times New Roman" w:cs="Times New Roman"/>
                <w:sz w:val="24"/>
                <w:szCs w:val="24"/>
                <w:lang w:eastAsia="ru-RU"/>
              </w:rPr>
              <w:t>Аукционы, назначенные на 30.11.2018, 11.04.2019, 27.05.2019</w:t>
            </w:r>
            <w:r>
              <w:rPr>
                <w:rFonts w:ascii="Times New Roman" w:eastAsia="Times New Roman" w:hAnsi="Times New Roman" w:cs="Times New Roman"/>
                <w:sz w:val="24"/>
                <w:szCs w:val="24"/>
                <w:lang w:eastAsia="ru-RU"/>
              </w:rPr>
              <w:t>, 12.07.2019, 14.10.2019</w:t>
            </w:r>
            <w:r w:rsidRPr="005B387B">
              <w:rPr>
                <w:rFonts w:ascii="Times New Roman" w:eastAsia="Times New Roman" w:hAnsi="Times New Roman" w:cs="Times New Roman"/>
                <w:sz w:val="24"/>
                <w:szCs w:val="24"/>
                <w:lang w:eastAsia="ru-RU"/>
              </w:rPr>
              <w:t xml:space="preserve"> признаны несостоявшимися ввиду отсутствия заявок.</w:t>
            </w:r>
          </w:p>
        </w:tc>
      </w:tr>
      <w:tr w:rsidR="00BD2DA3" w:rsidRPr="00661D70" w:rsidTr="00E2084D">
        <w:trPr>
          <w:trHeight w:val="846"/>
        </w:trPr>
        <w:tc>
          <w:tcPr>
            <w:tcW w:w="709" w:type="dxa"/>
            <w:vAlign w:val="center"/>
          </w:tcPr>
          <w:p w:rsidR="00BD2DA3" w:rsidRPr="00661D70"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lastRenderedPageBreak/>
              <w:t>7</w:t>
            </w:r>
          </w:p>
        </w:tc>
        <w:tc>
          <w:tcPr>
            <w:tcW w:w="9889" w:type="dxa"/>
            <w:vAlign w:val="center"/>
          </w:tcPr>
          <w:p w:rsidR="00BD2DA3" w:rsidRPr="00877D7A" w:rsidRDefault="00BD2DA3" w:rsidP="00BD2DA3">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 xml:space="preserve">Требование о внесении задатка. </w:t>
            </w:r>
            <w:r w:rsidRPr="00877D7A">
              <w:rPr>
                <w:rFonts w:ascii="Times New Roman" w:eastAsia="Times New Roman" w:hAnsi="Times New Roman" w:cs="Times New Roman"/>
                <w:sz w:val="24"/>
                <w:szCs w:val="24"/>
                <w:lang w:eastAsia="ru-RU"/>
              </w:rPr>
              <w:t xml:space="preserve">Сумма задатка для участия в аукционе (20 % от начальной цены лота) – </w:t>
            </w:r>
            <w:r w:rsidRPr="005B387B">
              <w:rPr>
                <w:rFonts w:ascii="Times New Roman" w:eastAsia="Times New Roman" w:hAnsi="Times New Roman" w:cs="Times New Roman"/>
                <w:sz w:val="24"/>
                <w:szCs w:val="24"/>
                <w:lang w:eastAsia="ru-RU"/>
              </w:rPr>
              <w:t xml:space="preserve">164 580 руб.  (Сто шестьдесят четыре тысячи пятьсот восемьдесят) руб. 80 копеек </w:t>
            </w:r>
            <w:r w:rsidRPr="00877D7A">
              <w:rPr>
                <w:rFonts w:ascii="Times New Roman" w:eastAsia="Times New Roman" w:hAnsi="Times New Roman" w:cs="Times New Roman"/>
                <w:sz w:val="24"/>
                <w:szCs w:val="24"/>
                <w:lang w:eastAsia="ru-RU"/>
              </w:rPr>
              <w:t>перечисляется (вносится) в течени</w:t>
            </w:r>
            <w:proofErr w:type="gramStart"/>
            <w:r w:rsidRPr="00877D7A">
              <w:rPr>
                <w:rFonts w:ascii="Times New Roman" w:eastAsia="Times New Roman" w:hAnsi="Times New Roman" w:cs="Times New Roman"/>
                <w:sz w:val="24"/>
                <w:szCs w:val="24"/>
                <w:lang w:eastAsia="ru-RU"/>
              </w:rPr>
              <w:t>и</w:t>
            </w:r>
            <w:proofErr w:type="gramEnd"/>
            <w:r w:rsidRPr="00877D7A">
              <w:rPr>
                <w:rFonts w:ascii="Times New Roman" w:eastAsia="Times New Roman" w:hAnsi="Times New Roman" w:cs="Times New Roman"/>
                <w:sz w:val="24"/>
                <w:szCs w:val="24"/>
                <w:lang w:eastAsia="ru-RU"/>
              </w:rPr>
              <w:t xml:space="preserve">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Назначение платежа: Финансовое обеспечение заявки для 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BD2DA3" w:rsidRPr="00877D7A" w:rsidRDefault="00BD2DA3" w:rsidP="00BD2DA3">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BD2DA3" w:rsidRPr="00661D70" w:rsidRDefault="00BD2DA3" w:rsidP="00BD2DA3">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BD2DA3" w:rsidRPr="00661D70" w:rsidTr="00E2084D">
        <w:trPr>
          <w:trHeight w:val="211"/>
        </w:trPr>
        <w:tc>
          <w:tcPr>
            <w:tcW w:w="709" w:type="dxa"/>
            <w:vAlign w:val="center"/>
          </w:tcPr>
          <w:p w:rsidR="00BD2DA3" w:rsidRPr="00661D70"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8</w:t>
            </w:r>
          </w:p>
        </w:tc>
        <w:tc>
          <w:tcPr>
            <w:tcW w:w="9889" w:type="dxa"/>
            <w:vAlign w:val="center"/>
          </w:tcPr>
          <w:p w:rsidR="00BD2DA3" w:rsidRPr="00661D70" w:rsidRDefault="00BD2DA3" w:rsidP="00BD2DA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Дата, время и порядок регистрации претендентов на участие в продаже имущества Электронной площадке:</w:t>
            </w:r>
          </w:p>
          <w:p w:rsidR="00BD2DA3" w:rsidRPr="00661D70"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Для получения возможности участия в торгах на площадке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zakazrf</w:t>
            </w:r>
            <w:proofErr w:type="spellEnd"/>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ru</w:t>
            </w:r>
            <w:proofErr w:type="spellEnd"/>
            <w:r w:rsidRPr="00661D70">
              <w:rPr>
                <w:rFonts w:ascii="Times New Roman" w:eastAsia="Times New Roman" w:hAnsi="Times New Roman" w:cs="Times New Roman"/>
                <w:sz w:val="24"/>
                <w:szCs w:val="24"/>
                <w:lang w:eastAsia="ru-RU"/>
              </w:rPr>
              <w:t xml:space="preserve">, пользователь должен пройти процедуру аккредитации на электронной площадке. </w:t>
            </w:r>
          </w:p>
          <w:p w:rsidR="00BD2DA3" w:rsidRPr="00661D70" w:rsidRDefault="00BD2DA3" w:rsidP="00BD2DA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аккредитации размещена в разделе «Документы» см. «Инструкция по регистрации организации».</w:t>
            </w:r>
          </w:p>
          <w:p w:rsidR="00BD2DA3" w:rsidRPr="00661D70" w:rsidRDefault="00BD2DA3" w:rsidP="00BD2DA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участию в торгах размещена в разделе «Документы» см. «Инструкция участника».</w:t>
            </w:r>
          </w:p>
          <w:p w:rsidR="00BD2DA3" w:rsidRPr="00661D70"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Электронная площадка функционирует круглосуточно.</w:t>
            </w:r>
          </w:p>
        </w:tc>
      </w:tr>
      <w:tr w:rsidR="00BD2DA3" w:rsidRPr="002B4E66" w:rsidTr="00E2084D">
        <w:trPr>
          <w:trHeight w:val="846"/>
        </w:trPr>
        <w:tc>
          <w:tcPr>
            <w:tcW w:w="709" w:type="dxa"/>
            <w:vAlign w:val="center"/>
          </w:tcPr>
          <w:p w:rsidR="00BD2DA3" w:rsidRPr="00661D70"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9</w:t>
            </w:r>
          </w:p>
        </w:tc>
        <w:tc>
          <w:tcPr>
            <w:tcW w:w="9889" w:type="dxa"/>
            <w:vAlign w:val="center"/>
          </w:tcPr>
          <w:p w:rsidR="00BD2DA3" w:rsidRPr="00661D70" w:rsidRDefault="00BD2DA3" w:rsidP="00BD2DA3">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b/>
                <w:sz w:val="21"/>
                <w:szCs w:val="21"/>
                <w:lang w:eastAsia="ru-RU"/>
              </w:rPr>
            </w:pPr>
            <w:r w:rsidRPr="00661D70">
              <w:rPr>
                <w:rFonts w:ascii="Times New Roman" w:eastAsia="Times New Roman" w:hAnsi="Times New Roman" w:cs="Times New Roman"/>
                <w:b/>
                <w:sz w:val="24"/>
                <w:szCs w:val="24"/>
                <w:lang w:eastAsia="ru-RU"/>
              </w:rPr>
              <w:t>Порядок, место, даты начала и окончания подачи заявок:</w:t>
            </w:r>
          </w:p>
          <w:p w:rsidR="00BD2DA3" w:rsidRPr="00661D70"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661D70">
              <w:rPr>
                <w:rFonts w:ascii="Times New Roman" w:eastAsia="Times New Roman" w:hAnsi="Times New Roman" w:cs="Times New Roman"/>
                <w:b/>
                <w:sz w:val="24"/>
                <w:szCs w:val="24"/>
                <w:lang w:eastAsia="ru-RU"/>
              </w:rPr>
              <w:t>Датой начала срока подачи заявок</w:t>
            </w:r>
            <w:r w:rsidRPr="00661D70">
              <w:rPr>
                <w:rFonts w:ascii="Times New Roman" w:eastAsia="Times New Roman" w:hAnsi="Times New Roman" w:cs="Times New Roman"/>
                <w:sz w:val="24"/>
                <w:szCs w:val="24"/>
                <w:lang w:eastAsia="ru-RU"/>
              </w:rPr>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661D70">
              <w:rPr>
                <w:rFonts w:ascii="Times New Roman" w:eastAsia="Times New Roman" w:hAnsi="Times New Roman" w:cs="Times New Roman"/>
                <w:b/>
                <w:sz w:val="24"/>
                <w:szCs w:val="24"/>
                <w:lang w:eastAsia="ru-RU"/>
              </w:rPr>
              <w:t xml:space="preserve"> </w:t>
            </w:r>
            <w:hyperlink r:id="rId10"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torgi</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gov</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b/>
                <w:color w:val="0000FF"/>
                <w:sz w:val="24"/>
                <w:szCs w:val="24"/>
                <w:u w:val="single"/>
                <w:lang w:eastAsia="ru-RU"/>
              </w:rPr>
              <w:t xml:space="preserve">, </w:t>
            </w:r>
            <w:r w:rsidRPr="00661D70">
              <w:rPr>
                <w:rFonts w:ascii="Times New Roman" w:eastAsia="Times New Roman" w:hAnsi="Times New Roman" w:cs="Times New Roman"/>
                <w:sz w:val="24"/>
                <w:szCs w:val="24"/>
                <w:lang w:eastAsia="ru-RU"/>
              </w:rPr>
              <w:t xml:space="preserve">на сайте Министерства земельных и имущественных отношений Республика Татарстан </w:t>
            </w:r>
            <w:hyperlink r:id="rId11" w:history="1">
              <w:proofErr w:type="gramEnd"/>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mzio</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tatarstan</w:t>
              </w:r>
              <w:r w:rsidRPr="00661D70">
                <w:rPr>
                  <w:rFonts w:ascii="Times New Roman" w:eastAsia="Times New Roman" w:hAnsi="Times New Roman" w:cs="Times New Roman"/>
                  <w:b/>
                  <w:color w:val="0000FF"/>
                  <w:sz w:val="24"/>
                  <w:szCs w:val="24"/>
                  <w:u w:val="single"/>
                  <w:lang w:eastAsia="ru-RU"/>
                </w:rPr>
                <w:t>.</w:t>
              </w:r>
              <w:proofErr w:type="spellStart"/>
              <w:r w:rsidRPr="00661D70">
                <w:rPr>
                  <w:rFonts w:ascii="Times New Roman" w:eastAsia="Times New Roman" w:hAnsi="Times New Roman" w:cs="Times New Roman"/>
                  <w:b/>
                  <w:color w:val="0000FF"/>
                  <w:sz w:val="24"/>
                  <w:szCs w:val="24"/>
                  <w:u w:val="single"/>
                  <w:lang w:val="en-US" w:eastAsia="ru-RU"/>
                </w:rPr>
                <w:t>ru</w:t>
              </w:r>
              <w:proofErr w:type="spellEnd"/>
              <w:proofErr w:type="gramStart"/>
            </w:hyperlink>
            <w:r w:rsidRPr="00661D70">
              <w:rPr>
                <w:rFonts w:ascii="Times New Roman" w:eastAsia="Times New Roman" w:hAnsi="Times New Roman" w:cs="Times New Roman"/>
                <w:sz w:val="24"/>
                <w:szCs w:val="24"/>
                <w:lang w:eastAsia="ru-RU"/>
              </w:rPr>
              <w:t xml:space="preserve">,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zakazrf</w:t>
            </w:r>
            <w:proofErr w:type="spellEnd"/>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ru</w:t>
            </w:r>
            <w:proofErr w:type="spellEnd"/>
            <w:r w:rsidRPr="00661D70">
              <w:rPr>
                <w:rFonts w:ascii="Times New Roman" w:eastAsia="Times New Roman" w:hAnsi="Times New Roman" w:cs="Times New Roman"/>
                <w:b/>
                <w:sz w:val="24"/>
                <w:szCs w:val="24"/>
                <w:lang w:eastAsia="ru-RU"/>
              </w:rPr>
              <w:t>.</w:t>
            </w:r>
            <w:proofErr w:type="gramEnd"/>
          </w:p>
          <w:p w:rsidR="00BD2DA3" w:rsidRPr="00661D70" w:rsidRDefault="00BD2DA3" w:rsidP="00BD2DA3">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905274">
              <w:rPr>
                <w:rFonts w:ascii="Times New Roman" w:eastAsia="Times New Roman" w:hAnsi="Times New Roman" w:cs="Times New Roman"/>
                <w:b/>
                <w:sz w:val="24"/>
                <w:szCs w:val="24"/>
                <w:lang w:eastAsia="ru-RU"/>
              </w:rPr>
              <w:t xml:space="preserve">Дата  окончания приема заявок:  </w:t>
            </w:r>
            <w:r w:rsidRPr="00905274">
              <w:rPr>
                <w:rFonts w:ascii="Times New Roman" w:eastAsia="Times New Roman" w:hAnsi="Times New Roman" w:cs="Times New Roman"/>
                <w:b/>
                <w:i/>
                <w:sz w:val="24"/>
                <w:szCs w:val="24"/>
                <w:lang w:eastAsia="ru-RU"/>
              </w:rPr>
              <w:t>2</w:t>
            </w:r>
            <w:r>
              <w:rPr>
                <w:rFonts w:ascii="Times New Roman" w:eastAsia="Times New Roman" w:hAnsi="Times New Roman" w:cs="Times New Roman"/>
                <w:b/>
                <w:i/>
                <w:sz w:val="24"/>
                <w:szCs w:val="24"/>
                <w:lang w:eastAsia="ru-RU"/>
              </w:rPr>
              <w:t>3</w:t>
            </w:r>
            <w:r w:rsidRPr="00905274">
              <w:rPr>
                <w:rFonts w:ascii="Times New Roman" w:eastAsia="Times New Roman" w:hAnsi="Times New Roman" w:cs="Times New Roman"/>
                <w:b/>
                <w:i/>
                <w:sz w:val="24"/>
                <w:szCs w:val="24"/>
                <w:lang w:eastAsia="ru-RU"/>
              </w:rPr>
              <w:t>.12.2019 в 17:00 часов</w:t>
            </w:r>
          </w:p>
          <w:p w:rsidR="00BD2DA3" w:rsidRPr="00661D70"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 xml:space="preserve">Для участия в продаже в электронной форме претенденты должны зарегистрироваться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zakazrf</w:t>
            </w:r>
            <w:proofErr w:type="spellEnd"/>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ru</w:t>
            </w:r>
            <w:proofErr w:type="spellEnd"/>
            <w:r w:rsidRPr="00661D70">
              <w:rPr>
                <w:rFonts w:ascii="Times New Roman" w:eastAsia="Times New Roman" w:hAnsi="Times New Roman" w:cs="Times New Roman"/>
                <w:b/>
                <w:sz w:val="24"/>
                <w:szCs w:val="24"/>
                <w:lang w:eastAsia="ru-RU"/>
              </w:rPr>
              <w:t xml:space="preserve">. </w:t>
            </w:r>
          </w:p>
          <w:p w:rsidR="00BD2DA3" w:rsidRPr="00661D70"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подачи заявки:</w:t>
            </w:r>
          </w:p>
          <w:p w:rsidR="00BD2DA3" w:rsidRPr="00661D70"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661D70">
              <w:rPr>
                <w:rFonts w:ascii="Times New Roman" w:eastAsia="Times New Roman" w:hAnsi="Times New Roman" w:cs="Times New Roman"/>
                <w:sz w:val="24"/>
                <w:szCs w:val="24"/>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w:t>
            </w:r>
            <w:proofErr w:type="gramEnd"/>
          </w:p>
          <w:p w:rsidR="00BD2DA3" w:rsidRPr="00661D70"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Одно лицо имеет право подать только одну заявку.</w:t>
            </w:r>
          </w:p>
          <w:p w:rsidR="00BD2DA3" w:rsidRPr="00661D70"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BD2DA3" w:rsidRPr="00661D70"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В течение одного часа со времени поступления заявки организатор сообщает претенденту о ее поступлении путем направления </w:t>
            </w:r>
            <w:proofErr w:type="gramStart"/>
            <w:r w:rsidRPr="00661D70">
              <w:rPr>
                <w:rFonts w:ascii="Times New Roman" w:eastAsia="Times New Roman" w:hAnsi="Times New Roman" w:cs="Times New Roman"/>
                <w:sz w:val="24"/>
                <w:szCs w:val="24"/>
                <w:lang w:eastAsia="ru-RU"/>
              </w:rPr>
              <w:t>уведомления</w:t>
            </w:r>
            <w:proofErr w:type="gramEnd"/>
            <w:r w:rsidRPr="00661D70">
              <w:rPr>
                <w:rFonts w:ascii="Times New Roman" w:eastAsia="Times New Roman" w:hAnsi="Times New Roman" w:cs="Times New Roman"/>
                <w:sz w:val="24"/>
                <w:szCs w:val="24"/>
                <w:lang w:eastAsia="ru-RU"/>
              </w:rPr>
              <w:t xml:space="preserve"> с приложением электронных копий зарегистрированной заявки и прилагаемых к ней документов.</w:t>
            </w:r>
          </w:p>
          <w:p w:rsidR="00BD2DA3" w:rsidRPr="00661D70"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BD2DA3" w:rsidRPr="00661D70"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отзыва заявки:</w:t>
            </w:r>
          </w:p>
          <w:p w:rsidR="00BD2DA3" w:rsidRPr="00661D70"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BD2DA3" w:rsidRPr="00661D70"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BD2DA3" w:rsidRPr="002B4E66"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Поступивший от претендента задаток подлежит возврату в течение 5 </w:t>
            </w:r>
            <w:r>
              <w:rPr>
                <w:rFonts w:ascii="Times New Roman" w:eastAsia="Times New Roman" w:hAnsi="Times New Roman" w:cs="Times New Roman"/>
                <w:sz w:val="24"/>
                <w:szCs w:val="24"/>
                <w:lang w:eastAsia="ru-RU"/>
              </w:rPr>
              <w:t xml:space="preserve">(пяти) </w:t>
            </w:r>
            <w:r w:rsidRPr="00661D70">
              <w:rPr>
                <w:rFonts w:ascii="Times New Roman" w:eastAsia="Times New Roman" w:hAnsi="Times New Roman" w:cs="Times New Roman"/>
                <w:sz w:val="24"/>
                <w:szCs w:val="24"/>
                <w:lang w:eastAsia="ru-RU"/>
              </w:rPr>
              <w:t xml:space="preserve">календарных дней со дня поступления уведомления об отзыве заявки. В случае отзыва претендентом </w:t>
            </w:r>
            <w:r w:rsidRPr="00661D70">
              <w:rPr>
                <w:rFonts w:ascii="Times New Roman" w:eastAsia="Times New Roman" w:hAnsi="Times New Roman" w:cs="Times New Roman"/>
                <w:sz w:val="24"/>
                <w:szCs w:val="24"/>
                <w:lang w:eastAsia="ru-RU"/>
              </w:rPr>
              <w:lastRenderedPageBreak/>
              <w:t>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BD2DA3" w:rsidRPr="002B4E66" w:rsidTr="00E2084D">
        <w:trPr>
          <w:trHeight w:val="406"/>
        </w:trPr>
        <w:tc>
          <w:tcPr>
            <w:tcW w:w="709" w:type="dxa"/>
            <w:vAlign w:val="center"/>
          </w:tcPr>
          <w:p w:rsidR="00BD2DA3" w:rsidRPr="002B4E66"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lastRenderedPageBreak/>
              <w:t>10</w:t>
            </w:r>
          </w:p>
        </w:tc>
        <w:tc>
          <w:tcPr>
            <w:tcW w:w="9889" w:type="dxa"/>
            <w:vAlign w:val="center"/>
          </w:tcPr>
          <w:p w:rsidR="00BD2DA3" w:rsidRPr="002B4E66" w:rsidRDefault="00BD2DA3" w:rsidP="00BD2DA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 xml:space="preserve">Перечень представляемых участниками </w:t>
            </w:r>
            <w:r>
              <w:rPr>
                <w:rFonts w:ascii="Times New Roman" w:eastAsia="Times New Roman" w:hAnsi="Times New Roman" w:cs="Times New Roman"/>
                <w:b/>
                <w:sz w:val="24"/>
                <w:szCs w:val="24"/>
                <w:lang w:eastAsia="ru-RU"/>
              </w:rPr>
              <w:t>продажи имущества</w:t>
            </w:r>
            <w:r w:rsidRPr="002B4E66">
              <w:rPr>
                <w:rFonts w:ascii="Times New Roman" w:eastAsia="Times New Roman" w:hAnsi="Times New Roman" w:cs="Times New Roman"/>
                <w:b/>
                <w:sz w:val="24"/>
                <w:szCs w:val="24"/>
                <w:lang w:eastAsia="ru-RU"/>
              </w:rPr>
              <w:t xml:space="preserve"> документов и требования к их оформлению:</w:t>
            </w:r>
          </w:p>
          <w:p w:rsidR="00BD2DA3" w:rsidRPr="002B4E66" w:rsidRDefault="00BD2DA3" w:rsidP="00BD2DA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sz w:val="24"/>
                <w:szCs w:val="24"/>
                <w:lang w:eastAsia="ru-RU"/>
              </w:rPr>
              <w:t xml:space="preserve">Для участия в продаже имущества претенденты заполняют </w:t>
            </w:r>
            <w:r>
              <w:rPr>
                <w:rFonts w:ascii="Times New Roman" w:eastAsia="Times New Roman" w:hAnsi="Times New Roman" w:cs="Times New Roman"/>
                <w:sz w:val="24"/>
                <w:szCs w:val="24"/>
                <w:lang w:eastAsia="ru-RU"/>
              </w:rPr>
              <w:t>электронную ф</w:t>
            </w:r>
            <w:r w:rsidRPr="002B4E66">
              <w:rPr>
                <w:rFonts w:ascii="Times New Roman" w:eastAsia="Times New Roman" w:hAnsi="Times New Roman" w:cs="Times New Roman"/>
                <w:sz w:val="24"/>
                <w:szCs w:val="24"/>
                <w:lang w:eastAsia="ru-RU"/>
              </w:rPr>
              <w:t>орму заявки с приложением электронных документов в соответствии с перечнем:</w:t>
            </w:r>
          </w:p>
          <w:p w:rsidR="00BD2DA3" w:rsidRPr="002B4E66" w:rsidRDefault="00BD2DA3" w:rsidP="00BD2DA3">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физические лица</w:t>
            </w:r>
            <w:r w:rsidRPr="002B4E66">
              <w:rPr>
                <w:rFonts w:ascii="Times New Roman" w:eastAsia="Times New Roman" w:hAnsi="Times New Roman" w:cs="Times New Roman"/>
                <w:sz w:val="24"/>
                <w:szCs w:val="24"/>
                <w:lang w:eastAsia="ru-RU"/>
              </w:rPr>
              <w:t xml:space="preserve"> предъявляют документ, удостоверяющий личность, или копии всех его листов, согласие на обработку персональных данных; </w:t>
            </w:r>
          </w:p>
          <w:p w:rsidR="00BD2DA3" w:rsidRPr="002B4E66" w:rsidRDefault="00BD2DA3" w:rsidP="00BD2DA3">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юридические лица</w:t>
            </w:r>
            <w:r w:rsidRPr="002B4E66">
              <w:rPr>
                <w:rFonts w:ascii="Times New Roman" w:eastAsia="Times New Roman" w:hAnsi="Times New Roman" w:cs="Times New Roman"/>
                <w:sz w:val="24"/>
                <w:szCs w:val="24"/>
                <w:lang w:eastAsia="ru-RU"/>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 xml:space="preserve">рилагаемые к </w:t>
            </w:r>
            <w:r>
              <w:rPr>
                <w:rFonts w:ascii="Times New Roman" w:eastAsia="Times New Roman" w:hAnsi="Times New Roman" w:cs="Times New Roman"/>
                <w:sz w:val="24"/>
                <w:szCs w:val="24"/>
                <w:lang w:eastAsia="ru-RU"/>
              </w:rPr>
              <w:t>заявке</w:t>
            </w:r>
            <w:r w:rsidRPr="002B4E66">
              <w:rPr>
                <w:rFonts w:ascii="Times New Roman" w:eastAsia="Times New Roman" w:hAnsi="Times New Roman" w:cs="Times New Roman"/>
                <w:sz w:val="24"/>
                <w:szCs w:val="24"/>
                <w:lang w:eastAsia="ru-RU"/>
              </w:rPr>
              <w:t xml:space="preserve"> документы подаются в электронном виде (должны быть отсканированы). </w:t>
            </w:r>
          </w:p>
        </w:tc>
      </w:tr>
      <w:tr w:rsidR="00BD2DA3" w:rsidRPr="002B4E66" w:rsidTr="00E2084D">
        <w:trPr>
          <w:trHeight w:val="406"/>
        </w:trPr>
        <w:tc>
          <w:tcPr>
            <w:tcW w:w="709" w:type="dxa"/>
            <w:vAlign w:val="center"/>
          </w:tcPr>
          <w:p w:rsidR="00BD2DA3" w:rsidRPr="002B4E66"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9889" w:type="dxa"/>
            <w:vAlign w:val="center"/>
          </w:tcPr>
          <w:p w:rsidR="00BD2DA3" w:rsidRPr="002B4E66" w:rsidRDefault="00BD2DA3" w:rsidP="00BD2DA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B760F7">
              <w:rPr>
                <w:rFonts w:ascii="Times New Roman" w:hAnsi="Times New Roman" w:cs="Times New Roman"/>
                <w:b/>
                <w:sz w:val="24"/>
                <w:szCs w:val="24"/>
              </w:rPr>
              <w:t>Ограничения участия в отдельных категорий лиц в приватизации:</w:t>
            </w:r>
            <w:r w:rsidRPr="00B760F7">
              <w:rPr>
                <w:sz w:val="21"/>
                <w:szCs w:val="21"/>
              </w:rPr>
              <w:t xml:space="preserve"> </w:t>
            </w:r>
            <w:r w:rsidRPr="005F5893">
              <w:rPr>
                <w:rFonts w:ascii="Times New Roman" w:hAnsi="Times New Roman" w:cs="Times New Roman"/>
                <w:sz w:val="24"/>
                <w:szCs w:val="24"/>
              </w:rPr>
              <w:t xml:space="preserve">Заявителем - участниками </w:t>
            </w:r>
            <w:r>
              <w:rPr>
                <w:rFonts w:ascii="Times New Roman" w:hAnsi="Times New Roman" w:cs="Times New Roman"/>
                <w:sz w:val="24"/>
                <w:szCs w:val="24"/>
              </w:rPr>
              <w:t>продажи имущества</w:t>
            </w:r>
            <w:r w:rsidRPr="005F5893">
              <w:rPr>
                <w:rFonts w:ascii="Times New Roman" w:hAnsi="Times New Roman" w:cs="Times New Roman"/>
                <w:sz w:val="24"/>
                <w:szCs w:val="24"/>
              </w:rPr>
              <w:t xml:space="preserve"> могут быть, любые физические и юридические лица, за исключением</w:t>
            </w:r>
            <w:r w:rsidRPr="001664EF">
              <w:rPr>
                <w:sz w:val="21"/>
                <w:szCs w:val="21"/>
              </w:rPr>
              <w:t xml:space="preserve"> </w:t>
            </w:r>
            <w:r w:rsidRPr="00B760F7">
              <w:rPr>
                <w:rFonts w:ascii="Times New Roman" w:hAnsi="Times New Roman" w:cs="Times New Roman"/>
                <w:sz w:val="24"/>
                <w:szCs w:val="24"/>
              </w:rPr>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w:t>
            </w:r>
            <w:r>
              <w:rPr>
                <w:rFonts w:ascii="Times New Roman" w:hAnsi="Times New Roman" w:cs="Times New Roman"/>
                <w:sz w:val="24"/>
                <w:szCs w:val="24"/>
              </w:rPr>
              <w:t xml:space="preserve"> </w:t>
            </w:r>
            <w:r w:rsidRPr="00B760F7">
              <w:rPr>
                <w:rFonts w:ascii="Times New Roman" w:hAnsi="Times New Roman" w:cs="Times New Roman"/>
                <w:sz w:val="24"/>
                <w:szCs w:val="24"/>
              </w:rPr>
              <w:t xml:space="preserve"> процентов.</w:t>
            </w:r>
          </w:p>
        </w:tc>
      </w:tr>
      <w:tr w:rsidR="00BD2DA3" w:rsidRPr="002B4E66" w:rsidTr="00E2084D">
        <w:trPr>
          <w:trHeight w:val="406"/>
        </w:trPr>
        <w:tc>
          <w:tcPr>
            <w:tcW w:w="709" w:type="dxa"/>
            <w:vAlign w:val="center"/>
          </w:tcPr>
          <w:p w:rsidR="00BD2DA3" w:rsidRPr="002B4E66"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9889" w:type="dxa"/>
            <w:vAlign w:val="center"/>
          </w:tcPr>
          <w:p w:rsidR="00BD2DA3" w:rsidRPr="00877D7A" w:rsidRDefault="00BD2DA3" w:rsidP="00BD2DA3">
            <w:pPr>
              <w:pStyle w:val="a4"/>
              <w:keepNext/>
              <w:keepLines/>
              <w:contextualSpacing/>
              <w:mirrorIndents/>
              <w:jc w:val="both"/>
              <w:rPr>
                <w:rFonts w:ascii="Times New Roman" w:hAnsi="Times New Roman" w:cs="Times New Roman"/>
                <w:b/>
                <w:sz w:val="24"/>
                <w:szCs w:val="24"/>
              </w:rPr>
            </w:pPr>
            <w:r w:rsidRPr="00877D7A">
              <w:rPr>
                <w:rFonts w:ascii="Times New Roman" w:hAnsi="Times New Roman" w:cs="Times New Roman"/>
                <w:b/>
                <w:sz w:val="24"/>
                <w:szCs w:val="24"/>
              </w:rPr>
              <w:t xml:space="preserve">Порядок ознакомления покупателей с информации: </w:t>
            </w:r>
          </w:p>
          <w:p w:rsidR="00BD2DA3" w:rsidRPr="00877D7A" w:rsidRDefault="00BD2DA3" w:rsidP="00BD2DA3">
            <w:pPr>
              <w:pStyle w:val="a4"/>
              <w:keepNext/>
              <w:keepLines/>
              <w:contextualSpacing/>
              <w:mirrorIndents/>
              <w:jc w:val="both"/>
              <w:rPr>
                <w:rFonts w:ascii="Times New Roman" w:hAnsi="Times New Roman" w:cs="Times New Roman"/>
                <w:sz w:val="24"/>
                <w:szCs w:val="24"/>
              </w:rPr>
            </w:pPr>
            <w:r w:rsidRPr="00877D7A">
              <w:rPr>
                <w:rFonts w:ascii="Times New Roman" w:hAnsi="Times New Roman" w:cs="Times New Roman"/>
                <w:sz w:val="24"/>
                <w:szCs w:val="24"/>
              </w:rPr>
              <w:t>По вопросам организации осмотра, оформления заявки для участия в аукционе, получения дополнительной информации  обращаться в рабочие дни с 09</w:t>
            </w:r>
            <w:r>
              <w:rPr>
                <w:rFonts w:ascii="Times New Roman" w:hAnsi="Times New Roman" w:cs="Times New Roman"/>
                <w:sz w:val="24"/>
                <w:szCs w:val="24"/>
              </w:rPr>
              <w:t>:</w:t>
            </w:r>
            <w:r w:rsidRPr="00877D7A">
              <w:rPr>
                <w:rFonts w:ascii="Times New Roman" w:hAnsi="Times New Roman" w:cs="Times New Roman"/>
                <w:sz w:val="24"/>
                <w:szCs w:val="24"/>
              </w:rPr>
              <w:t>00 до 17</w:t>
            </w:r>
            <w:r>
              <w:rPr>
                <w:rFonts w:ascii="Times New Roman" w:hAnsi="Times New Roman" w:cs="Times New Roman"/>
                <w:sz w:val="24"/>
                <w:szCs w:val="24"/>
              </w:rPr>
              <w:t>:</w:t>
            </w:r>
            <w:r w:rsidRPr="00877D7A">
              <w:rPr>
                <w:rFonts w:ascii="Times New Roman" w:hAnsi="Times New Roman" w:cs="Times New Roman"/>
                <w:sz w:val="24"/>
                <w:szCs w:val="24"/>
              </w:rPr>
              <w:t>00, в пятницу до 15</w:t>
            </w:r>
            <w:r>
              <w:rPr>
                <w:rFonts w:ascii="Times New Roman" w:hAnsi="Times New Roman" w:cs="Times New Roman"/>
                <w:sz w:val="24"/>
                <w:szCs w:val="24"/>
              </w:rPr>
              <w:t>:</w:t>
            </w:r>
            <w:r w:rsidRPr="00877D7A">
              <w:rPr>
                <w:rFonts w:ascii="Times New Roman" w:hAnsi="Times New Roman" w:cs="Times New Roman"/>
                <w:sz w:val="24"/>
                <w:szCs w:val="24"/>
              </w:rPr>
              <w:t>45  (обед с 11</w:t>
            </w:r>
            <w:r>
              <w:rPr>
                <w:rFonts w:ascii="Times New Roman" w:hAnsi="Times New Roman" w:cs="Times New Roman"/>
                <w:sz w:val="24"/>
                <w:szCs w:val="24"/>
              </w:rPr>
              <w:t>:</w:t>
            </w:r>
            <w:r w:rsidRPr="00877D7A">
              <w:rPr>
                <w:rFonts w:ascii="Times New Roman" w:hAnsi="Times New Roman" w:cs="Times New Roman"/>
                <w:sz w:val="24"/>
                <w:szCs w:val="24"/>
              </w:rPr>
              <w:t>45 до 12</w:t>
            </w:r>
            <w:r>
              <w:rPr>
                <w:rFonts w:ascii="Times New Roman" w:hAnsi="Times New Roman" w:cs="Times New Roman"/>
                <w:sz w:val="24"/>
                <w:szCs w:val="24"/>
              </w:rPr>
              <w:t>:</w:t>
            </w:r>
            <w:r w:rsidRPr="00877D7A">
              <w:rPr>
                <w:rFonts w:ascii="Times New Roman" w:hAnsi="Times New Roman" w:cs="Times New Roman"/>
                <w:sz w:val="24"/>
                <w:szCs w:val="24"/>
              </w:rPr>
              <w:t xml:space="preserve">30) по адресу: </w:t>
            </w:r>
            <w:proofErr w:type="spellStart"/>
            <w:r w:rsidRPr="00877D7A">
              <w:rPr>
                <w:rFonts w:ascii="Times New Roman" w:hAnsi="Times New Roman" w:cs="Times New Roman"/>
                <w:sz w:val="24"/>
                <w:szCs w:val="24"/>
              </w:rPr>
              <w:t>г</w:t>
            </w:r>
            <w:proofErr w:type="gramStart"/>
            <w:r w:rsidRPr="00877D7A">
              <w:rPr>
                <w:rFonts w:ascii="Times New Roman" w:hAnsi="Times New Roman" w:cs="Times New Roman"/>
                <w:sz w:val="24"/>
                <w:szCs w:val="24"/>
              </w:rPr>
              <w:t>.К</w:t>
            </w:r>
            <w:proofErr w:type="gramEnd"/>
            <w:r w:rsidRPr="00877D7A">
              <w:rPr>
                <w:rFonts w:ascii="Times New Roman" w:hAnsi="Times New Roman" w:cs="Times New Roman"/>
                <w:sz w:val="24"/>
                <w:szCs w:val="24"/>
              </w:rPr>
              <w:t>азань</w:t>
            </w:r>
            <w:proofErr w:type="spellEnd"/>
            <w:r w:rsidRPr="00877D7A">
              <w:rPr>
                <w:rFonts w:ascii="Times New Roman" w:hAnsi="Times New Roman" w:cs="Times New Roman"/>
                <w:sz w:val="24"/>
                <w:szCs w:val="24"/>
              </w:rPr>
              <w:t xml:space="preserve">, </w:t>
            </w:r>
            <w:proofErr w:type="spellStart"/>
            <w:r w:rsidRPr="00877D7A">
              <w:rPr>
                <w:rFonts w:ascii="Times New Roman" w:hAnsi="Times New Roman" w:cs="Times New Roman"/>
                <w:sz w:val="24"/>
                <w:szCs w:val="24"/>
              </w:rPr>
              <w:t>ул.Вишневского</w:t>
            </w:r>
            <w:proofErr w:type="spellEnd"/>
            <w:r w:rsidRPr="00877D7A">
              <w:rPr>
                <w:rFonts w:ascii="Times New Roman" w:hAnsi="Times New Roman" w:cs="Times New Roman"/>
                <w:sz w:val="24"/>
                <w:szCs w:val="24"/>
              </w:rPr>
              <w:t>, д.26, 1 этаж, каб.110б,  тел.(843)</w:t>
            </w:r>
            <w:r>
              <w:rPr>
                <w:rFonts w:ascii="Times New Roman" w:hAnsi="Times New Roman" w:cs="Times New Roman"/>
                <w:sz w:val="24"/>
                <w:szCs w:val="24"/>
              </w:rPr>
              <w:t xml:space="preserve"> </w:t>
            </w:r>
            <w:r w:rsidRPr="00877D7A">
              <w:rPr>
                <w:rFonts w:ascii="Times New Roman" w:hAnsi="Times New Roman" w:cs="Times New Roman"/>
                <w:sz w:val="24"/>
                <w:szCs w:val="24"/>
              </w:rPr>
              <w:t xml:space="preserve">264-30-81. </w:t>
            </w:r>
            <w:proofErr w:type="gramStart"/>
            <w:r w:rsidRPr="00877D7A">
              <w:rPr>
                <w:rFonts w:ascii="Times New Roman" w:hAnsi="Times New Roman" w:cs="Times New Roman"/>
                <w:sz w:val="24"/>
                <w:szCs w:val="24"/>
              </w:rPr>
              <w:t>Ответственный</w:t>
            </w:r>
            <w:proofErr w:type="gramEnd"/>
            <w:r w:rsidRPr="00877D7A">
              <w:rPr>
                <w:rFonts w:ascii="Times New Roman" w:hAnsi="Times New Roman" w:cs="Times New Roman"/>
                <w:sz w:val="24"/>
                <w:szCs w:val="24"/>
              </w:rPr>
              <w:t xml:space="preserve"> – Прокофьева Елена Александровна.</w:t>
            </w:r>
          </w:p>
          <w:p w:rsidR="00BD2DA3" w:rsidRPr="00877D7A"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877D7A">
              <w:rPr>
                <w:rFonts w:ascii="Times New Roman" w:hAnsi="Times New Roman" w:cs="Times New Roman"/>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877D7A">
              <w:rPr>
                <w:rFonts w:ascii="Times New Roman" w:hAnsi="Times New Roman" w:cs="Times New Roman"/>
                <w:color w:val="000000"/>
                <w:sz w:val="24"/>
                <w:szCs w:val="24"/>
                <w:shd w:val="clear" w:color="auto" w:fill="FFFFFF"/>
              </w:rPr>
              <w:t xml:space="preserve">с понедельника по пятницу, с 8:30 до 16:00 по московскому времени </w:t>
            </w:r>
            <w:r w:rsidRPr="00877D7A">
              <w:rPr>
                <w:rFonts w:ascii="Times New Roman" w:hAnsi="Times New Roman" w:cs="Times New Roman"/>
                <w:sz w:val="24"/>
                <w:szCs w:val="24"/>
              </w:rPr>
              <w:t xml:space="preserve">в Службу </w:t>
            </w:r>
            <w:proofErr w:type="spellStart"/>
            <w:r w:rsidRPr="00877D7A">
              <w:rPr>
                <w:rFonts w:ascii="Times New Roman" w:hAnsi="Times New Roman" w:cs="Times New Roman"/>
                <w:sz w:val="24"/>
                <w:szCs w:val="24"/>
              </w:rPr>
              <w:t>тех</w:t>
            </w:r>
            <w:proofErr w:type="gramStart"/>
            <w:r w:rsidRPr="00877D7A">
              <w:rPr>
                <w:rFonts w:ascii="Times New Roman" w:hAnsi="Times New Roman" w:cs="Times New Roman"/>
                <w:sz w:val="24"/>
                <w:szCs w:val="24"/>
              </w:rPr>
              <w:t>.п</w:t>
            </w:r>
            <w:proofErr w:type="gramEnd"/>
            <w:r w:rsidRPr="00877D7A">
              <w:rPr>
                <w:rFonts w:ascii="Times New Roman" w:hAnsi="Times New Roman" w:cs="Times New Roman"/>
                <w:sz w:val="24"/>
                <w:szCs w:val="24"/>
              </w:rPr>
              <w:t>оддержки</w:t>
            </w:r>
            <w:proofErr w:type="spellEnd"/>
            <w:r w:rsidRPr="00877D7A">
              <w:rPr>
                <w:rFonts w:ascii="Times New Roman" w:hAnsi="Times New Roman" w:cs="Times New Roman"/>
                <w:sz w:val="24"/>
                <w:szCs w:val="24"/>
              </w:rPr>
              <w:t xml:space="preserve">, тел.(843)212-24-25, </w:t>
            </w:r>
            <w:r w:rsidRPr="00877D7A">
              <w:rPr>
                <w:rFonts w:ascii="Times New Roman" w:hAnsi="Times New Roman" w:cs="Times New Roman"/>
                <w:color w:val="000000"/>
                <w:sz w:val="24"/>
                <w:szCs w:val="24"/>
                <w:shd w:val="clear" w:color="auto" w:fill="FFFFFF"/>
              </w:rPr>
              <w:t>  </w:t>
            </w:r>
            <w:hyperlink r:id="rId12" w:history="1">
              <w:r w:rsidRPr="00877D7A">
                <w:rPr>
                  <w:rStyle w:val="a3"/>
                  <w:rFonts w:ascii="Times New Roman" w:hAnsi="Times New Roman" w:cs="Times New Roman"/>
                  <w:color w:val="000000"/>
                  <w:sz w:val="24"/>
                  <w:szCs w:val="24"/>
                  <w:shd w:val="clear" w:color="auto" w:fill="FFFFFF"/>
                </w:rPr>
                <w:t>sale@mail.zakazrf.ru</w:t>
              </w:r>
              <w:r w:rsidRPr="00877D7A">
                <w:rPr>
                  <w:rStyle w:val="a3"/>
                  <w:rFonts w:ascii="Times New Roman" w:hAnsi="Times New Roman" w:cs="Times New Roman"/>
                  <w:color w:val="000000"/>
                  <w:sz w:val="24"/>
                  <w:szCs w:val="24"/>
                </w:rPr>
                <w:t>.</w:t>
              </w:r>
            </w:hyperlink>
          </w:p>
        </w:tc>
      </w:tr>
      <w:tr w:rsidR="00BD2DA3" w:rsidRPr="002B4E66" w:rsidTr="00E2084D">
        <w:trPr>
          <w:trHeight w:val="1398"/>
        </w:trPr>
        <w:tc>
          <w:tcPr>
            <w:tcW w:w="709" w:type="dxa"/>
            <w:vAlign w:val="center"/>
          </w:tcPr>
          <w:p w:rsidR="00BD2DA3" w:rsidRPr="002B4E66"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3</w:t>
            </w:r>
          </w:p>
        </w:tc>
        <w:tc>
          <w:tcPr>
            <w:tcW w:w="9889" w:type="dxa"/>
            <w:vAlign w:val="center"/>
          </w:tcPr>
          <w:p w:rsidR="00BD2DA3" w:rsidRPr="002B4E66"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Получение разъяснений размещенной информации:</w:t>
            </w:r>
            <w:r w:rsidRPr="002B4E66">
              <w:rPr>
                <w:rFonts w:ascii="Times New Roman" w:eastAsia="Times New Roman" w:hAnsi="Times New Roman" w:cs="Times New Roman"/>
                <w:sz w:val="24"/>
                <w:szCs w:val="24"/>
                <w:lang w:eastAsia="ru-RU"/>
              </w:rPr>
              <w:t xml:space="preserve"> Любое лицо независимо от регистрации на электронной площадке вправе направить на </w:t>
            </w:r>
            <w:r>
              <w:rPr>
                <w:rFonts w:ascii="Times New Roman" w:eastAsia="Times New Roman" w:hAnsi="Times New Roman" w:cs="Times New Roman"/>
                <w:sz w:val="24"/>
                <w:szCs w:val="24"/>
                <w:lang w:eastAsia="ru-RU"/>
              </w:rPr>
              <w:t xml:space="preserve">электронный адрес организатора </w:t>
            </w:r>
            <w:r w:rsidRPr="002B4E66">
              <w:rPr>
                <w:rFonts w:ascii="Times New Roman" w:eastAsia="Times New Roman" w:hAnsi="Times New Roman" w:cs="Times New Roman"/>
                <w:sz w:val="24"/>
                <w:szCs w:val="24"/>
                <w:lang w:eastAsia="ru-RU"/>
              </w:rPr>
              <w:t>запрос о разъяснении размещенной информации,  но не позднее 5</w:t>
            </w:r>
            <w:r>
              <w:rPr>
                <w:rFonts w:ascii="Times New Roman" w:eastAsia="Times New Roman" w:hAnsi="Times New Roman" w:cs="Times New Roman"/>
                <w:sz w:val="24"/>
                <w:szCs w:val="24"/>
                <w:lang w:eastAsia="ru-RU"/>
              </w:rPr>
              <w:t xml:space="preserve"> (пяти)</w:t>
            </w:r>
            <w:r w:rsidRPr="002B4E66">
              <w:rPr>
                <w:rFonts w:ascii="Times New Roman" w:eastAsia="Times New Roman" w:hAnsi="Times New Roman" w:cs="Times New Roman"/>
                <w:sz w:val="24"/>
                <w:szCs w:val="24"/>
                <w:lang w:eastAsia="ru-RU"/>
              </w:rPr>
              <w:t xml:space="preserve"> рабочих дней до окончания подачи заявок. В течение 2</w:t>
            </w:r>
            <w:r>
              <w:rPr>
                <w:rFonts w:ascii="Times New Roman" w:eastAsia="Times New Roman" w:hAnsi="Times New Roman" w:cs="Times New Roman"/>
                <w:sz w:val="24"/>
                <w:szCs w:val="24"/>
                <w:lang w:eastAsia="ru-RU"/>
              </w:rPr>
              <w:t xml:space="preserve"> (двух)</w:t>
            </w:r>
            <w:r w:rsidRPr="002B4E66">
              <w:rPr>
                <w:rFonts w:ascii="Times New Roman" w:eastAsia="Times New Roman" w:hAnsi="Times New Roman" w:cs="Times New Roman"/>
                <w:sz w:val="24"/>
                <w:szCs w:val="24"/>
                <w:lang w:eastAsia="ru-RU"/>
              </w:rPr>
              <w:t>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BD2DA3" w:rsidRPr="002B4E66" w:rsidTr="00E2084D">
        <w:tc>
          <w:tcPr>
            <w:tcW w:w="709" w:type="dxa"/>
            <w:vAlign w:val="center"/>
          </w:tcPr>
          <w:p w:rsidR="00BD2DA3" w:rsidRPr="002B4E66"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4</w:t>
            </w:r>
          </w:p>
        </w:tc>
        <w:tc>
          <w:tcPr>
            <w:tcW w:w="9889" w:type="dxa"/>
            <w:vAlign w:val="center"/>
          </w:tcPr>
          <w:p w:rsidR="00BD2DA3" w:rsidRPr="00224B14" w:rsidRDefault="00BD2DA3" w:rsidP="00BD2DA3">
            <w:pPr>
              <w:keepNext/>
              <w:keepLines/>
              <w:spacing w:after="0" w:line="240" w:lineRule="auto"/>
              <w:contextualSpacing/>
              <w:mirrorIndents/>
              <w:jc w:val="both"/>
              <w:rPr>
                <w:rFonts w:ascii="Times New Roman" w:eastAsia="Times New Roman" w:hAnsi="Times New Roman" w:cs="Times New Roman"/>
                <w:b/>
                <w:i/>
                <w:sz w:val="24"/>
                <w:szCs w:val="24"/>
                <w:u w:val="single"/>
                <w:lang w:eastAsia="ru-RU"/>
              </w:rPr>
            </w:pPr>
            <w:r w:rsidRPr="00224B14">
              <w:rPr>
                <w:rFonts w:ascii="Times New Roman" w:eastAsia="Times New Roman" w:hAnsi="Times New Roman" w:cs="Times New Roman"/>
                <w:b/>
                <w:sz w:val="24"/>
                <w:szCs w:val="24"/>
                <w:lang w:eastAsia="ru-RU"/>
              </w:rPr>
              <w:t>День определения участников и рассмотрение заявок на участие в продаже имущества</w:t>
            </w:r>
            <w:r w:rsidRPr="00224B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i/>
                <w:sz w:val="24"/>
                <w:szCs w:val="24"/>
                <w:u w:val="single"/>
                <w:lang w:eastAsia="ru-RU"/>
              </w:rPr>
              <w:t>25</w:t>
            </w:r>
            <w:r w:rsidRPr="00224B14">
              <w:rPr>
                <w:rFonts w:ascii="Times New Roman" w:eastAsia="Times New Roman" w:hAnsi="Times New Roman" w:cs="Times New Roman"/>
                <w:b/>
                <w:i/>
                <w:sz w:val="24"/>
                <w:szCs w:val="24"/>
                <w:u w:val="single"/>
                <w:lang w:eastAsia="ru-RU"/>
              </w:rPr>
              <w:t>.12.2019.</w:t>
            </w:r>
          </w:p>
          <w:p w:rsidR="00BD2DA3" w:rsidRPr="00224B14"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BD2DA3" w:rsidRPr="00224B14"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224B14">
              <w:rPr>
                <w:rFonts w:ascii="Times New Roman" w:eastAsia="Times New Roman" w:hAnsi="Times New Roman" w:cs="Times New Roman"/>
                <w:sz w:val="24"/>
                <w:szCs w:val="24"/>
                <w:lang w:eastAsia="ru-RU"/>
              </w:rPr>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sidRPr="00224B14">
              <w:rPr>
                <w:rFonts w:ascii="Times New Roman" w:eastAsia="Times New Roman" w:hAnsi="Times New Roman" w:cs="Times New Roman"/>
                <w:b/>
                <w:sz w:val="24"/>
                <w:szCs w:val="24"/>
                <w:lang w:eastAsia="ru-RU"/>
              </w:rPr>
              <w:t xml:space="preserve"> </w:t>
            </w:r>
            <w:hyperlink r:id="rId13" w:history="1">
              <w:r w:rsidRPr="00224B14">
                <w:rPr>
                  <w:rFonts w:ascii="Times New Roman" w:eastAsia="Times New Roman" w:hAnsi="Times New Roman" w:cs="Times New Roman"/>
                  <w:b/>
                  <w:color w:val="000000" w:themeColor="text1"/>
                  <w:sz w:val="24"/>
                  <w:szCs w:val="24"/>
                  <w:lang w:val="en-US" w:eastAsia="ru-RU"/>
                </w:rPr>
                <w:t>www</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torgi</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gov</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ru</w:t>
              </w:r>
            </w:hyperlink>
            <w:r w:rsidRPr="00224B14">
              <w:rPr>
                <w:rFonts w:ascii="Times New Roman" w:eastAsia="Times New Roman" w:hAnsi="Times New Roman" w:cs="Times New Roman"/>
                <w:b/>
                <w:color w:val="000000" w:themeColor="text1"/>
                <w:sz w:val="24"/>
                <w:szCs w:val="24"/>
                <w:lang w:eastAsia="ru-RU"/>
              </w:rPr>
              <w:t xml:space="preserve">, </w:t>
            </w:r>
            <w:r w:rsidRPr="00224B14">
              <w:rPr>
                <w:rFonts w:ascii="Times New Roman" w:eastAsia="Times New Roman" w:hAnsi="Times New Roman" w:cs="Times New Roman"/>
                <w:sz w:val="24"/>
                <w:szCs w:val="24"/>
                <w:lang w:eastAsia="ru-RU"/>
              </w:rPr>
              <w:t xml:space="preserve">на сайте продавца - Министерства земельных и имущественных отношений Республика Татарстан </w:t>
            </w:r>
            <w:hyperlink r:id="rId14" w:history="1">
              <w:proofErr w:type="gramEnd"/>
              <w:r w:rsidRPr="00224B14">
                <w:rPr>
                  <w:rFonts w:ascii="Times New Roman" w:eastAsia="Times New Roman" w:hAnsi="Times New Roman" w:cs="Times New Roman"/>
                  <w:b/>
                  <w:color w:val="000000" w:themeColor="text1"/>
                  <w:sz w:val="24"/>
                  <w:szCs w:val="24"/>
                  <w:u w:val="single"/>
                  <w:lang w:val="en-US" w:eastAsia="ru-RU"/>
                </w:rPr>
                <w:t>www</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mzio</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tatarstan</w:t>
              </w:r>
              <w:r w:rsidRPr="00224B14">
                <w:rPr>
                  <w:rFonts w:ascii="Times New Roman" w:eastAsia="Times New Roman" w:hAnsi="Times New Roman" w:cs="Times New Roman"/>
                  <w:b/>
                  <w:color w:val="000000" w:themeColor="text1"/>
                  <w:sz w:val="24"/>
                  <w:szCs w:val="24"/>
                  <w:u w:val="single"/>
                  <w:lang w:eastAsia="ru-RU"/>
                </w:rPr>
                <w:t>.</w:t>
              </w:r>
              <w:proofErr w:type="spellStart"/>
              <w:r w:rsidRPr="00224B14">
                <w:rPr>
                  <w:rFonts w:ascii="Times New Roman" w:eastAsia="Times New Roman" w:hAnsi="Times New Roman" w:cs="Times New Roman"/>
                  <w:b/>
                  <w:color w:val="000000" w:themeColor="text1"/>
                  <w:sz w:val="24"/>
                  <w:szCs w:val="24"/>
                  <w:u w:val="single"/>
                  <w:lang w:val="en-US" w:eastAsia="ru-RU"/>
                </w:rPr>
                <w:t>ru</w:t>
              </w:r>
              <w:proofErr w:type="spellEnd"/>
              <w:proofErr w:type="gramStart"/>
            </w:hyperlink>
            <w:r w:rsidRPr="00224B14">
              <w:rPr>
                <w:rFonts w:ascii="Times New Roman" w:eastAsia="Times New Roman" w:hAnsi="Times New Roman" w:cs="Times New Roman"/>
                <w:sz w:val="24"/>
                <w:szCs w:val="24"/>
                <w:lang w:eastAsia="ru-RU"/>
              </w:rPr>
              <w:t xml:space="preserve">, на Электронной площадке - </w:t>
            </w:r>
            <w:r w:rsidRPr="00224B14">
              <w:rPr>
                <w:rFonts w:ascii="Times New Roman" w:eastAsia="Times New Roman" w:hAnsi="Times New Roman" w:cs="Times New Roman"/>
                <w:b/>
                <w:sz w:val="24"/>
                <w:szCs w:val="24"/>
                <w:lang w:val="en-US" w:eastAsia="ru-RU"/>
              </w:rPr>
              <w:t>sale</w:t>
            </w:r>
            <w:r w:rsidRPr="00224B14">
              <w:rPr>
                <w:rFonts w:ascii="Times New Roman" w:eastAsia="Times New Roman" w:hAnsi="Times New Roman" w:cs="Times New Roman"/>
                <w:b/>
                <w:sz w:val="24"/>
                <w:szCs w:val="24"/>
                <w:lang w:eastAsia="ru-RU"/>
              </w:rPr>
              <w:t>.</w:t>
            </w:r>
            <w:proofErr w:type="spellStart"/>
            <w:r w:rsidRPr="00224B14">
              <w:rPr>
                <w:rFonts w:ascii="Times New Roman" w:eastAsia="Times New Roman" w:hAnsi="Times New Roman" w:cs="Times New Roman"/>
                <w:b/>
                <w:sz w:val="24"/>
                <w:szCs w:val="24"/>
                <w:lang w:val="en-US" w:eastAsia="ru-RU"/>
              </w:rPr>
              <w:t>zakazrf</w:t>
            </w:r>
            <w:proofErr w:type="spellEnd"/>
            <w:r w:rsidRPr="00224B14">
              <w:rPr>
                <w:rFonts w:ascii="Times New Roman" w:eastAsia="Times New Roman" w:hAnsi="Times New Roman" w:cs="Times New Roman"/>
                <w:b/>
                <w:sz w:val="24"/>
                <w:szCs w:val="24"/>
                <w:lang w:eastAsia="ru-RU"/>
              </w:rPr>
              <w:t>.</w:t>
            </w:r>
            <w:proofErr w:type="spellStart"/>
            <w:r w:rsidRPr="00224B14">
              <w:rPr>
                <w:rFonts w:ascii="Times New Roman" w:eastAsia="Times New Roman" w:hAnsi="Times New Roman" w:cs="Times New Roman"/>
                <w:b/>
                <w:sz w:val="24"/>
                <w:szCs w:val="24"/>
                <w:lang w:val="en-US" w:eastAsia="ru-RU"/>
              </w:rPr>
              <w:t>ru</w:t>
            </w:r>
            <w:proofErr w:type="spellEnd"/>
            <w:proofErr w:type="gramEnd"/>
          </w:p>
        </w:tc>
      </w:tr>
      <w:tr w:rsidR="00BD2DA3" w:rsidRPr="002B4E66" w:rsidTr="00E2084D">
        <w:tc>
          <w:tcPr>
            <w:tcW w:w="709" w:type="dxa"/>
            <w:vAlign w:val="center"/>
          </w:tcPr>
          <w:p w:rsidR="00BD2DA3" w:rsidRPr="002B4E66"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5</w:t>
            </w:r>
          </w:p>
        </w:tc>
        <w:tc>
          <w:tcPr>
            <w:tcW w:w="9889" w:type="dxa"/>
            <w:tcBorders>
              <w:bottom w:val="single" w:sz="4" w:space="0" w:color="auto"/>
            </w:tcBorders>
            <w:vAlign w:val="center"/>
          </w:tcPr>
          <w:p w:rsidR="00BD2DA3" w:rsidRPr="00224B14"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224B14">
              <w:rPr>
                <w:rFonts w:ascii="Times New Roman" w:eastAsia="Times New Roman" w:hAnsi="Times New Roman" w:cs="Times New Roman"/>
                <w:b/>
                <w:color w:val="000000"/>
                <w:sz w:val="24"/>
                <w:szCs w:val="24"/>
                <w:lang w:eastAsia="ru-RU"/>
              </w:rPr>
              <w:t xml:space="preserve">Дата и время проведения продажи имущества в электронной форме: </w:t>
            </w:r>
            <w:r w:rsidRPr="00224B14">
              <w:rPr>
                <w:rFonts w:ascii="Times New Roman" w:eastAsia="Times New Roman" w:hAnsi="Times New Roman" w:cs="Times New Roman"/>
                <w:b/>
                <w:i/>
                <w:color w:val="000000"/>
                <w:sz w:val="24"/>
                <w:szCs w:val="24"/>
                <w:lang w:eastAsia="ru-RU"/>
              </w:rPr>
              <w:t>2</w:t>
            </w:r>
            <w:r>
              <w:rPr>
                <w:rFonts w:ascii="Times New Roman" w:eastAsia="Times New Roman" w:hAnsi="Times New Roman" w:cs="Times New Roman"/>
                <w:b/>
                <w:i/>
                <w:color w:val="000000"/>
                <w:sz w:val="24"/>
                <w:szCs w:val="24"/>
                <w:lang w:eastAsia="ru-RU"/>
              </w:rPr>
              <w:t>6</w:t>
            </w:r>
            <w:r w:rsidRPr="00224B14">
              <w:rPr>
                <w:rFonts w:ascii="Times New Roman" w:eastAsia="Times New Roman" w:hAnsi="Times New Roman" w:cs="Times New Roman"/>
                <w:b/>
                <w:i/>
                <w:color w:val="000000"/>
                <w:sz w:val="24"/>
                <w:szCs w:val="24"/>
                <w:lang w:eastAsia="ru-RU"/>
              </w:rPr>
              <w:t>.12.2019.</w:t>
            </w:r>
          </w:p>
          <w:p w:rsidR="00BD2DA3" w:rsidRPr="00224B14" w:rsidRDefault="00BD2DA3" w:rsidP="00BD2DA3">
            <w:pPr>
              <w:keepNext/>
              <w:keepLines/>
              <w:spacing w:after="0" w:line="240" w:lineRule="auto"/>
              <w:contextualSpacing/>
              <w:mirrorIndents/>
              <w:rPr>
                <w:rFonts w:ascii="Arial" w:eastAsia="Times New Roman" w:hAnsi="Arial" w:cs="Arial"/>
                <w:sz w:val="24"/>
                <w:szCs w:val="24"/>
                <w:lang w:eastAsia="ru-RU"/>
              </w:rPr>
            </w:pPr>
            <w:r w:rsidRPr="00224B14">
              <w:rPr>
                <w:rFonts w:ascii="Times New Roman" w:eastAsia="Times New Roman" w:hAnsi="Times New Roman" w:cs="Times New Roman"/>
                <w:sz w:val="24"/>
                <w:szCs w:val="24"/>
                <w:lang w:eastAsia="ru-RU"/>
              </w:rPr>
              <w:t>Начало в 09:00 (время проведения процедуры продажи имущества соответствует местному времени, в котором функционирует электронная площадка</w:t>
            </w:r>
            <w:r w:rsidRPr="00224B14">
              <w:rPr>
                <w:rFonts w:ascii="Arial" w:eastAsia="Times New Roman" w:hAnsi="Arial" w:cs="Arial"/>
                <w:sz w:val="24"/>
                <w:szCs w:val="24"/>
                <w:lang w:eastAsia="ru-RU"/>
              </w:rPr>
              <w:t>).</w:t>
            </w:r>
          </w:p>
          <w:p w:rsidR="00BD2DA3" w:rsidRPr="00224B14" w:rsidRDefault="00BD2DA3" w:rsidP="00BD2DA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24B14">
              <w:rPr>
                <w:rFonts w:ascii="Times New Roman" w:eastAsia="Times New Roman" w:hAnsi="Times New Roman" w:cs="Times New Roman"/>
                <w:b/>
                <w:sz w:val="24"/>
                <w:szCs w:val="24"/>
                <w:lang w:eastAsia="ru-RU"/>
              </w:rPr>
              <w:t>Правила  проведения продажи имущества в электронной форме:</w:t>
            </w:r>
          </w:p>
          <w:p w:rsidR="00BD2DA3" w:rsidRPr="00224B14"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BD2DA3" w:rsidRPr="00224B14"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BD2DA3" w:rsidRPr="00224B14"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bookmarkStart w:id="1" w:name="sub_161"/>
            <w:r w:rsidRPr="00224B14">
              <w:rPr>
                <w:rFonts w:ascii="Times New Roman" w:eastAsia="Times New Roman" w:hAnsi="Times New Roman" w:cs="Times New Roman"/>
                <w:sz w:val="24"/>
                <w:szCs w:val="24"/>
                <w:lang w:eastAsia="ru-RU"/>
              </w:rPr>
              <w:lastRenderedPageBreak/>
              <w:t>Время приема предложений участников о цене первоначального предложения составляет 1 (один) час от времени начала проведения процедуры продажи имущества посредством публичного предложения и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минут на представление предложений о цене имущества на каждом "шаге понижения".</w:t>
            </w:r>
          </w:p>
          <w:bookmarkEnd w:id="1"/>
          <w:p w:rsidR="00BD2DA3" w:rsidRPr="00224B14"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В случае если любой из участников подтверждает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 xml:space="preserve">минут. </w:t>
            </w:r>
          </w:p>
        </w:tc>
      </w:tr>
      <w:tr w:rsidR="00BD2DA3" w:rsidRPr="002B4E66" w:rsidTr="00E2084D">
        <w:tc>
          <w:tcPr>
            <w:tcW w:w="709" w:type="dxa"/>
            <w:vAlign w:val="center"/>
          </w:tcPr>
          <w:p w:rsidR="00BD2DA3" w:rsidRPr="002B4E66"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16</w:t>
            </w:r>
          </w:p>
        </w:tc>
        <w:tc>
          <w:tcPr>
            <w:tcW w:w="9889" w:type="dxa"/>
            <w:tcBorders>
              <w:bottom w:val="single" w:sz="4" w:space="0" w:color="auto"/>
            </w:tcBorders>
            <w:vAlign w:val="center"/>
          </w:tcPr>
          <w:p w:rsidR="00BD2DA3" w:rsidRPr="002C4F61"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 xml:space="preserve">Порядок определения победителя: </w:t>
            </w:r>
            <w:r>
              <w:t xml:space="preserve"> </w:t>
            </w:r>
            <w:r w:rsidRPr="002C4F61">
              <w:rPr>
                <w:rFonts w:ascii="Times New Roman" w:eastAsia="Times New Roman" w:hAnsi="Times New Roman" w:cs="Times New Roman"/>
                <w:sz w:val="24"/>
                <w:szCs w:val="24"/>
                <w:lang w:eastAsia="ru-RU"/>
              </w:rPr>
              <w:t>Победителем признается участник:</w:t>
            </w:r>
          </w:p>
          <w:p w:rsidR="00BD2DA3" w:rsidRPr="002C4F61"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w:t>
            </w:r>
            <w:proofErr w:type="gramStart"/>
            <w:r w:rsidRPr="002C4F61">
              <w:rPr>
                <w:rFonts w:ascii="Times New Roman" w:eastAsia="Times New Roman" w:hAnsi="Times New Roman" w:cs="Times New Roman"/>
                <w:sz w:val="24"/>
                <w:szCs w:val="24"/>
                <w:lang w:eastAsia="ru-RU"/>
              </w:rPr>
              <w:t>который</w:t>
            </w:r>
            <w:proofErr w:type="gramEnd"/>
            <w:r w:rsidRPr="002C4F61">
              <w:rPr>
                <w:rFonts w:ascii="Times New Roman" w:eastAsia="Times New Roman" w:hAnsi="Times New Roman" w:cs="Times New Roman"/>
                <w:sz w:val="24"/>
                <w:szCs w:val="24"/>
                <w:lang w:eastAsia="ru-RU"/>
              </w:rPr>
              <w:t xml:space="preserve">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BD2DA3" w:rsidRPr="002C4F61"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w:t>
            </w:r>
            <w:proofErr w:type="gramStart"/>
            <w:r w:rsidRPr="002C4F61">
              <w:rPr>
                <w:rFonts w:ascii="Times New Roman" w:eastAsia="Times New Roman" w:hAnsi="Times New Roman" w:cs="Times New Roman"/>
                <w:sz w:val="24"/>
                <w:szCs w:val="24"/>
                <w:lang w:eastAsia="ru-RU"/>
              </w:rPr>
              <w:t>который</w:t>
            </w:r>
            <w:proofErr w:type="gramEnd"/>
            <w:r w:rsidRPr="002C4F61">
              <w:rPr>
                <w:rFonts w:ascii="Times New Roman" w:eastAsia="Times New Roman" w:hAnsi="Times New Roman" w:cs="Times New Roman"/>
                <w:sz w:val="24"/>
                <w:szCs w:val="24"/>
                <w:lang w:eastAsia="ru-RU"/>
              </w:rPr>
              <w:t xml:space="preserve"> первым подтвердил начальную цену имущества, в случае если участники не заявляют предложения о цене, превышающей начальную цену имущества, </w:t>
            </w:r>
          </w:p>
          <w:p w:rsidR="00BD2DA3" w:rsidRPr="00905274"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предложивший наиболее высокую цену имущества в ходе проведения аукциона, </w:t>
            </w:r>
            <w:proofErr w:type="gramStart"/>
            <w:r w:rsidRPr="002C4F61">
              <w:rPr>
                <w:rFonts w:ascii="Times New Roman" w:eastAsia="Times New Roman" w:hAnsi="Times New Roman" w:cs="Times New Roman"/>
                <w:sz w:val="24"/>
                <w:szCs w:val="24"/>
                <w:lang w:eastAsia="ru-RU"/>
              </w:rPr>
              <w:t>проводимого</w:t>
            </w:r>
            <w:proofErr w:type="gramEnd"/>
            <w:r w:rsidRPr="002C4F61">
              <w:rPr>
                <w:rFonts w:ascii="Times New Roman" w:eastAsia="Times New Roman" w:hAnsi="Times New Roman" w:cs="Times New Roman"/>
                <w:sz w:val="24"/>
                <w:szCs w:val="24"/>
                <w:lang w:eastAsia="ru-RU"/>
              </w:rPr>
              <w:t xml:space="preserve"> в случае если </w:t>
            </w:r>
            <w:r>
              <w:rPr>
                <w:rFonts w:ascii="Times New Roman" w:eastAsia="Times New Roman" w:hAnsi="Times New Roman" w:cs="Times New Roman"/>
                <w:sz w:val="24"/>
                <w:szCs w:val="24"/>
                <w:lang w:eastAsia="ru-RU"/>
              </w:rPr>
              <w:t xml:space="preserve">любой из </w:t>
            </w:r>
            <w:r w:rsidRPr="002C4F61">
              <w:rPr>
                <w:rFonts w:ascii="Times New Roman" w:eastAsia="Times New Roman" w:hAnsi="Times New Roman" w:cs="Times New Roman"/>
                <w:sz w:val="24"/>
                <w:szCs w:val="24"/>
                <w:lang w:eastAsia="ru-RU"/>
              </w:rPr>
              <w:t>участников подтвержда</w:t>
            </w:r>
            <w:r>
              <w:rPr>
                <w:rFonts w:ascii="Times New Roman" w:eastAsia="Times New Roman" w:hAnsi="Times New Roman" w:cs="Times New Roman"/>
                <w:sz w:val="24"/>
                <w:szCs w:val="24"/>
                <w:lang w:eastAsia="ru-RU"/>
              </w:rPr>
              <w:t>е</w:t>
            </w:r>
            <w:r w:rsidRPr="002C4F61">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w:t>
            </w:r>
          </w:p>
        </w:tc>
      </w:tr>
      <w:tr w:rsidR="00BD2DA3" w:rsidRPr="002B4E66" w:rsidTr="00E2084D">
        <w:tc>
          <w:tcPr>
            <w:tcW w:w="709" w:type="dxa"/>
            <w:vAlign w:val="center"/>
          </w:tcPr>
          <w:p w:rsidR="00BD2DA3" w:rsidRPr="002B4E66"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9889" w:type="dxa"/>
            <w:tcBorders>
              <w:bottom w:val="single" w:sz="4" w:space="0" w:color="auto"/>
            </w:tcBorders>
            <w:vAlign w:val="center"/>
          </w:tcPr>
          <w:p w:rsidR="00BD2DA3" w:rsidRPr="002B4E66"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Место и срок подведения итогов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r w:rsidRPr="002B4E66">
              <w:rPr>
                <w:rFonts w:ascii="Times New Roman" w:eastAsia="Times New Roman" w:hAnsi="Times New Roman" w:cs="Times New Roman"/>
                <w:color w:val="000000"/>
                <w:sz w:val="24"/>
                <w:szCs w:val="24"/>
                <w:lang w:eastAsia="ru-RU"/>
              </w:rPr>
              <w:t xml:space="preserve">По окончании </w:t>
            </w:r>
            <w:r>
              <w:rPr>
                <w:rFonts w:ascii="Times New Roman" w:eastAsia="Times New Roman" w:hAnsi="Times New Roman" w:cs="Times New Roman"/>
                <w:color w:val="000000"/>
                <w:sz w:val="24"/>
                <w:szCs w:val="24"/>
                <w:lang w:eastAsia="ru-RU"/>
              </w:rPr>
              <w:t>продажи имущества</w:t>
            </w:r>
            <w:r w:rsidRPr="002B4E66">
              <w:rPr>
                <w:rFonts w:ascii="Times New Roman" w:eastAsia="Times New Roman" w:hAnsi="Times New Roman" w:cs="Times New Roman"/>
                <w:color w:val="000000"/>
                <w:sz w:val="24"/>
                <w:szCs w:val="24"/>
                <w:lang w:eastAsia="ru-RU"/>
              </w:rPr>
              <w:t>, по месту е</w:t>
            </w:r>
            <w:r>
              <w:rPr>
                <w:rFonts w:ascii="Times New Roman" w:eastAsia="Times New Roman" w:hAnsi="Times New Roman" w:cs="Times New Roman"/>
                <w:color w:val="000000"/>
                <w:sz w:val="24"/>
                <w:szCs w:val="24"/>
                <w:lang w:eastAsia="ru-RU"/>
              </w:rPr>
              <w:t>е</w:t>
            </w:r>
            <w:r w:rsidRPr="002B4E66">
              <w:rPr>
                <w:rFonts w:ascii="Times New Roman" w:eastAsia="Times New Roman" w:hAnsi="Times New Roman" w:cs="Times New Roman"/>
                <w:color w:val="000000"/>
                <w:sz w:val="24"/>
                <w:szCs w:val="24"/>
                <w:lang w:eastAsia="ru-RU"/>
              </w:rPr>
              <w:t xml:space="preserve"> проведения.</w:t>
            </w:r>
          </w:p>
          <w:p w:rsidR="00BD2DA3" w:rsidRPr="002B4E66"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Процедура </w:t>
            </w:r>
            <w:r>
              <w:rPr>
                <w:rFonts w:ascii="Times New Roman" w:eastAsia="Times New Roman" w:hAnsi="Times New Roman" w:cs="Times New Roman"/>
                <w:sz w:val="24"/>
                <w:szCs w:val="24"/>
                <w:lang w:eastAsia="ru-RU"/>
              </w:rPr>
              <w:t xml:space="preserve">продажи имущества </w:t>
            </w:r>
            <w:r w:rsidRPr="002B4E66">
              <w:rPr>
                <w:rFonts w:ascii="Times New Roman" w:eastAsia="Times New Roman" w:hAnsi="Times New Roman" w:cs="Times New Roman"/>
                <w:sz w:val="24"/>
                <w:szCs w:val="24"/>
                <w:lang w:eastAsia="ru-RU"/>
              </w:rPr>
              <w:t xml:space="preserve">считается завершенной со времени подписания продавцом протокола об итогах </w:t>
            </w:r>
            <w:r>
              <w:rPr>
                <w:rFonts w:ascii="Times New Roman" w:eastAsia="Times New Roman" w:hAnsi="Times New Roman" w:cs="Times New Roman"/>
                <w:sz w:val="24"/>
                <w:szCs w:val="24"/>
                <w:lang w:eastAsia="ru-RU"/>
              </w:rPr>
              <w:t>продажи имущества посредством публичного предложения</w:t>
            </w:r>
            <w:r w:rsidRPr="002B4E66">
              <w:rPr>
                <w:rFonts w:ascii="Times New Roman" w:eastAsia="Times New Roman" w:hAnsi="Times New Roman" w:cs="Times New Roman"/>
                <w:sz w:val="24"/>
                <w:szCs w:val="24"/>
                <w:lang w:eastAsia="ru-RU"/>
              </w:rPr>
              <w:t xml:space="preserve">. Протокол об итогах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посредством публичного предложения </w:t>
            </w:r>
            <w:r w:rsidRPr="002B4E66">
              <w:rPr>
                <w:rFonts w:ascii="Times New Roman" w:eastAsia="Times New Roman" w:hAnsi="Times New Roman" w:cs="Times New Roman"/>
                <w:sz w:val="24"/>
                <w:szCs w:val="24"/>
                <w:lang w:eastAsia="ru-RU"/>
              </w:rPr>
              <w:t>удостоверяет право победителя на заключение договора купли-продажи имущества.</w:t>
            </w:r>
          </w:p>
          <w:p w:rsidR="00BD2DA3" w:rsidRPr="002B4E66"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w:t>
            </w:r>
            <w:r>
              <w:rPr>
                <w:rFonts w:ascii="Times New Roman" w:eastAsia="Times New Roman" w:hAnsi="Times New Roman" w:cs="Times New Roman"/>
                <w:sz w:val="24"/>
                <w:szCs w:val="24"/>
                <w:lang w:eastAsia="ru-RU"/>
              </w:rPr>
              <w:t xml:space="preserve">продажи имущества посредством публичного предложения </w:t>
            </w:r>
            <w:r w:rsidRPr="002B4E66">
              <w:rPr>
                <w:rFonts w:ascii="Times New Roman" w:eastAsia="Times New Roman" w:hAnsi="Times New Roman" w:cs="Times New Roman"/>
                <w:sz w:val="24"/>
                <w:szCs w:val="24"/>
                <w:lang w:eastAsia="ru-RU"/>
              </w:rPr>
              <w:t xml:space="preserve"> победителю направляется уведомление о признании его победителем с приложением этого протокола. </w:t>
            </w:r>
          </w:p>
        </w:tc>
      </w:tr>
      <w:tr w:rsidR="00BD2DA3" w:rsidRPr="002B4E66" w:rsidTr="00E2084D">
        <w:tc>
          <w:tcPr>
            <w:tcW w:w="709" w:type="dxa"/>
            <w:vAlign w:val="center"/>
          </w:tcPr>
          <w:p w:rsidR="00BD2DA3" w:rsidRPr="002B4E66"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889" w:type="dxa"/>
            <w:tcBorders>
              <w:bottom w:val="single" w:sz="4" w:space="0" w:color="auto"/>
            </w:tcBorders>
            <w:vAlign w:val="center"/>
          </w:tcPr>
          <w:p w:rsidR="00BD2DA3" w:rsidRPr="002B4E66"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Возврат задатков участникам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p>
          <w:p w:rsidR="00BD2DA3" w:rsidRPr="002B4E66"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Лицам, перечислившим задаток для участия в </w:t>
            </w:r>
            <w:r>
              <w:rPr>
                <w:rFonts w:ascii="Times New Roman" w:eastAsia="Times New Roman" w:hAnsi="Times New Roman" w:cs="Times New Roman"/>
                <w:sz w:val="24"/>
                <w:szCs w:val="24"/>
                <w:lang w:eastAsia="ru-RU"/>
              </w:rPr>
              <w:t>продаже имущества</w:t>
            </w:r>
            <w:r w:rsidRPr="002B4E66">
              <w:rPr>
                <w:rFonts w:ascii="Times New Roman" w:eastAsia="Times New Roman" w:hAnsi="Times New Roman" w:cs="Times New Roman"/>
                <w:sz w:val="24"/>
                <w:szCs w:val="24"/>
                <w:lang w:eastAsia="ru-RU"/>
              </w:rPr>
              <w:t>, денежные средства возвращаются в следующем порядке:</w:t>
            </w:r>
          </w:p>
          <w:p w:rsidR="00BD2DA3" w:rsidRPr="002B4E66"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а) участникам, за исключением победителя,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p w:rsidR="00BD2DA3" w:rsidRPr="002B4E66"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б) претендентам, не допущенным к участию в продаже имущества,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подписания протокола о признании претендентов участниками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tc>
      </w:tr>
      <w:tr w:rsidR="00BD2DA3" w:rsidRPr="002B4E66" w:rsidTr="00E2084D">
        <w:tc>
          <w:tcPr>
            <w:tcW w:w="709" w:type="dxa"/>
            <w:vAlign w:val="center"/>
          </w:tcPr>
          <w:p w:rsidR="00BD2DA3" w:rsidRPr="002B4E66"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19</w:t>
            </w:r>
          </w:p>
        </w:tc>
        <w:tc>
          <w:tcPr>
            <w:tcW w:w="9889" w:type="dxa"/>
            <w:tcBorders>
              <w:bottom w:val="single" w:sz="4" w:space="0" w:color="auto"/>
            </w:tcBorders>
            <w:vAlign w:val="center"/>
          </w:tcPr>
          <w:p w:rsidR="00BD2DA3" w:rsidRPr="002B4E66"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Срок и условия заключения договора купли-продажи</w:t>
            </w:r>
            <w:r w:rsidRPr="002B4E66">
              <w:rPr>
                <w:rFonts w:ascii="Times New Roman" w:eastAsia="Times New Roman" w:hAnsi="Times New Roman" w:cs="Times New Roman"/>
                <w:sz w:val="24"/>
                <w:szCs w:val="24"/>
                <w:lang w:eastAsia="ru-RU"/>
              </w:rPr>
              <w:t>:</w:t>
            </w:r>
          </w:p>
          <w:p w:rsidR="00BD2DA3"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Победитель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C51374">
              <w:rPr>
                <w:rFonts w:ascii="Times New Roman" w:eastAsia="Times New Roman" w:hAnsi="Times New Roman" w:cs="Times New Roman"/>
                <w:sz w:val="24"/>
                <w:szCs w:val="24"/>
                <w:lang w:eastAsia="ru-RU"/>
              </w:rPr>
              <w:t>обязан в течение  5 (пяти) рабочих дней  со</w:t>
            </w:r>
            <w:r w:rsidRPr="002B4E66">
              <w:rPr>
                <w:rFonts w:ascii="Times New Roman" w:eastAsia="Times New Roman" w:hAnsi="Times New Roman" w:cs="Times New Roman"/>
                <w:sz w:val="24"/>
                <w:szCs w:val="24"/>
                <w:lang w:eastAsia="ru-RU"/>
              </w:rPr>
              <w:t xml:space="preserve">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893523">
              <w:rPr>
                <w:rFonts w:ascii="Times New Roman" w:eastAsia="Times New Roman" w:hAnsi="Times New Roman" w:cs="Times New Roman"/>
                <w:sz w:val="24"/>
                <w:szCs w:val="24"/>
                <w:lang w:eastAsia="ru-RU"/>
              </w:rPr>
              <w:t xml:space="preserve">заключить договор купли-продажи в форме электронного документа </w:t>
            </w:r>
            <w:r w:rsidRPr="002B4E66">
              <w:rPr>
                <w:rFonts w:ascii="Times New Roman" w:eastAsia="Times New Roman" w:hAnsi="Times New Roman" w:cs="Times New Roman"/>
                <w:sz w:val="24"/>
                <w:szCs w:val="24"/>
                <w:lang w:eastAsia="ru-RU"/>
              </w:rPr>
              <w:t>и произвести оплату в течение 30</w:t>
            </w:r>
            <w:r>
              <w:rPr>
                <w:rFonts w:ascii="Times New Roman" w:eastAsia="Times New Roman" w:hAnsi="Times New Roman" w:cs="Times New Roman"/>
                <w:sz w:val="24"/>
                <w:szCs w:val="24"/>
                <w:lang w:eastAsia="ru-RU"/>
              </w:rPr>
              <w:t xml:space="preserve"> (тридцати)</w:t>
            </w:r>
            <w:r w:rsidRPr="002B4E66">
              <w:rPr>
                <w:rFonts w:ascii="Times New Roman" w:eastAsia="Times New Roman" w:hAnsi="Times New Roman" w:cs="Times New Roman"/>
                <w:sz w:val="24"/>
                <w:szCs w:val="24"/>
                <w:lang w:eastAsia="ru-RU"/>
              </w:rPr>
              <w:t xml:space="preserve"> дней со дня заключения договора купли-продажи. Оплата производится на расчетный счет </w:t>
            </w:r>
            <w:r w:rsidRPr="00121E05">
              <w:rPr>
                <w:rFonts w:ascii="Times New Roman" w:eastAsia="Times New Roman" w:hAnsi="Times New Roman" w:cs="Times New Roman"/>
                <w:sz w:val="24"/>
                <w:szCs w:val="24"/>
                <w:lang w:eastAsia="ru-RU"/>
              </w:rPr>
              <w:t xml:space="preserve">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BD2DA3" w:rsidRPr="002B4E66"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Задаток, внесенный победителем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засчитывается в счет оплаты приобретенного имущества в соответствии с договором купли-продажи</w:t>
            </w:r>
            <w:r>
              <w:rPr>
                <w:rFonts w:ascii="Times New Roman" w:eastAsia="Times New Roman" w:hAnsi="Times New Roman" w:cs="Times New Roman"/>
                <w:sz w:val="24"/>
                <w:szCs w:val="24"/>
                <w:lang w:eastAsia="ru-RU"/>
              </w:rPr>
              <w:t>.</w:t>
            </w:r>
          </w:p>
          <w:p w:rsidR="00BD2DA3" w:rsidRPr="002B4E66" w:rsidRDefault="00BD2DA3" w:rsidP="00BD2DA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При уклонении или отказе победителя от заключения в установленный срок договора купли-продажи имущества результаты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аннулируются продавцом, победитель утрачивает право на заключение указанного договора, задаток ему не возвращается.</w:t>
            </w:r>
          </w:p>
          <w:p w:rsidR="00BD2DA3" w:rsidRPr="002B4E66" w:rsidRDefault="00BD2DA3" w:rsidP="00BD2DA3">
            <w:pPr>
              <w:keepNext/>
              <w:keepLines/>
              <w:autoSpaceDE w:val="0"/>
              <w:autoSpaceDN w:val="0"/>
              <w:adjustRightInd w:val="0"/>
              <w:spacing w:after="0" w:line="240" w:lineRule="auto"/>
              <w:contextualSpacing/>
              <w:mirrorIndents/>
              <w:jc w:val="both"/>
              <w:rPr>
                <w:rFonts w:ascii="Arial" w:eastAsia="Times New Roman" w:hAnsi="Arial" w:cs="Arial"/>
                <w:sz w:val="24"/>
                <w:szCs w:val="24"/>
                <w:lang w:eastAsia="ru-RU"/>
              </w:rPr>
            </w:pPr>
            <w:r w:rsidRPr="002B4E66">
              <w:rPr>
                <w:rFonts w:ascii="Times New Roman" w:eastAsia="Times New Roman" w:hAnsi="Times New Roman" w:cs="Times New Roman"/>
                <w:sz w:val="24"/>
                <w:szCs w:val="24"/>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BD2DA3" w:rsidRPr="002B4E66" w:rsidTr="00E2084D">
        <w:tc>
          <w:tcPr>
            <w:tcW w:w="709" w:type="dxa"/>
            <w:vAlign w:val="center"/>
          </w:tcPr>
          <w:p w:rsidR="00BD2DA3" w:rsidRPr="002B4E66"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w:t>
            </w:r>
          </w:p>
        </w:tc>
        <w:tc>
          <w:tcPr>
            <w:tcW w:w="9889" w:type="dxa"/>
            <w:tcBorders>
              <w:top w:val="single" w:sz="4" w:space="0" w:color="auto"/>
            </w:tcBorders>
            <w:vAlign w:val="center"/>
          </w:tcPr>
          <w:p w:rsidR="00BD2DA3" w:rsidRPr="002B4E66" w:rsidRDefault="00BD2DA3" w:rsidP="00BD2DA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Порядок ознакомления покупателей с условием договора купли-продажи:</w:t>
            </w:r>
          </w:p>
          <w:p w:rsidR="00BD2DA3" w:rsidRPr="00877D7A" w:rsidRDefault="00BD2DA3" w:rsidP="00BD2DA3">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роект договора купли-продажи, размещен на официальном сайте Российской Федерации для размещения информации о проведении торгов</w:t>
            </w:r>
            <w:r w:rsidRPr="002B4E66">
              <w:rPr>
                <w:rFonts w:ascii="Times New Roman" w:eastAsia="Times New Roman" w:hAnsi="Times New Roman" w:cs="Times New Roman"/>
                <w:b/>
                <w:sz w:val="24"/>
                <w:szCs w:val="24"/>
                <w:lang w:eastAsia="ru-RU"/>
              </w:rPr>
              <w:t xml:space="preserve"> </w:t>
            </w:r>
            <w:hyperlink r:id="rId15"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torgi</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gov</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на</w:t>
            </w:r>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 xml:space="preserve">сайте Министерства земельных и имущественных отношений Республика Татарстан  </w:t>
            </w:r>
            <w:hyperlink r:id="rId16"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mzio</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tatarstan</w:t>
              </w:r>
              <w:r w:rsidRPr="00D35496">
                <w:rPr>
                  <w:rFonts w:ascii="Times New Roman" w:eastAsia="Times New Roman" w:hAnsi="Times New Roman" w:cs="Times New Roman"/>
                  <w:b/>
                  <w:color w:val="000000" w:themeColor="text1"/>
                  <w:sz w:val="24"/>
                  <w:szCs w:val="24"/>
                  <w:lang w:eastAsia="ru-RU"/>
                </w:rPr>
                <w:t>.</w:t>
              </w:r>
              <w:proofErr w:type="spellStart"/>
              <w:r w:rsidRPr="00D35496">
                <w:rPr>
                  <w:rFonts w:ascii="Times New Roman" w:eastAsia="Times New Roman" w:hAnsi="Times New Roman" w:cs="Times New Roman"/>
                  <w:b/>
                  <w:color w:val="000000" w:themeColor="text1"/>
                  <w:sz w:val="24"/>
                  <w:szCs w:val="24"/>
                  <w:lang w:val="en-US" w:eastAsia="ru-RU"/>
                </w:rPr>
                <w:t>ru</w:t>
              </w:r>
              <w:proofErr w:type="spellEnd"/>
            </w:hyperlink>
            <w:r w:rsidRPr="00D35496">
              <w:rPr>
                <w:rFonts w:ascii="Times New Roman" w:eastAsia="Times New Roman" w:hAnsi="Times New Roman" w:cs="Times New Roman"/>
                <w:b/>
                <w:color w:val="000000" w:themeColor="text1"/>
                <w:sz w:val="24"/>
                <w:szCs w:val="24"/>
                <w:lang w:eastAsia="ru-RU"/>
              </w:rPr>
              <w:t xml:space="preserve">  </w:t>
            </w:r>
            <w:r w:rsidRPr="002B4E66">
              <w:rPr>
                <w:rFonts w:ascii="Times New Roman" w:eastAsia="Times New Roman" w:hAnsi="Times New Roman" w:cs="Times New Roman"/>
                <w:sz w:val="24"/>
                <w:szCs w:val="24"/>
                <w:lang w:eastAsia="ru-RU"/>
              </w:rPr>
              <w:t xml:space="preserve">в </w:t>
            </w:r>
            <w:r w:rsidRPr="002B4E66">
              <w:rPr>
                <w:rFonts w:ascii="Times New Roman" w:eastAsia="Times New Roman" w:hAnsi="Times New Roman" w:cs="Times New Roman"/>
                <w:sz w:val="24"/>
                <w:szCs w:val="24"/>
                <w:lang w:eastAsia="ru-RU"/>
              </w:rPr>
              <w:lastRenderedPageBreak/>
              <w:t xml:space="preserve">разделе «Аукционы и конкурсы»,  на Электронной площадке - </w:t>
            </w:r>
            <w:r w:rsidRPr="00D35496">
              <w:rPr>
                <w:rFonts w:ascii="Times New Roman" w:eastAsia="Times New Roman" w:hAnsi="Times New Roman" w:cs="Times New Roman"/>
                <w:b/>
                <w:sz w:val="24"/>
                <w:szCs w:val="24"/>
                <w:lang w:val="en-US" w:eastAsia="ru-RU"/>
              </w:rPr>
              <w:t>sale</w:t>
            </w:r>
            <w:r w:rsidRPr="00D35496">
              <w:rPr>
                <w:rFonts w:ascii="Times New Roman" w:eastAsia="Times New Roman" w:hAnsi="Times New Roman" w:cs="Times New Roman"/>
                <w:b/>
                <w:sz w:val="24"/>
                <w:szCs w:val="24"/>
                <w:lang w:eastAsia="ru-RU"/>
              </w:rPr>
              <w:t>.</w:t>
            </w:r>
            <w:proofErr w:type="spellStart"/>
            <w:r w:rsidRPr="00D35496">
              <w:rPr>
                <w:rFonts w:ascii="Times New Roman" w:eastAsia="Times New Roman" w:hAnsi="Times New Roman" w:cs="Times New Roman"/>
                <w:b/>
                <w:sz w:val="24"/>
                <w:szCs w:val="24"/>
                <w:lang w:val="en-US" w:eastAsia="ru-RU"/>
              </w:rPr>
              <w:t>zakazrf</w:t>
            </w:r>
            <w:proofErr w:type="spellEnd"/>
            <w:r w:rsidRPr="00D35496">
              <w:rPr>
                <w:rFonts w:ascii="Times New Roman" w:eastAsia="Times New Roman" w:hAnsi="Times New Roman" w:cs="Times New Roman"/>
                <w:b/>
                <w:sz w:val="24"/>
                <w:szCs w:val="24"/>
                <w:lang w:eastAsia="ru-RU"/>
              </w:rPr>
              <w:t>.</w:t>
            </w:r>
            <w:proofErr w:type="spellStart"/>
            <w:r w:rsidRPr="00D35496">
              <w:rPr>
                <w:rFonts w:ascii="Times New Roman" w:eastAsia="Times New Roman" w:hAnsi="Times New Roman" w:cs="Times New Roman"/>
                <w:b/>
                <w:sz w:val="24"/>
                <w:szCs w:val="24"/>
                <w:lang w:val="en-US" w:eastAsia="ru-RU"/>
              </w:rPr>
              <w:t>ru</w:t>
            </w:r>
            <w:proofErr w:type="spellEnd"/>
            <w:r>
              <w:rPr>
                <w:rFonts w:ascii="Times New Roman" w:eastAsia="Times New Roman" w:hAnsi="Times New Roman" w:cs="Times New Roman"/>
                <w:b/>
                <w:sz w:val="24"/>
                <w:szCs w:val="24"/>
                <w:lang w:eastAsia="ru-RU"/>
              </w:rPr>
              <w:t>.</w:t>
            </w:r>
          </w:p>
        </w:tc>
      </w:tr>
      <w:tr w:rsidR="00BD2DA3" w:rsidRPr="002B4E66" w:rsidTr="00E2084D">
        <w:tc>
          <w:tcPr>
            <w:tcW w:w="709" w:type="dxa"/>
            <w:vAlign w:val="center"/>
          </w:tcPr>
          <w:p w:rsidR="00BD2DA3" w:rsidRPr="002B4E66" w:rsidRDefault="00BD2DA3" w:rsidP="00BD2DA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lastRenderedPageBreak/>
              <w:t>2</w:t>
            </w:r>
            <w:r>
              <w:rPr>
                <w:rFonts w:ascii="Times New Roman" w:eastAsia="Times New Roman" w:hAnsi="Times New Roman" w:cs="Times New Roman"/>
                <w:b/>
                <w:sz w:val="24"/>
                <w:szCs w:val="24"/>
                <w:lang w:eastAsia="ru-RU"/>
              </w:rPr>
              <w:t>1</w:t>
            </w:r>
          </w:p>
        </w:tc>
        <w:tc>
          <w:tcPr>
            <w:tcW w:w="9889" w:type="dxa"/>
            <w:vAlign w:val="center"/>
          </w:tcPr>
          <w:p w:rsidR="00BD2DA3" w:rsidRPr="002B4E66" w:rsidRDefault="00BD2DA3" w:rsidP="00BD2DA3">
            <w:pPr>
              <w:keepNext/>
              <w:keepLines/>
              <w:spacing w:after="0" w:line="240" w:lineRule="auto"/>
              <w:ind w:left="-31"/>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Дополнительные сведения:</w:t>
            </w:r>
          </w:p>
          <w:p w:rsidR="00BD2DA3" w:rsidRPr="002B4E66" w:rsidRDefault="00BD2DA3" w:rsidP="00BD2DA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w:t>
            </w:r>
            <w:r>
              <w:rPr>
                <w:rFonts w:ascii="Times New Roman" w:eastAsia="Times New Roman" w:hAnsi="Times New Roman" w:cs="Times New Roman"/>
                <w:sz w:val="24"/>
                <w:szCs w:val="24"/>
                <w:lang w:eastAsia="ru-RU"/>
              </w:rPr>
              <w:t>ствовать от имени Претендента</w:t>
            </w:r>
            <w:r w:rsidRPr="002B4E66">
              <w:rPr>
                <w:rFonts w:ascii="Times New Roman" w:eastAsia="Times New Roman" w:hAnsi="Times New Roman" w:cs="Times New Roman"/>
                <w:sz w:val="24"/>
                <w:szCs w:val="24"/>
                <w:lang w:eastAsia="ru-RU"/>
              </w:rPr>
              <w:t>.</w:t>
            </w:r>
          </w:p>
          <w:p w:rsidR="00BD2DA3" w:rsidRPr="002B4E66" w:rsidRDefault="00BD2DA3" w:rsidP="00BD2DA3">
            <w:pPr>
              <w:keepNext/>
              <w:keepLines/>
              <w:spacing w:after="0" w:line="240" w:lineRule="auto"/>
              <w:ind w:left="-31"/>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p>
    <w:p w:rsidR="00E83552" w:rsidRPr="00E83552" w:rsidRDefault="00E83552" w:rsidP="00E83552">
      <w:pPr>
        <w:jc w:val="center"/>
        <w:rPr>
          <w:rFonts w:ascii="Times New Roman" w:hAnsi="Times New Roman" w:cs="Times New Roman"/>
          <w:b/>
          <w:sz w:val="24"/>
          <w:szCs w:val="24"/>
          <w:u w:val="single"/>
        </w:rPr>
      </w:pPr>
      <w:r w:rsidRPr="00E83552">
        <w:rPr>
          <w:rFonts w:ascii="Times New Roman" w:hAnsi="Times New Roman" w:cs="Times New Roman"/>
          <w:b/>
          <w:sz w:val="24"/>
          <w:szCs w:val="24"/>
          <w:u w:val="single"/>
        </w:rPr>
        <w:t xml:space="preserve">ФОТО ОБЪЕКТА </w:t>
      </w:r>
    </w:p>
    <w:p w:rsidR="00E83552" w:rsidRPr="00E83552" w:rsidRDefault="00E83552" w:rsidP="00E83552">
      <w:pPr>
        <w:rPr>
          <w:rFonts w:ascii="Times New Roman" w:hAnsi="Times New Roman" w:cs="Times New Roman"/>
          <w:sz w:val="24"/>
          <w:szCs w:val="24"/>
        </w:rPr>
      </w:pPr>
    </w:p>
    <w:p w:rsidR="00E83552" w:rsidRPr="00E83552" w:rsidRDefault="00E83552" w:rsidP="00E83552">
      <w:pPr>
        <w:jc w:val="center"/>
        <w:rPr>
          <w:rFonts w:ascii="Times New Roman" w:hAnsi="Times New Roman" w:cs="Times New Roman"/>
          <w:noProof/>
          <w:sz w:val="24"/>
          <w:szCs w:val="24"/>
        </w:rPr>
      </w:pPr>
      <w:r w:rsidRPr="00E83552">
        <w:rPr>
          <w:rFonts w:ascii="Times New Roman" w:hAnsi="Times New Roman" w:cs="Times New Roman"/>
          <w:noProof/>
          <w:sz w:val="24"/>
          <w:szCs w:val="24"/>
          <w:lang w:eastAsia="ru-RU"/>
        </w:rPr>
        <w:drawing>
          <wp:inline distT="0" distB="0" distL="0" distR="0" wp14:anchorId="425C2356" wp14:editId="63C47787">
            <wp:extent cx="5276850" cy="4933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4933950"/>
                    </a:xfrm>
                    <a:prstGeom prst="rect">
                      <a:avLst/>
                    </a:prstGeom>
                    <a:noFill/>
                    <a:ln>
                      <a:noFill/>
                    </a:ln>
                  </pic:spPr>
                </pic:pic>
              </a:graphicData>
            </a:graphic>
          </wp:inline>
        </w:drawing>
      </w:r>
    </w:p>
    <w:p w:rsidR="00E83552" w:rsidRDefault="00E83552" w:rsidP="00E83552">
      <w:pPr>
        <w:jc w:val="center"/>
        <w:rPr>
          <w:rFonts w:ascii="Times New Roman" w:hAnsi="Times New Roman" w:cs="Times New Roman"/>
          <w:noProof/>
          <w:sz w:val="24"/>
          <w:szCs w:val="24"/>
        </w:rPr>
      </w:pPr>
    </w:p>
    <w:p w:rsidR="00E83552" w:rsidRDefault="00E83552" w:rsidP="00E83552">
      <w:pPr>
        <w:jc w:val="center"/>
        <w:rPr>
          <w:rFonts w:ascii="Times New Roman" w:hAnsi="Times New Roman" w:cs="Times New Roman"/>
          <w:noProof/>
          <w:sz w:val="24"/>
          <w:szCs w:val="24"/>
        </w:rPr>
      </w:pPr>
    </w:p>
    <w:p w:rsidR="00E83552" w:rsidRDefault="00E83552" w:rsidP="00E83552">
      <w:pPr>
        <w:jc w:val="center"/>
        <w:rPr>
          <w:rFonts w:ascii="Times New Roman" w:hAnsi="Times New Roman" w:cs="Times New Roman"/>
          <w:noProof/>
          <w:sz w:val="24"/>
          <w:szCs w:val="24"/>
        </w:rPr>
      </w:pPr>
    </w:p>
    <w:p w:rsidR="00E83552" w:rsidRDefault="00E83552" w:rsidP="00E83552">
      <w:pPr>
        <w:jc w:val="center"/>
        <w:rPr>
          <w:rFonts w:ascii="Times New Roman" w:hAnsi="Times New Roman" w:cs="Times New Roman"/>
          <w:noProof/>
          <w:sz w:val="24"/>
          <w:szCs w:val="24"/>
        </w:rPr>
      </w:pPr>
    </w:p>
    <w:p w:rsidR="00E83552" w:rsidRDefault="00E83552" w:rsidP="00E83552">
      <w:pPr>
        <w:jc w:val="center"/>
        <w:rPr>
          <w:rFonts w:ascii="Times New Roman" w:hAnsi="Times New Roman" w:cs="Times New Roman"/>
          <w:noProof/>
          <w:sz w:val="24"/>
          <w:szCs w:val="24"/>
        </w:rPr>
      </w:pPr>
    </w:p>
    <w:p w:rsidR="00E83552" w:rsidRDefault="00E83552" w:rsidP="00E83552">
      <w:pPr>
        <w:jc w:val="center"/>
        <w:rPr>
          <w:rFonts w:ascii="Times New Roman" w:hAnsi="Times New Roman" w:cs="Times New Roman"/>
          <w:noProof/>
          <w:sz w:val="24"/>
          <w:szCs w:val="24"/>
        </w:rPr>
      </w:pPr>
    </w:p>
    <w:p w:rsidR="00E83552" w:rsidRDefault="00E83552" w:rsidP="00E83552">
      <w:pPr>
        <w:jc w:val="center"/>
        <w:rPr>
          <w:rFonts w:ascii="Times New Roman" w:hAnsi="Times New Roman" w:cs="Times New Roman"/>
          <w:noProof/>
          <w:sz w:val="24"/>
          <w:szCs w:val="24"/>
        </w:rPr>
      </w:pPr>
    </w:p>
    <w:p w:rsidR="00E83552" w:rsidRPr="00E83552" w:rsidRDefault="00E83552" w:rsidP="00E83552">
      <w:pPr>
        <w:jc w:val="center"/>
        <w:rPr>
          <w:rFonts w:ascii="Times New Roman" w:hAnsi="Times New Roman" w:cs="Times New Roman"/>
          <w:noProof/>
          <w:sz w:val="24"/>
          <w:szCs w:val="24"/>
        </w:rPr>
      </w:pPr>
    </w:p>
    <w:p w:rsidR="00E83552" w:rsidRPr="00E83552" w:rsidRDefault="00E83552" w:rsidP="00E83552">
      <w:pPr>
        <w:jc w:val="center"/>
        <w:rPr>
          <w:rFonts w:ascii="Times New Roman" w:hAnsi="Times New Roman" w:cs="Times New Roman"/>
          <w:b/>
          <w:noProof/>
          <w:sz w:val="24"/>
          <w:szCs w:val="24"/>
          <w:u w:val="single"/>
        </w:rPr>
      </w:pPr>
      <w:r w:rsidRPr="00E83552">
        <w:rPr>
          <w:rFonts w:ascii="Times New Roman" w:hAnsi="Times New Roman" w:cs="Times New Roman"/>
          <w:b/>
          <w:noProof/>
          <w:sz w:val="24"/>
          <w:szCs w:val="24"/>
          <w:u w:val="single"/>
        </w:rPr>
        <w:lastRenderedPageBreak/>
        <w:t>СИТУАЦИОННЫЙ ПЛАН</w:t>
      </w:r>
    </w:p>
    <w:p w:rsidR="00E83552" w:rsidRPr="00E83552" w:rsidRDefault="00E83552" w:rsidP="00E83552">
      <w:pPr>
        <w:jc w:val="center"/>
        <w:rPr>
          <w:rFonts w:ascii="Times New Roman" w:hAnsi="Times New Roman" w:cs="Times New Roman"/>
          <w:sz w:val="24"/>
          <w:szCs w:val="24"/>
        </w:rPr>
      </w:pPr>
    </w:p>
    <w:p w:rsidR="00E83552" w:rsidRPr="00E83552" w:rsidRDefault="00E83552" w:rsidP="00E83552">
      <w:pPr>
        <w:jc w:val="center"/>
        <w:rPr>
          <w:rFonts w:ascii="Times New Roman" w:hAnsi="Times New Roman" w:cs="Times New Roman"/>
          <w:noProof/>
          <w:sz w:val="24"/>
          <w:szCs w:val="24"/>
        </w:rPr>
      </w:pPr>
      <w:r w:rsidRPr="00E83552">
        <w:rPr>
          <w:rFonts w:ascii="Times New Roman" w:hAnsi="Times New Roman" w:cs="Times New Roman"/>
          <w:noProof/>
          <w:sz w:val="24"/>
          <w:szCs w:val="24"/>
          <w:lang w:eastAsia="ru-RU"/>
        </w:rPr>
        <w:drawing>
          <wp:inline distT="0" distB="0" distL="0" distR="0" wp14:anchorId="032A555B" wp14:editId="0A193956">
            <wp:extent cx="3771900" cy="2971576"/>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3291" cy="2972672"/>
                    </a:xfrm>
                    <a:prstGeom prst="rect">
                      <a:avLst/>
                    </a:prstGeom>
                    <a:noFill/>
                    <a:ln>
                      <a:noFill/>
                    </a:ln>
                  </pic:spPr>
                </pic:pic>
              </a:graphicData>
            </a:graphic>
          </wp:inline>
        </w:drawing>
      </w:r>
    </w:p>
    <w:p w:rsidR="00E83552" w:rsidRPr="00E83552" w:rsidRDefault="00E83552" w:rsidP="00E83552">
      <w:pPr>
        <w:jc w:val="center"/>
        <w:rPr>
          <w:rFonts w:ascii="Times New Roman" w:hAnsi="Times New Roman" w:cs="Times New Roman"/>
          <w:b/>
          <w:noProof/>
          <w:sz w:val="24"/>
          <w:szCs w:val="24"/>
        </w:rPr>
      </w:pPr>
      <w:r w:rsidRPr="00E83552">
        <w:rPr>
          <w:rFonts w:ascii="Times New Roman" w:hAnsi="Times New Roman" w:cs="Times New Roman"/>
          <w:b/>
          <w:noProof/>
          <w:sz w:val="24"/>
          <w:szCs w:val="24"/>
        </w:rPr>
        <w:t>ПЛАНИРОВКА</w:t>
      </w:r>
    </w:p>
    <w:p w:rsidR="00E83552" w:rsidRPr="00E83552" w:rsidRDefault="00E83552" w:rsidP="00E83552">
      <w:pPr>
        <w:jc w:val="center"/>
        <w:rPr>
          <w:rFonts w:ascii="Times New Roman" w:hAnsi="Times New Roman" w:cs="Times New Roman"/>
          <w:b/>
          <w:noProof/>
          <w:sz w:val="24"/>
          <w:szCs w:val="24"/>
        </w:rPr>
      </w:pPr>
    </w:p>
    <w:p w:rsidR="00E83552" w:rsidRPr="00E83552" w:rsidRDefault="00E83552" w:rsidP="00E83552">
      <w:pPr>
        <w:jc w:val="center"/>
        <w:rPr>
          <w:rFonts w:ascii="Times New Roman" w:hAnsi="Times New Roman" w:cs="Times New Roman"/>
          <w:noProof/>
          <w:sz w:val="24"/>
          <w:szCs w:val="24"/>
        </w:rPr>
      </w:pPr>
      <w:r w:rsidRPr="00E83552">
        <w:rPr>
          <w:rFonts w:ascii="Times New Roman" w:hAnsi="Times New Roman" w:cs="Times New Roman"/>
          <w:noProof/>
          <w:sz w:val="24"/>
          <w:szCs w:val="24"/>
          <w:lang w:eastAsia="ru-RU"/>
        </w:rPr>
        <w:drawing>
          <wp:inline distT="0" distB="0" distL="0" distR="0" wp14:anchorId="04B95158" wp14:editId="547250CF">
            <wp:extent cx="6153150" cy="4943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150" cy="4943475"/>
                    </a:xfrm>
                    <a:prstGeom prst="rect">
                      <a:avLst/>
                    </a:prstGeom>
                    <a:noFill/>
                    <a:ln>
                      <a:noFill/>
                    </a:ln>
                  </pic:spPr>
                </pic:pic>
              </a:graphicData>
            </a:graphic>
          </wp:inline>
        </w:drawing>
      </w:r>
    </w:p>
    <w:p w:rsidR="00E83552" w:rsidRDefault="00E83552" w:rsidP="00E83552">
      <w:pPr>
        <w:jc w:val="center"/>
        <w:rPr>
          <w:rFonts w:ascii="Times New Roman" w:hAnsi="Times New Roman" w:cs="Times New Roman"/>
          <w:b/>
          <w:noProof/>
          <w:sz w:val="24"/>
          <w:szCs w:val="24"/>
          <w:u w:val="single"/>
        </w:rPr>
      </w:pPr>
    </w:p>
    <w:p w:rsidR="00E83552" w:rsidRPr="00E83552" w:rsidRDefault="00E83552" w:rsidP="00E83552">
      <w:pPr>
        <w:jc w:val="center"/>
        <w:rPr>
          <w:rFonts w:ascii="Times New Roman" w:hAnsi="Times New Roman" w:cs="Times New Roman"/>
          <w:b/>
          <w:noProof/>
          <w:sz w:val="24"/>
          <w:szCs w:val="24"/>
          <w:u w:val="single"/>
        </w:rPr>
      </w:pPr>
      <w:r w:rsidRPr="00E83552">
        <w:rPr>
          <w:rFonts w:ascii="Times New Roman" w:hAnsi="Times New Roman" w:cs="Times New Roman"/>
          <w:b/>
          <w:noProof/>
          <w:sz w:val="24"/>
          <w:szCs w:val="24"/>
          <w:u w:val="single"/>
        </w:rPr>
        <w:lastRenderedPageBreak/>
        <w:t>ВЫПИСКА НА ОБЪЕКТ</w:t>
      </w:r>
    </w:p>
    <w:p w:rsidR="00E83552" w:rsidRPr="00E83552" w:rsidRDefault="00E83552" w:rsidP="00E83552">
      <w:pPr>
        <w:jc w:val="center"/>
        <w:rPr>
          <w:rFonts w:ascii="Times New Roman" w:hAnsi="Times New Roman" w:cs="Times New Roman"/>
          <w:noProof/>
          <w:sz w:val="24"/>
          <w:szCs w:val="24"/>
        </w:rPr>
      </w:pPr>
      <w:r w:rsidRPr="00E83552">
        <w:rPr>
          <w:rFonts w:ascii="Times New Roman" w:hAnsi="Times New Roman" w:cs="Times New Roman"/>
          <w:noProof/>
          <w:sz w:val="24"/>
          <w:szCs w:val="24"/>
          <w:lang w:eastAsia="ru-RU"/>
        </w:rPr>
        <w:drawing>
          <wp:inline distT="0" distB="0" distL="0" distR="0" wp14:anchorId="4092FA75" wp14:editId="619F249B">
            <wp:extent cx="6153150" cy="3848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3848100"/>
                    </a:xfrm>
                    <a:prstGeom prst="rect">
                      <a:avLst/>
                    </a:prstGeom>
                    <a:noFill/>
                    <a:ln>
                      <a:noFill/>
                    </a:ln>
                  </pic:spPr>
                </pic:pic>
              </a:graphicData>
            </a:graphic>
          </wp:inline>
        </w:drawing>
      </w:r>
    </w:p>
    <w:p w:rsidR="00E83552" w:rsidRPr="00E83552" w:rsidRDefault="00E83552" w:rsidP="00E83552">
      <w:pPr>
        <w:jc w:val="center"/>
        <w:rPr>
          <w:rFonts w:ascii="Times New Roman" w:hAnsi="Times New Roman" w:cs="Times New Roman"/>
          <w:noProof/>
          <w:sz w:val="24"/>
          <w:szCs w:val="24"/>
        </w:rPr>
      </w:pPr>
      <w:r w:rsidRPr="00E83552">
        <w:rPr>
          <w:rFonts w:ascii="Times New Roman" w:hAnsi="Times New Roman" w:cs="Times New Roman"/>
          <w:noProof/>
          <w:sz w:val="24"/>
          <w:szCs w:val="24"/>
          <w:lang w:eastAsia="ru-RU"/>
        </w:rPr>
        <w:drawing>
          <wp:inline distT="0" distB="0" distL="0" distR="0" wp14:anchorId="314C40CD" wp14:editId="555EC0ED">
            <wp:extent cx="6143625" cy="5105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3625" cy="5105400"/>
                    </a:xfrm>
                    <a:prstGeom prst="rect">
                      <a:avLst/>
                    </a:prstGeom>
                    <a:noFill/>
                    <a:ln>
                      <a:noFill/>
                    </a:ln>
                  </pic:spPr>
                </pic:pic>
              </a:graphicData>
            </a:graphic>
          </wp:inline>
        </w:drawing>
      </w:r>
    </w:p>
    <w:p w:rsidR="00E83552" w:rsidRPr="00E83552" w:rsidRDefault="00E83552" w:rsidP="00E83552">
      <w:pPr>
        <w:jc w:val="center"/>
        <w:rPr>
          <w:rFonts w:ascii="Times New Roman" w:hAnsi="Times New Roman" w:cs="Times New Roman"/>
          <w:noProof/>
          <w:sz w:val="24"/>
          <w:szCs w:val="24"/>
        </w:rPr>
      </w:pPr>
    </w:p>
    <w:p w:rsidR="00E83552" w:rsidRPr="00E83552" w:rsidRDefault="00E83552" w:rsidP="00E83552">
      <w:pPr>
        <w:jc w:val="center"/>
        <w:rPr>
          <w:rFonts w:ascii="Times New Roman" w:hAnsi="Times New Roman" w:cs="Times New Roman"/>
          <w:noProof/>
          <w:sz w:val="24"/>
          <w:szCs w:val="24"/>
        </w:rPr>
      </w:pPr>
      <w:r w:rsidRPr="00E83552">
        <w:rPr>
          <w:rFonts w:ascii="Times New Roman" w:hAnsi="Times New Roman" w:cs="Times New Roman"/>
          <w:noProof/>
          <w:sz w:val="24"/>
          <w:szCs w:val="24"/>
          <w:lang w:eastAsia="ru-RU"/>
        </w:rPr>
        <w:lastRenderedPageBreak/>
        <w:drawing>
          <wp:inline distT="0" distB="0" distL="0" distR="0" wp14:anchorId="2F1C36BD" wp14:editId="686CC70D">
            <wp:extent cx="6153150" cy="3124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3150" cy="3124200"/>
                    </a:xfrm>
                    <a:prstGeom prst="rect">
                      <a:avLst/>
                    </a:prstGeom>
                    <a:noFill/>
                    <a:ln>
                      <a:noFill/>
                    </a:ln>
                  </pic:spPr>
                </pic:pic>
              </a:graphicData>
            </a:graphic>
          </wp:inline>
        </w:drawing>
      </w: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Default="00E83552" w:rsidP="00E83552">
      <w:pPr>
        <w:jc w:val="center"/>
        <w:rPr>
          <w:rFonts w:ascii="Times New Roman" w:hAnsi="Times New Roman" w:cs="Times New Roman"/>
          <w:b/>
          <w:noProof/>
          <w:sz w:val="24"/>
          <w:szCs w:val="24"/>
          <w:u w:val="single"/>
        </w:rPr>
      </w:pPr>
    </w:p>
    <w:p w:rsidR="00E83552" w:rsidRPr="00E83552" w:rsidRDefault="00E83552" w:rsidP="00E83552">
      <w:pPr>
        <w:jc w:val="center"/>
        <w:rPr>
          <w:rFonts w:ascii="Times New Roman" w:hAnsi="Times New Roman" w:cs="Times New Roman"/>
          <w:b/>
          <w:noProof/>
          <w:sz w:val="24"/>
          <w:szCs w:val="24"/>
          <w:u w:val="single"/>
        </w:rPr>
      </w:pPr>
      <w:r w:rsidRPr="00E83552">
        <w:rPr>
          <w:rFonts w:ascii="Times New Roman" w:hAnsi="Times New Roman" w:cs="Times New Roman"/>
          <w:b/>
          <w:noProof/>
          <w:sz w:val="24"/>
          <w:szCs w:val="24"/>
          <w:u w:val="single"/>
        </w:rPr>
        <w:lastRenderedPageBreak/>
        <w:t xml:space="preserve">ВЫПИСКА НА ЗЕМЕЛЬНЫЙ УЧАСТОК </w:t>
      </w:r>
    </w:p>
    <w:p w:rsidR="00E83552" w:rsidRPr="00E83552" w:rsidRDefault="00E83552" w:rsidP="00E83552">
      <w:pPr>
        <w:jc w:val="center"/>
        <w:rPr>
          <w:rFonts w:ascii="Times New Roman" w:hAnsi="Times New Roman" w:cs="Times New Roman"/>
          <w:noProof/>
          <w:sz w:val="24"/>
          <w:szCs w:val="24"/>
        </w:rPr>
      </w:pPr>
      <w:r w:rsidRPr="00E83552">
        <w:rPr>
          <w:rFonts w:ascii="Times New Roman" w:hAnsi="Times New Roman" w:cs="Times New Roman"/>
          <w:noProof/>
          <w:sz w:val="24"/>
          <w:szCs w:val="24"/>
          <w:lang w:eastAsia="ru-RU"/>
        </w:rPr>
        <w:drawing>
          <wp:inline distT="0" distB="0" distL="0" distR="0" wp14:anchorId="301D281F" wp14:editId="69990467">
            <wp:extent cx="6153150" cy="44481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3150" cy="4448175"/>
                    </a:xfrm>
                    <a:prstGeom prst="rect">
                      <a:avLst/>
                    </a:prstGeom>
                    <a:noFill/>
                    <a:ln>
                      <a:noFill/>
                    </a:ln>
                  </pic:spPr>
                </pic:pic>
              </a:graphicData>
            </a:graphic>
          </wp:inline>
        </w:drawing>
      </w:r>
    </w:p>
    <w:p w:rsidR="00E83552" w:rsidRPr="00E83552" w:rsidRDefault="00E83552" w:rsidP="00E83552">
      <w:pPr>
        <w:jc w:val="center"/>
        <w:rPr>
          <w:rFonts w:ascii="Times New Roman" w:hAnsi="Times New Roman" w:cs="Times New Roman"/>
          <w:noProof/>
          <w:sz w:val="24"/>
          <w:szCs w:val="24"/>
        </w:rPr>
      </w:pPr>
    </w:p>
    <w:p w:rsidR="00E83552" w:rsidRPr="00E83552" w:rsidRDefault="00E83552" w:rsidP="00E83552">
      <w:pPr>
        <w:jc w:val="center"/>
        <w:rPr>
          <w:rFonts w:ascii="Times New Roman" w:hAnsi="Times New Roman" w:cs="Times New Roman"/>
          <w:noProof/>
          <w:sz w:val="24"/>
          <w:szCs w:val="24"/>
        </w:rPr>
      </w:pPr>
      <w:r w:rsidRPr="00E83552">
        <w:rPr>
          <w:rFonts w:ascii="Times New Roman" w:hAnsi="Times New Roman" w:cs="Times New Roman"/>
          <w:noProof/>
          <w:sz w:val="24"/>
          <w:szCs w:val="24"/>
          <w:lang w:eastAsia="ru-RU"/>
        </w:rPr>
        <w:drawing>
          <wp:inline distT="0" distB="0" distL="0" distR="0" wp14:anchorId="2E4AC6C6" wp14:editId="05B86E3A">
            <wp:extent cx="6153150" cy="4495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3150" cy="4495800"/>
                    </a:xfrm>
                    <a:prstGeom prst="rect">
                      <a:avLst/>
                    </a:prstGeom>
                    <a:noFill/>
                    <a:ln>
                      <a:noFill/>
                    </a:ln>
                  </pic:spPr>
                </pic:pic>
              </a:graphicData>
            </a:graphic>
          </wp:inline>
        </w:drawing>
      </w:r>
    </w:p>
    <w:p w:rsidR="00E83552" w:rsidRPr="00E83552" w:rsidRDefault="00E83552" w:rsidP="00E83552">
      <w:pPr>
        <w:jc w:val="center"/>
        <w:rPr>
          <w:rFonts w:ascii="Times New Roman" w:hAnsi="Times New Roman" w:cs="Times New Roman"/>
          <w:noProof/>
          <w:sz w:val="24"/>
          <w:szCs w:val="24"/>
        </w:rPr>
      </w:pPr>
      <w:r w:rsidRPr="00E83552">
        <w:rPr>
          <w:rFonts w:ascii="Times New Roman" w:hAnsi="Times New Roman" w:cs="Times New Roman"/>
          <w:noProof/>
          <w:sz w:val="24"/>
          <w:szCs w:val="24"/>
          <w:lang w:eastAsia="ru-RU"/>
        </w:rPr>
        <w:lastRenderedPageBreak/>
        <w:drawing>
          <wp:inline distT="0" distB="0" distL="0" distR="0" wp14:anchorId="0F6967D0" wp14:editId="59C047A4">
            <wp:extent cx="6153150" cy="502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3150" cy="5029200"/>
                    </a:xfrm>
                    <a:prstGeom prst="rect">
                      <a:avLst/>
                    </a:prstGeom>
                    <a:noFill/>
                    <a:ln>
                      <a:noFill/>
                    </a:ln>
                  </pic:spPr>
                </pic:pic>
              </a:graphicData>
            </a:graphic>
          </wp:inline>
        </w:drawing>
      </w:r>
    </w:p>
    <w:p w:rsidR="00E83552" w:rsidRPr="00E83552" w:rsidRDefault="00E83552" w:rsidP="00E83552">
      <w:pPr>
        <w:jc w:val="center"/>
        <w:rPr>
          <w:rFonts w:ascii="Times New Roman" w:hAnsi="Times New Roman" w:cs="Times New Roman"/>
          <w:noProof/>
          <w:sz w:val="24"/>
          <w:szCs w:val="24"/>
        </w:rPr>
      </w:pPr>
      <w:r w:rsidRPr="00E83552">
        <w:rPr>
          <w:rFonts w:ascii="Times New Roman" w:hAnsi="Times New Roman" w:cs="Times New Roman"/>
          <w:noProof/>
          <w:sz w:val="24"/>
          <w:szCs w:val="24"/>
          <w:lang w:eastAsia="ru-RU"/>
        </w:rPr>
        <w:drawing>
          <wp:inline distT="0" distB="0" distL="0" distR="0" wp14:anchorId="40893772" wp14:editId="6B20D439">
            <wp:extent cx="6153150" cy="4295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150" cy="4295775"/>
                    </a:xfrm>
                    <a:prstGeom prst="rect">
                      <a:avLst/>
                    </a:prstGeom>
                    <a:noFill/>
                    <a:ln>
                      <a:noFill/>
                    </a:ln>
                  </pic:spPr>
                </pic:pic>
              </a:graphicData>
            </a:graphic>
          </wp:inline>
        </w:drawing>
      </w:r>
    </w:p>
    <w:p w:rsidR="00A64412" w:rsidRPr="00E8355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Default="00A64412">
      <w:pPr>
        <w:sectPr w:rsidR="00A64412" w:rsidSect="00E83552">
          <w:headerReference w:type="default" r:id="rId27"/>
          <w:footerReference w:type="even" r:id="rId28"/>
          <w:pgSz w:w="11906" w:h="16838"/>
          <w:pgMar w:top="227" w:right="567" w:bottom="284" w:left="851" w:header="708" w:footer="708" w:gutter="0"/>
          <w:cols w:space="708"/>
          <w:docGrid w:linePitch="360"/>
        </w:sectPr>
      </w:pPr>
    </w:p>
    <w:tbl>
      <w:tblPr>
        <w:tblW w:w="10836" w:type="dxa"/>
        <w:tblLayout w:type="fixed"/>
        <w:tblLook w:val="01E0" w:firstRow="1" w:lastRow="1" w:firstColumn="1" w:lastColumn="1" w:noHBand="0" w:noVBand="0"/>
      </w:tblPr>
      <w:tblGrid>
        <w:gridCol w:w="5778"/>
        <w:gridCol w:w="5058"/>
      </w:tblGrid>
      <w:tr w:rsidR="00A64412" w:rsidRPr="00A64412" w:rsidTr="00207054">
        <w:tc>
          <w:tcPr>
            <w:tcW w:w="5778"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c>
          <w:tcPr>
            <w:tcW w:w="5058" w:type="dxa"/>
          </w:tcPr>
          <w:tbl>
            <w:tblPr>
              <w:tblW w:w="10836" w:type="dxa"/>
              <w:tblLayout w:type="fixed"/>
              <w:tblLook w:val="01E0" w:firstRow="1" w:lastRow="1" w:firstColumn="1" w:lastColumn="1" w:noHBand="0" w:noVBand="0"/>
            </w:tblPr>
            <w:tblGrid>
              <w:gridCol w:w="10836"/>
            </w:tblGrid>
            <w:tr w:rsidR="00A64412" w:rsidRPr="00A64412" w:rsidTr="00207054">
              <w:tc>
                <w:tcPr>
                  <w:tcW w:w="10836" w:type="dxa"/>
                </w:tcPr>
                <w:tbl>
                  <w:tblPr>
                    <w:tblW w:w="4887" w:type="dxa"/>
                    <w:tblLayout w:type="fixed"/>
                    <w:tblLook w:val="01E0" w:firstRow="1" w:lastRow="1" w:firstColumn="1" w:lastColumn="1" w:noHBand="0" w:noVBand="0"/>
                  </w:tblPr>
                  <w:tblGrid>
                    <w:gridCol w:w="4887"/>
                  </w:tblGrid>
                  <w:tr w:rsidR="00A64412" w:rsidRPr="00A64412" w:rsidTr="00207054">
                    <w:trPr>
                      <w:trHeight w:val="976"/>
                    </w:trPr>
                    <w:tc>
                      <w:tcPr>
                        <w:tcW w:w="4887"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В Министерство земельных и имущественных отношений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Республики Татарстан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r w:rsidR="00A64412" w:rsidRPr="00A64412" w:rsidTr="00207054">
              <w:tc>
                <w:tcPr>
                  <w:tcW w:w="10836" w:type="dxa"/>
                </w:tcPr>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top w:val="single" w:sz="12" w:space="1" w:color="auto"/>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color w:val="0000FF"/>
                      <w:sz w:val="24"/>
                      <w:szCs w:val="24"/>
                    </w:rPr>
                    <w:t>(</w:t>
                  </w:r>
                  <w:r w:rsidRPr="00A64412">
                    <w:rPr>
                      <w:rFonts w:ascii="Times New Roman" w:hAnsi="Times New Roman" w:cs="Times New Roman"/>
                      <w:i/>
                      <w:color w:val="0000FF"/>
                      <w:sz w:val="24"/>
                      <w:szCs w:val="24"/>
                    </w:rPr>
                    <w:t>Ф.И.О. субъекта персональных данных</w:t>
                  </w:r>
                  <w:r w:rsidRPr="00A64412">
                    <w:rPr>
                      <w:rFonts w:ascii="Times New Roman" w:hAnsi="Times New Roman" w:cs="Times New Roman"/>
                      <w:color w:val="0000FF"/>
                      <w:sz w:val="24"/>
                      <w:szCs w:val="24"/>
                    </w:rPr>
                    <w:t>)</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Согласие</w:t>
      </w: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на обработку персональных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ab/>
        <w:t xml:space="preserve">Я, _____________________________________________, в соответствии с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 xml:space="preserve">(фамилия, имя, отчество субъекта </w:t>
      </w:r>
      <w:proofErr w:type="gramStart"/>
      <w:r w:rsidRPr="00A64412">
        <w:rPr>
          <w:rFonts w:ascii="Times New Roman" w:hAnsi="Times New Roman" w:cs="Times New Roman"/>
          <w:i/>
          <w:color w:val="0000FF"/>
          <w:sz w:val="24"/>
          <w:szCs w:val="24"/>
        </w:rPr>
        <w:t>персональных</w:t>
      </w:r>
      <w:proofErr w:type="gramEnd"/>
      <w:r w:rsidRPr="00A64412">
        <w:rPr>
          <w:rFonts w:ascii="Times New Roman" w:hAnsi="Times New Roman" w:cs="Times New Roman"/>
          <w:i/>
          <w:color w:val="0000FF"/>
          <w:sz w:val="24"/>
          <w:szCs w:val="24"/>
        </w:rPr>
        <w:t xml:space="preserve">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п.4 ст. 9 Федерального закона от 27.07.2006 № 152-ФЗ «О </w:t>
      </w:r>
      <w:proofErr w:type="gramStart"/>
      <w:r w:rsidRPr="00A64412">
        <w:rPr>
          <w:rFonts w:ascii="Times New Roman" w:hAnsi="Times New Roman" w:cs="Times New Roman"/>
          <w:sz w:val="24"/>
          <w:szCs w:val="24"/>
        </w:rPr>
        <w:t>персональных</w:t>
      </w:r>
      <w:proofErr w:type="gramEnd"/>
      <w:r w:rsidRPr="00A64412">
        <w:rPr>
          <w:rFonts w:ascii="Times New Roman" w:hAnsi="Times New Roman" w:cs="Times New Roman"/>
          <w:sz w:val="24"/>
          <w:szCs w:val="24"/>
        </w:rPr>
        <w:t xml:space="preserve"> данных», зарегистрирован__ по адресу: ____________________________________________,</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r w:rsidRPr="00A64412">
        <w:rPr>
          <w:rFonts w:ascii="Times New Roman" w:hAnsi="Times New Roman" w:cs="Times New Roman"/>
          <w:i/>
          <w:color w:val="0000FF"/>
          <w:sz w:val="24"/>
          <w:szCs w:val="24"/>
        </w:rPr>
        <w:t>(указывается адрес субъекта персональных данных)</w:t>
      </w: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документ, удостоверяющий личность: ______________________________________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(наименование и номер основного</w:t>
      </w:r>
      <w:proofErr w:type="gramStart"/>
      <w:r w:rsidRPr="00A64412">
        <w:rPr>
          <w:rFonts w:ascii="Times New Roman" w:hAnsi="Times New Roman" w:cs="Times New Roman"/>
          <w:i/>
          <w:sz w:val="24"/>
          <w:szCs w:val="24"/>
        </w:rPr>
        <w:t xml:space="preserve"> ________________________________________________________________________,</w:t>
      </w:r>
      <w:proofErr w:type="gramEnd"/>
      <w:r w:rsidRPr="00A64412">
        <w:rPr>
          <w:rFonts w:ascii="Times New Roman" w:hAnsi="Times New Roman" w:cs="Times New Roman"/>
          <w:i/>
          <w:color w:val="0000FF"/>
          <w:sz w:val="24"/>
          <w:szCs w:val="24"/>
        </w:rPr>
        <w:t>документа, удостоверяющего личность, сведения о дате выдачи указанного документа и  выдавшем его органе)</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roofErr w:type="gramStart"/>
      <w:r w:rsidRPr="00A64412">
        <w:rPr>
          <w:rFonts w:ascii="Times New Roman" w:hAnsi="Times New Roman" w:cs="Times New Roman"/>
          <w:sz w:val="24"/>
          <w:szCs w:val="24"/>
        </w:rPr>
        <w:t xml:space="preserve">в целях </w:t>
      </w:r>
      <w:r w:rsidRPr="00A64412">
        <w:rPr>
          <w:rFonts w:ascii="Times New Roman" w:hAnsi="Times New Roman" w:cs="Times New Roman"/>
          <w:i/>
          <w:sz w:val="24"/>
          <w:szCs w:val="24"/>
          <w:u w:val="single"/>
        </w:rPr>
        <w:t>заполнения процедурных документов по аукциону</w:t>
      </w:r>
      <w:r w:rsidRPr="00A64412">
        <w:rPr>
          <w:rFonts w:ascii="Times New Roman" w:hAnsi="Times New Roman" w:cs="Times New Roman"/>
          <w:sz w:val="24"/>
          <w:szCs w:val="24"/>
        </w:rPr>
        <w:t xml:space="preserve">, даю согласие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A64412">
        <w:rPr>
          <w:rFonts w:ascii="Times New Roman" w:hAnsi="Times New Roman" w:cs="Times New Roman"/>
          <w:i/>
          <w:sz w:val="24"/>
          <w:szCs w:val="24"/>
          <w:u w:val="single"/>
        </w:rPr>
        <w:t>Ф.И.О.,</w:t>
      </w:r>
      <w:r w:rsidRPr="00A64412">
        <w:rPr>
          <w:rFonts w:ascii="Times New Roman" w:hAnsi="Times New Roman" w:cs="Times New Roman"/>
          <w:sz w:val="24"/>
          <w:szCs w:val="24"/>
          <w:u w:val="single"/>
        </w:rPr>
        <w:t xml:space="preserve"> </w:t>
      </w:r>
      <w:r w:rsidRPr="00A64412">
        <w:rPr>
          <w:rFonts w:ascii="Times New Roman" w:hAnsi="Times New Roman" w:cs="Times New Roman"/>
          <w:i/>
          <w:sz w:val="24"/>
          <w:szCs w:val="24"/>
          <w:u w:val="single"/>
        </w:rPr>
        <w:t>паспорт и ИНН</w:t>
      </w:r>
      <w:r w:rsidRPr="00A64412">
        <w:rPr>
          <w:rFonts w:ascii="Times New Roman" w:hAnsi="Times New Roman" w:cs="Times New Roman"/>
          <w:sz w:val="24"/>
          <w:szCs w:val="24"/>
        </w:rPr>
        <w:t xml:space="preserve">, то есть на совершение   действий, предусмотренных </w:t>
      </w:r>
      <w:hyperlink r:id="rId29" w:history="1">
        <w:r w:rsidRPr="00A64412">
          <w:rPr>
            <w:rFonts w:ascii="Times New Roman" w:hAnsi="Times New Roman" w:cs="Times New Roman"/>
            <w:sz w:val="24"/>
            <w:szCs w:val="24"/>
          </w:rPr>
          <w:t>п. 3 ч. 1 ст. 3</w:t>
        </w:r>
      </w:hyperlink>
      <w:r w:rsidRPr="00A64412">
        <w:rPr>
          <w:rFonts w:ascii="Times New Roman" w:hAnsi="Times New Roman" w:cs="Times New Roman"/>
          <w:sz w:val="24"/>
          <w:szCs w:val="24"/>
        </w:rPr>
        <w:t xml:space="preserve"> Федерального закона  от 27.07.2006 № 152-ФЗ «О  персональных  данных».  </w:t>
      </w:r>
      <w:proofErr w:type="gramEnd"/>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t xml:space="preserve">Об     ответственности     за    достоверность    представленных   сведений </w:t>
      </w:r>
      <w:proofErr w:type="gramStart"/>
      <w:r w:rsidRPr="00A64412">
        <w:rPr>
          <w:rFonts w:ascii="Times New Roman" w:hAnsi="Times New Roman" w:cs="Times New Roman"/>
          <w:sz w:val="24"/>
          <w:szCs w:val="24"/>
        </w:rPr>
        <w:t>предупрежден</w:t>
      </w:r>
      <w:proofErr w:type="gramEnd"/>
      <w:r w:rsidRPr="00A64412">
        <w:rPr>
          <w:rFonts w:ascii="Times New Roman" w:hAnsi="Times New Roman" w:cs="Times New Roman"/>
          <w:sz w:val="24"/>
          <w:szCs w:val="24"/>
        </w:rPr>
        <w:t>__.</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Подтверждаю, что ознакомлен__ с положениями Федерального закона от 27.07.2006 № 152-ФЗ «О </w:t>
      </w:r>
      <w:proofErr w:type="gramStart"/>
      <w:r w:rsidRPr="00A64412">
        <w:rPr>
          <w:rFonts w:ascii="Times New Roman" w:hAnsi="Times New Roman" w:cs="Times New Roman"/>
          <w:sz w:val="24"/>
          <w:szCs w:val="24"/>
        </w:rPr>
        <w:t>персональных</w:t>
      </w:r>
      <w:proofErr w:type="gramEnd"/>
      <w:r w:rsidRPr="00A64412">
        <w:rPr>
          <w:rFonts w:ascii="Times New Roman" w:hAnsi="Times New Roman" w:cs="Times New Roman"/>
          <w:sz w:val="24"/>
          <w:szCs w:val="24"/>
        </w:rPr>
        <w:t xml:space="preserve">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A64412" w:rsidRPr="00A64412" w:rsidRDefault="00A64412" w:rsidP="00A64412">
      <w:pPr>
        <w:keepNext/>
        <w:keepLines/>
        <w:suppressAutoHyphens/>
        <w:spacing w:line="240" w:lineRule="auto"/>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 xml:space="preserve">______________________________________ ________________ "__" ____ 201__ г.             </w:t>
      </w:r>
      <w:r w:rsidRPr="00A64412">
        <w:rPr>
          <w:rFonts w:ascii="Times New Roman" w:hAnsi="Times New Roman" w:cs="Times New Roman"/>
          <w:color w:val="0000FF"/>
          <w:sz w:val="24"/>
          <w:szCs w:val="24"/>
        </w:rPr>
        <w:t>(Ф.И.О. субъекта персональных данных)                                                    (подпись)</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r>
    </w:p>
    <w:p w:rsidR="00A64412" w:rsidRPr="00A64412" w:rsidRDefault="00A64412" w:rsidP="00A64412">
      <w:pPr>
        <w:pStyle w:val="ConsPlusNonformat"/>
        <w:keepNext/>
        <w:keepLines/>
        <w:widowControl/>
        <w:suppressAutoHyphens/>
        <w:ind w:firstLine="709"/>
        <w:contextualSpacing/>
        <w:jc w:val="both"/>
        <w:rPr>
          <w:rFonts w:ascii="Times New Roman" w:hAnsi="Times New Roman" w:cs="Times New Roman"/>
          <w:i/>
          <w:sz w:val="24"/>
          <w:szCs w:val="24"/>
        </w:rPr>
      </w:pPr>
      <w:r w:rsidRPr="00A64412">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физическими лицами)</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w:t>
      </w:r>
      <w:proofErr w:type="gramStart"/>
      <w:r w:rsidRPr="00A64412">
        <w:rPr>
          <w:rFonts w:ascii="Times New Roman" w:hAnsi="Times New Roman" w:cs="Times New Roman"/>
          <w:sz w:val="24"/>
          <w:szCs w:val="24"/>
        </w:rPr>
        <w:t xml:space="preserve"> ,</w:t>
      </w:r>
      <w:proofErr w:type="gramEnd"/>
      <w:r w:rsidRPr="00A64412">
        <w:rPr>
          <w:rFonts w:ascii="Times New Roman" w:hAnsi="Times New Roman" w:cs="Times New Roman"/>
          <w:sz w:val="24"/>
          <w:szCs w:val="24"/>
        </w:rPr>
        <w:t xml:space="preserve">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w:t>
      </w:r>
      <w:proofErr w:type="gramStart"/>
      <w:r w:rsidRPr="00A64412">
        <w:rPr>
          <w:rFonts w:ascii="Times New Roman" w:hAnsi="Times New Roman" w:cs="Times New Roman"/>
          <w:sz w:val="24"/>
          <w:szCs w:val="24"/>
        </w:rPr>
        <w:t>й(</w:t>
      </w:r>
      <w:proofErr w:type="spellStart"/>
      <w:proofErr w:type="gramEnd"/>
      <w:r w:rsidRPr="00A64412">
        <w:rPr>
          <w:rFonts w:ascii="Times New Roman" w:hAnsi="Times New Roman" w:cs="Times New Roman"/>
          <w:sz w:val="24"/>
          <w:szCs w:val="24"/>
        </w:rPr>
        <w:t>ое</w:t>
      </w:r>
      <w:proofErr w:type="spellEnd"/>
      <w:r w:rsidRPr="00A64412">
        <w:rPr>
          <w:rFonts w:ascii="Times New Roman" w:hAnsi="Times New Roman" w:cs="Times New Roman"/>
          <w:sz w:val="24"/>
          <w:szCs w:val="24"/>
        </w:rPr>
        <w:t>)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1"/>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w:t>
      </w:r>
      <w:proofErr w:type="gramStart"/>
      <w:r w:rsidRPr="00A64412">
        <w:rPr>
          <w:rFonts w:ascii="Times New Roman" w:hAnsi="Times New Roman" w:cs="Times New Roman"/>
          <w:sz w:val="24"/>
          <w:szCs w:val="24"/>
        </w:rPr>
        <w:t>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w:t>
      </w:r>
      <w:proofErr w:type="spellStart"/>
      <w:r w:rsidRPr="00A64412">
        <w:rPr>
          <w:rFonts w:ascii="Times New Roman" w:hAnsi="Times New Roman" w:cs="Times New Roman"/>
          <w:color w:val="000000"/>
          <w:sz w:val="24"/>
          <w:szCs w:val="24"/>
        </w:rPr>
        <w:t>кв.м</w:t>
      </w:r>
      <w:proofErr w:type="spellEnd"/>
      <w:r w:rsidRPr="00A64412">
        <w:rPr>
          <w:rFonts w:ascii="Times New Roman" w:hAnsi="Times New Roman" w:cs="Times New Roman"/>
          <w:color w:val="000000"/>
          <w:sz w:val="24"/>
          <w:szCs w:val="24"/>
        </w:rPr>
        <w:t xml:space="preserve">., и земельный участок общей площадью _____ </w:t>
      </w:r>
      <w:proofErr w:type="spellStart"/>
      <w:r w:rsidRPr="00A64412">
        <w:rPr>
          <w:rFonts w:ascii="Times New Roman" w:hAnsi="Times New Roman" w:cs="Times New Roman"/>
          <w:color w:val="000000"/>
          <w:sz w:val="24"/>
          <w:szCs w:val="24"/>
        </w:rPr>
        <w:t>кв.м</w:t>
      </w:r>
      <w:proofErr w:type="spellEnd"/>
      <w:r w:rsidRPr="00A64412">
        <w:rPr>
          <w:rFonts w:ascii="Times New Roman" w:hAnsi="Times New Roman" w:cs="Times New Roman"/>
          <w:color w:val="000000"/>
          <w:sz w:val="24"/>
          <w:szCs w:val="24"/>
        </w:rPr>
        <w:t>. (кадастровый номер ______, целевое назначение (категория) _____, разрешенное использование: _____________), расположенные по адресу:</w:t>
      </w:r>
      <w:proofErr w:type="gramEnd"/>
      <w:r w:rsidRPr="00A64412">
        <w:rPr>
          <w:rFonts w:ascii="Times New Roman" w:hAnsi="Times New Roman" w:cs="Times New Roman"/>
          <w:color w:val="000000"/>
          <w:sz w:val="24"/>
          <w:szCs w:val="24"/>
        </w:rPr>
        <w:t xml:space="preserve">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1"/>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Pr="00A6441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 Сумма, подлежащая оплате за Имущество, составляет</w:t>
      </w:r>
      <w:proofErr w:type="gramStart"/>
      <w:r w:rsidRPr="00A64412">
        <w:rPr>
          <w:rFonts w:ascii="Times New Roman" w:hAnsi="Times New Roman" w:cs="Times New Roman"/>
          <w:sz w:val="24"/>
          <w:szCs w:val="24"/>
        </w:rPr>
        <w:t xml:space="preserve"> ___________ (___________________________) </w:t>
      </w:r>
      <w:proofErr w:type="gramEnd"/>
      <w:r w:rsidRPr="00A64412">
        <w:rPr>
          <w:rFonts w:ascii="Times New Roman" w:hAnsi="Times New Roman" w:cs="Times New Roman"/>
          <w:sz w:val="24"/>
          <w:szCs w:val="24"/>
        </w:rPr>
        <w:t>рублей.</w:t>
      </w:r>
    </w:p>
    <w:p w:rsidR="00A64412" w:rsidRPr="00A64412" w:rsidRDefault="00A64412" w:rsidP="00A64412">
      <w:pPr>
        <w:keepNext/>
        <w:keepLines/>
        <w:tabs>
          <w:tab w:val="left" w:pos="7513"/>
        </w:tabs>
        <w:suppressAutoHyphens/>
        <w:spacing w:line="240" w:lineRule="auto"/>
        <w:contextualSpacing/>
        <w:jc w:val="center"/>
        <w:rPr>
          <w:rFonts w:ascii="Times New Roman" w:hAnsi="Times New Roman" w:cs="Times New Roman"/>
          <w:sz w:val="24"/>
          <w:szCs w:val="24"/>
        </w:rPr>
      </w:pPr>
      <w:r w:rsidRPr="00A64412">
        <w:rPr>
          <w:rFonts w:ascii="Times New Roman" w:hAnsi="Times New Roman" w:cs="Times New Roman"/>
          <w:sz w:val="24"/>
          <w:szCs w:val="24"/>
        </w:rPr>
        <w:t xml:space="preserve">                                                                                                            (прописью)  </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2.2.1. ______ (________) рублей за Объект с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2.2.2._______(________) рублей за Земельный участок.</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2.3. Оплата производится на расчетный счет ____________________________</w:t>
      </w:r>
    </w:p>
    <w:p w:rsidR="00A64412" w:rsidRPr="00A64412" w:rsidRDefault="00A64412" w:rsidP="00A64412">
      <w:pPr>
        <w:keepNext/>
        <w:keepLines/>
        <w:tabs>
          <w:tab w:val="left" w:pos="567"/>
          <w:tab w:val="left" w:pos="708"/>
          <w:tab w:val="left" w:pos="1416"/>
          <w:tab w:val="left" w:pos="2124"/>
          <w:tab w:val="left" w:pos="2832"/>
          <w:tab w:val="left" w:pos="3540"/>
          <w:tab w:val="right" w:pos="9923"/>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ab/>
        <w:t>2.4. Сумма задатка в  размере</w:t>
      </w:r>
      <w:proofErr w:type="gramStart"/>
      <w:r w:rsidRPr="00A64412">
        <w:rPr>
          <w:rFonts w:ascii="Times New Roman" w:hAnsi="Times New Roman" w:cs="Times New Roman"/>
          <w:sz w:val="24"/>
          <w:szCs w:val="24"/>
        </w:rPr>
        <w:t xml:space="preserve">  _____________ (__________________) </w:t>
      </w:r>
      <w:proofErr w:type="gramEnd"/>
      <w:r w:rsidRPr="00A64412">
        <w:rPr>
          <w:rFonts w:ascii="Times New Roman" w:hAnsi="Times New Roman" w:cs="Times New Roman"/>
          <w:sz w:val="24"/>
          <w:szCs w:val="24"/>
        </w:rPr>
        <w:t>рублей,</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roofErr w:type="gramStart"/>
      <w:r w:rsidRPr="00A64412">
        <w:rPr>
          <w:rFonts w:ascii="Times New Roman" w:hAnsi="Times New Roman" w:cs="Times New Roman"/>
          <w:sz w:val="24"/>
          <w:szCs w:val="24"/>
        </w:rPr>
        <w:t>внесенная</w:t>
      </w:r>
      <w:proofErr w:type="gramEnd"/>
      <w:r w:rsidRPr="00A64412">
        <w:rPr>
          <w:rFonts w:ascii="Times New Roman" w:hAnsi="Times New Roman" w:cs="Times New Roman"/>
          <w:sz w:val="24"/>
          <w:szCs w:val="24"/>
        </w:rPr>
        <w:t xml:space="preserve"> Покупателем для участия в аукционе, засчитывается в счет оплаты за Имущество.</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2"/>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3"/>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pStyle w:val="3"/>
        <w:keepLines/>
        <w:suppressAutoHyphens/>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юр. Лицами и ИП)</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w:t>
      </w:r>
      <w:proofErr w:type="gramStart"/>
      <w:r w:rsidRPr="00A64412">
        <w:rPr>
          <w:rFonts w:ascii="Times New Roman" w:hAnsi="Times New Roman" w:cs="Times New Roman"/>
          <w:sz w:val="24"/>
          <w:szCs w:val="24"/>
        </w:rPr>
        <w:t xml:space="preserve"> ,</w:t>
      </w:r>
      <w:proofErr w:type="gramEnd"/>
      <w:r w:rsidRPr="00A64412">
        <w:rPr>
          <w:rFonts w:ascii="Times New Roman" w:hAnsi="Times New Roman" w:cs="Times New Roman"/>
          <w:sz w:val="24"/>
          <w:szCs w:val="24"/>
        </w:rPr>
        <w:t xml:space="preserve">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w:t>
      </w:r>
      <w:proofErr w:type="gramStart"/>
      <w:r w:rsidRPr="00A64412">
        <w:rPr>
          <w:rFonts w:ascii="Times New Roman" w:hAnsi="Times New Roman" w:cs="Times New Roman"/>
          <w:sz w:val="24"/>
          <w:szCs w:val="24"/>
        </w:rPr>
        <w:t>й(</w:t>
      </w:r>
      <w:proofErr w:type="spellStart"/>
      <w:proofErr w:type="gramEnd"/>
      <w:r w:rsidRPr="00A64412">
        <w:rPr>
          <w:rFonts w:ascii="Times New Roman" w:hAnsi="Times New Roman" w:cs="Times New Roman"/>
          <w:sz w:val="24"/>
          <w:szCs w:val="24"/>
        </w:rPr>
        <w:t>ое</w:t>
      </w:r>
      <w:proofErr w:type="spellEnd"/>
      <w:r w:rsidRPr="00A64412">
        <w:rPr>
          <w:rFonts w:ascii="Times New Roman" w:hAnsi="Times New Roman" w:cs="Times New Roman"/>
          <w:sz w:val="24"/>
          <w:szCs w:val="24"/>
        </w:rPr>
        <w:t>)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2"/>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w:t>
      </w:r>
      <w:proofErr w:type="gramStart"/>
      <w:r w:rsidRPr="00A64412">
        <w:rPr>
          <w:rFonts w:ascii="Times New Roman" w:hAnsi="Times New Roman" w:cs="Times New Roman"/>
          <w:sz w:val="24"/>
          <w:szCs w:val="24"/>
        </w:rPr>
        <w:t>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w:t>
      </w:r>
      <w:proofErr w:type="spellStart"/>
      <w:r w:rsidRPr="00A64412">
        <w:rPr>
          <w:rFonts w:ascii="Times New Roman" w:hAnsi="Times New Roman" w:cs="Times New Roman"/>
          <w:color w:val="000000"/>
          <w:sz w:val="24"/>
          <w:szCs w:val="24"/>
        </w:rPr>
        <w:t>кв.м</w:t>
      </w:r>
      <w:proofErr w:type="spellEnd"/>
      <w:r w:rsidRPr="00A64412">
        <w:rPr>
          <w:rFonts w:ascii="Times New Roman" w:hAnsi="Times New Roman" w:cs="Times New Roman"/>
          <w:color w:val="000000"/>
          <w:sz w:val="24"/>
          <w:szCs w:val="24"/>
        </w:rPr>
        <w:t xml:space="preserve">., и земельный участок общей площадью _____ </w:t>
      </w:r>
      <w:proofErr w:type="spellStart"/>
      <w:r w:rsidRPr="00A64412">
        <w:rPr>
          <w:rFonts w:ascii="Times New Roman" w:hAnsi="Times New Roman" w:cs="Times New Roman"/>
          <w:color w:val="000000"/>
          <w:sz w:val="24"/>
          <w:szCs w:val="24"/>
        </w:rPr>
        <w:t>кв.м</w:t>
      </w:r>
      <w:proofErr w:type="spellEnd"/>
      <w:r w:rsidRPr="00A64412">
        <w:rPr>
          <w:rFonts w:ascii="Times New Roman" w:hAnsi="Times New Roman" w:cs="Times New Roman"/>
          <w:color w:val="000000"/>
          <w:sz w:val="24"/>
          <w:szCs w:val="24"/>
        </w:rPr>
        <w:t>. (кадастровый номер ______, целевое назначение (категория) _____, разрешенное использование: _____________), расположенные по адресу:</w:t>
      </w:r>
      <w:proofErr w:type="gramEnd"/>
      <w:r w:rsidRPr="00A64412">
        <w:rPr>
          <w:rFonts w:ascii="Times New Roman" w:hAnsi="Times New Roman" w:cs="Times New Roman"/>
          <w:color w:val="000000"/>
          <w:sz w:val="24"/>
          <w:szCs w:val="24"/>
        </w:rPr>
        <w:t xml:space="preserve">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4"/>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2.2. Стоимость Имущества, установленная по результатам торгов</w:t>
      </w:r>
      <w:proofErr w:type="gramStart"/>
      <w:r w:rsidRPr="00A64412">
        <w:rPr>
          <w:rFonts w:ascii="Times New Roman" w:hAnsi="Times New Roman" w:cs="Times New Roman"/>
          <w:sz w:val="24"/>
          <w:szCs w:val="24"/>
        </w:rPr>
        <w:t xml:space="preserve"> - _________ (_______________________) </w:t>
      </w:r>
      <w:proofErr w:type="gramEnd"/>
      <w:r w:rsidRPr="00A64412">
        <w:rPr>
          <w:rFonts w:ascii="Times New Roman" w:hAnsi="Times New Roman" w:cs="Times New Roman"/>
          <w:sz w:val="24"/>
          <w:szCs w:val="24"/>
        </w:rPr>
        <w:t>руб. ____ копеек, в том числе:</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Объект  - ______ (________) руб.___ коп</w:t>
      </w:r>
      <w:proofErr w:type="gramStart"/>
      <w:r w:rsidRPr="00A64412">
        <w:rPr>
          <w:rFonts w:ascii="Times New Roman" w:hAnsi="Times New Roman" w:cs="Times New Roman"/>
          <w:sz w:val="24"/>
          <w:szCs w:val="24"/>
        </w:rPr>
        <w:t>.</w:t>
      </w:r>
      <w:proofErr w:type="gramEnd"/>
      <w:r w:rsidRPr="00A64412">
        <w:rPr>
          <w:rFonts w:ascii="Times New Roman" w:hAnsi="Times New Roman" w:cs="Times New Roman"/>
          <w:sz w:val="24"/>
          <w:szCs w:val="24"/>
        </w:rPr>
        <w:t xml:space="preserve"> </w:t>
      </w:r>
      <w:proofErr w:type="gramStart"/>
      <w:r w:rsidRPr="00A64412">
        <w:rPr>
          <w:rFonts w:ascii="Times New Roman" w:hAnsi="Times New Roman" w:cs="Times New Roman"/>
          <w:sz w:val="24"/>
          <w:szCs w:val="24"/>
        </w:rPr>
        <w:t>с</w:t>
      </w:r>
      <w:proofErr w:type="gramEnd"/>
      <w:r w:rsidRPr="00A64412">
        <w:rPr>
          <w:rFonts w:ascii="Times New Roman" w:hAnsi="Times New Roman" w:cs="Times New Roman"/>
          <w:sz w:val="24"/>
          <w:szCs w:val="24"/>
        </w:rPr>
        <w:t xml:space="preserve">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Земельный участок</w:t>
      </w:r>
      <w:proofErr w:type="gramStart"/>
      <w:r w:rsidRPr="00A64412">
        <w:rPr>
          <w:rFonts w:ascii="Times New Roman" w:hAnsi="Times New Roman" w:cs="Times New Roman"/>
          <w:sz w:val="24"/>
          <w:szCs w:val="24"/>
        </w:rPr>
        <w:t xml:space="preserve"> - _______(________) </w:t>
      </w:r>
      <w:proofErr w:type="gramEnd"/>
      <w:r w:rsidRPr="00A64412">
        <w:rPr>
          <w:rFonts w:ascii="Times New Roman" w:hAnsi="Times New Roman" w:cs="Times New Roman"/>
          <w:sz w:val="24"/>
          <w:szCs w:val="24"/>
        </w:rPr>
        <w:t>руб. ___ коп.</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Сумма, подлежащая  оплате за Имущество в бюджет Республики Татарстан на реквизиты указанные в п. 2.4. настоящего договора,   составляет</w:t>
      </w:r>
      <w:proofErr w:type="gramStart"/>
      <w:r w:rsidRPr="00A64412">
        <w:rPr>
          <w:rFonts w:ascii="Times New Roman" w:hAnsi="Times New Roman" w:cs="Times New Roman"/>
          <w:sz w:val="24"/>
          <w:szCs w:val="24"/>
        </w:rPr>
        <w:t xml:space="preserve">____________ (____________________) </w:t>
      </w:r>
      <w:proofErr w:type="gramEnd"/>
      <w:r w:rsidRPr="00A64412">
        <w:rPr>
          <w:rFonts w:ascii="Times New Roman" w:hAnsi="Times New Roman" w:cs="Times New Roman"/>
          <w:sz w:val="24"/>
          <w:szCs w:val="24"/>
        </w:rPr>
        <w:t>руб. ___ копеек без учета НДС.</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НДС исчисляется и уплачивается</w:t>
      </w:r>
      <w:r w:rsidRPr="00A64412">
        <w:rPr>
          <w:rFonts w:ascii="Times New Roman" w:hAnsi="Times New Roman" w:cs="Times New Roman"/>
          <w:color w:val="FF0000"/>
          <w:sz w:val="24"/>
          <w:szCs w:val="24"/>
        </w:rPr>
        <w:t xml:space="preserve"> </w:t>
      </w:r>
      <w:r w:rsidRPr="00A64412">
        <w:rPr>
          <w:rFonts w:ascii="Times New Roman" w:hAnsi="Times New Roman" w:cs="Times New Roman"/>
          <w:sz w:val="24"/>
          <w:szCs w:val="24"/>
        </w:rPr>
        <w:t>Покупателем (юридическим лицом, индивидуальным предпринимателем) самостоятельно, в порядке, установленном законодательством.</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2.3.  Сумма задатка в  размере  _____________ (__________________) руб. ____ коп</w:t>
      </w:r>
      <w:proofErr w:type="gramStart"/>
      <w:r w:rsidRPr="00A64412">
        <w:rPr>
          <w:rFonts w:ascii="Times New Roman" w:hAnsi="Times New Roman" w:cs="Times New Roman"/>
          <w:sz w:val="24"/>
          <w:szCs w:val="24"/>
        </w:rPr>
        <w:t>.</w:t>
      </w:r>
      <w:proofErr w:type="gramEnd"/>
      <w:r w:rsidRPr="00A64412">
        <w:rPr>
          <w:rFonts w:ascii="Times New Roman" w:hAnsi="Times New Roman" w:cs="Times New Roman"/>
          <w:sz w:val="24"/>
          <w:szCs w:val="24"/>
        </w:rPr>
        <w:t xml:space="preserve"> </w:t>
      </w:r>
      <w:proofErr w:type="gramStart"/>
      <w:r w:rsidRPr="00A64412">
        <w:rPr>
          <w:rFonts w:ascii="Times New Roman" w:hAnsi="Times New Roman" w:cs="Times New Roman"/>
          <w:sz w:val="24"/>
          <w:szCs w:val="24"/>
        </w:rPr>
        <w:t>в</w:t>
      </w:r>
      <w:proofErr w:type="gramEnd"/>
      <w:r w:rsidRPr="00A64412">
        <w:rPr>
          <w:rFonts w:ascii="Times New Roman" w:hAnsi="Times New Roman" w:cs="Times New Roman"/>
          <w:sz w:val="24"/>
          <w:szCs w:val="24"/>
        </w:rPr>
        <w:t>несенная Покупателем для участия в аукционе, засчитывается в счет оплаты за Имущество.</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2.4 Оплата производится на расчетный счет</w:t>
      </w:r>
      <w:proofErr w:type="gramStart"/>
      <w:r w:rsidRPr="00A64412">
        <w:rPr>
          <w:rFonts w:ascii="Times New Roman" w:hAnsi="Times New Roman" w:cs="Times New Roman"/>
          <w:sz w:val="24"/>
          <w:szCs w:val="24"/>
        </w:rPr>
        <w:t xml:space="preserve"> _______ (_____________________) </w:t>
      </w:r>
      <w:proofErr w:type="gramEnd"/>
      <w:r w:rsidRPr="00A64412">
        <w:rPr>
          <w:rFonts w:ascii="Times New Roman" w:hAnsi="Times New Roman" w:cs="Times New Roman"/>
          <w:sz w:val="24"/>
          <w:szCs w:val="24"/>
        </w:rPr>
        <w:t>руб. ___ коп.</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5"/>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6"/>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Default="00A64412"/>
    <w:sectPr w:rsidR="00A64412" w:rsidSect="00E83552">
      <w:headerReference w:type="default" r:id="rId30"/>
      <w:footerReference w:type="even" r:id="rId31"/>
      <w:pgSz w:w="11906" w:h="16838"/>
      <w:pgMar w:top="227"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B61" w:rsidRDefault="00BD0B61" w:rsidP="00A64412">
      <w:pPr>
        <w:spacing w:after="0" w:line="240" w:lineRule="auto"/>
      </w:pPr>
      <w:r>
        <w:separator/>
      </w:r>
    </w:p>
  </w:endnote>
  <w:endnote w:type="continuationSeparator" w:id="0">
    <w:p w:rsidR="00BD0B61" w:rsidRDefault="00BD0B61" w:rsidP="00A6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12" w:rsidRDefault="00A64412">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A64412" w:rsidRDefault="00A64412">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Default="006C6C68">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81725" w:rsidRDefault="00BD0B61">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B61" w:rsidRDefault="00BD0B61" w:rsidP="00A64412">
      <w:pPr>
        <w:spacing w:after="0" w:line="240" w:lineRule="auto"/>
      </w:pPr>
      <w:r>
        <w:separator/>
      </w:r>
    </w:p>
  </w:footnote>
  <w:footnote w:type="continuationSeparator" w:id="0">
    <w:p w:rsidR="00BD0B61" w:rsidRDefault="00BD0B61" w:rsidP="00A64412">
      <w:pPr>
        <w:spacing w:after="0" w:line="240" w:lineRule="auto"/>
      </w:pPr>
      <w:r>
        <w:continuationSeparator/>
      </w:r>
    </w:p>
  </w:footnote>
  <w:footnote w:id="1">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2">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3">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 w:id="4">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5">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6">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12" w:rsidRPr="001F0557" w:rsidRDefault="00A64412" w:rsidP="001F0557">
    <w:pPr>
      <w:pStyle w:val="a8"/>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373864">
      <w:rPr>
        <w:rFonts w:ascii="Arial" w:hAnsi="Arial" w:cs="Arial"/>
        <w:noProof/>
      </w:rPr>
      <w:t>1</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Pr="001F0557" w:rsidRDefault="006C6C68" w:rsidP="001F0557">
    <w:pPr>
      <w:pStyle w:val="a8"/>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373864">
      <w:rPr>
        <w:rFonts w:ascii="Arial" w:hAnsi="Arial" w:cs="Arial"/>
        <w:noProof/>
      </w:rPr>
      <w:t>17</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27BC2"/>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796"/>
    <w:rsid w:val="000601F1"/>
    <w:rsid w:val="00093D6B"/>
    <w:rsid w:val="000A4DD7"/>
    <w:rsid w:val="00121E05"/>
    <w:rsid w:val="001413A1"/>
    <w:rsid w:val="0016153A"/>
    <w:rsid w:val="001C485F"/>
    <w:rsid w:val="002061B4"/>
    <w:rsid w:val="002127AB"/>
    <w:rsid w:val="00224B14"/>
    <w:rsid w:val="002A3D8D"/>
    <w:rsid w:val="002D54D3"/>
    <w:rsid w:val="00373864"/>
    <w:rsid w:val="00381732"/>
    <w:rsid w:val="004A17AD"/>
    <w:rsid w:val="004F0A67"/>
    <w:rsid w:val="005551FD"/>
    <w:rsid w:val="005C0F4C"/>
    <w:rsid w:val="00661D70"/>
    <w:rsid w:val="00680430"/>
    <w:rsid w:val="006C0F63"/>
    <w:rsid w:val="006C6C68"/>
    <w:rsid w:val="0070473D"/>
    <w:rsid w:val="007955FC"/>
    <w:rsid w:val="007F62D2"/>
    <w:rsid w:val="00877D7A"/>
    <w:rsid w:val="00893523"/>
    <w:rsid w:val="008D0B25"/>
    <w:rsid w:val="00905274"/>
    <w:rsid w:val="00913C4F"/>
    <w:rsid w:val="0092036A"/>
    <w:rsid w:val="0093776E"/>
    <w:rsid w:val="009816EB"/>
    <w:rsid w:val="00986D2D"/>
    <w:rsid w:val="009E7A50"/>
    <w:rsid w:val="00A56D9E"/>
    <w:rsid w:val="00A64412"/>
    <w:rsid w:val="00A72438"/>
    <w:rsid w:val="00BC7092"/>
    <w:rsid w:val="00BD0B61"/>
    <w:rsid w:val="00BD2DA3"/>
    <w:rsid w:val="00C356C3"/>
    <w:rsid w:val="00CB61D0"/>
    <w:rsid w:val="00CB7D70"/>
    <w:rsid w:val="00CD2692"/>
    <w:rsid w:val="00D0490C"/>
    <w:rsid w:val="00D05796"/>
    <w:rsid w:val="00D26726"/>
    <w:rsid w:val="00D669D9"/>
    <w:rsid w:val="00D91584"/>
    <w:rsid w:val="00D973B0"/>
    <w:rsid w:val="00DA0264"/>
    <w:rsid w:val="00E2084D"/>
    <w:rsid w:val="00E83552"/>
    <w:rsid w:val="00E86BF3"/>
    <w:rsid w:val="00EB0BCF"/>
    <w:rsid w:val="00F14ED9"/>
    <w:rsid w:val="00F609E3"/>
    <w:rsid w:val="00FF38B1"/>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DA026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DA02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34164">
      <w:bodyDiv w:val="1"/>
      <w:marLeft w:val="0"/>
      <w:marRight w:val="0"/>
      <w:marTop w:val="0"/>
      <w:marBottom w:val="0"/>
      <w:divBdr>
        <w:top w:val="none" w:sz="0" w:space="0" w:color="auto"/>
        <w:left w:val="none" w:sz="0" w:space="0" w:color="auto"/>
        <w:bottom w:val="none" w:sz="0" w:space="0" w:color="auto"/>
        <w:right w:val="none" w:sz="0" w:space="0" w:color="auto"/>
      </w:divBdr>
    </w:div>
    <w:div w:id="1173573445">
      <w:bodyDiv w:val="1"/>
      <w:marLeft w:val="0"/>
      <w:marRight w:val="0"/>
      <w:marTop w:val="0"/>
      <w:marBottom w:val="0"/>
      <w:divBdr>
        <w:top w:val="none" w:sz="0" w:space="0" w:color="auto"/>
        <w:left w:val="none" w:sz="0" w:space="0" w:color="auto"/>
        <w:bottom w:val="none" w:sz="0" w:space="0" w:color="auto"/>
        <w:right w:val="none" w:sz="0" w:space="0" w:color="auto"/>
      </w:divBdr>
    </w:div>
    <w:div w:id="141770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zio.tatarstan.ru" TargetMode="External"/><Relationship Id="rId13" Type="http://schemas.openxmlformats.org/officeDocument/2006/relationships/hyperlink" Target="http://www.torgi.gov.ru" TargetMode="External"/><Relationship Id="rId18" Type="http://schemas.openxmlformats.org/officeDocument/2006/relationships/image" Target="media/image2.pn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sale@mail.zakazrf.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zio.tatarstan.ru" TargetMode="External"/><Relationship Id="rId20" Type="http://schemas.openxmlformats.org/officeDocument/2006/relationships/image" Target="media/image4.png"/><Relationship Id="rId29" Type="http://schemas.openxmlformats.org/officeDocument/2006/relationships/hyperlink" Target="consultantplus://offline/main?base=LAW;n=117587;fld=134;dst=10002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zio.tatarstan.ru"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http://www.torgi.gov.ru" TargetMode="Externa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ale.zakazrf.ru/NotificationEX/id/3905" TargetMode="External"/><Relationship Id="rId14" Type="http://schemas.openxmlformats.org/officeDocument/2006/relationships/hyperlink" Target="http://www.mzio.tatarstan.ru"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4942</Words>
  <Characters>28171</Characters>
  <Application>Microsoft Office Word</Application>
  <DocSecurity>0</DocSecurity>
  <Lines>234</Lines>
  <Paragraphs>66</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Аскарова Т.З.</cp:lastModifiedBy>
  <cp:revision>2</cp:revision>
  <cp:lastPrinted>2019-06-20T12:55:00Z</cp:lastPrinted>
  <dcterms:created xsi:type="dcterms:W3CDTF">2019-11-20T11:29:00Z</dcterms:created>
  <dcterms:modified xsi:type="dcterms:W3CDTF">2019-11-20T11:29:00Z</dcterms:modified>
</cp:coreProperties>
</file>