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A9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D050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244D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4B1E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bookmarkStart w:id="0" w:name="_GoBack" w:colFirst="3" w:colLast="3"/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212562" w:rsidRDefault="00537FCB" w:rsidP="00B7009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телефонам</w:t>
            </w:r>
            <w:r w:rsidR="002B54E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8(843) 221-40-3</w:t>
            </w:r>
            <w:r w:rsidR="00B70097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9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 221-40-89</w:t>
            </w:r>
            <w:r w:rsidR="00212562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B70097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№3</w:t>
            </w:r>
            <w:r w:rsidRPr="0086779C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эл.адрес</w:t>
            </w:r>
            <w:proofErr w:type="spellEnd"/>
            <w:proofErr w:type="gramEnd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BD6EDF" w:rsidRPr="00924DD1" w:rsidRDefault="00BD6EDF" w:rsidP="00F15CF6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Посредством сети</w:t>
            </w:r>
            <w:r w:rsidRPr="00924DD1">
              <w:rPr>
                <w:rFonts w:ascii="Times New Roman CYR" w:hAnsi="Times New Roman CYR" w:cs="Times New Roman CYR"/>
                <w:color w:val="002060"/>
                <w:szCs w:val="28"/>
                <w:lang w:val="en-US"/>
              </w:rPr>
              <w:t xml:space="preserve"> </w:t>
            </w: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«Интернет»:</w:t>
            </w:r>
          </w:p>
          <w:p w:rsidR="00BD6EDF" w:rsidRPr="00924DD1" w:rsidRDefault="00BD6EDF" w:rsidP="00F15CF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на официальном сайте Министерства </w:t>
            </w:r>
            <w:hyperlink r:id="rId20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http://mzio.tatarstan.ru</w:t>
              </w:r>
            </w:hyperlink>
          </w:p>
          <w:p w:rsidR="00BD6EDF" w:rsidRPr="00924DD1" w:rsidRDefault="00BD6EDF" w:rsidP="00F15CF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на Портале государственных и муниципальных услуг Республики Татарстан </w:t>
            </w:r>
            <w:hyperlink r:id="rId21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http://uslugi.tatar.ru</w:t>
              </w:r>
            </w:hyperlink>
          </w:p>
          <w:p w:rsidR="00BD6EDF" w:rsidRPr="00924DD1" w:rsidRDefault="00BD6EDF" w:rsidP="00F15CF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>на</w:t>
            </w:r>
            <w:r>
              <w:rPr>
                <w:rFonts w:ascii="Times New Roman CYR" w:hAnsi="Times New Roman CYR" w:cs="Times New Roman CYR"/>
                <w:color w:val="002060"/>
                <w:sz w:val="22"/>
              </w:rPr>
              <w:t> </w:t>
            </w: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Едином портале государственных и муниципальных услуг (функций) https:// </w:t>
            </w:r>
            <w:hyperlink r:id="rId22" w:history="1">
              <w:r w:rsidRPr="00924DD1">
                <w:rPr>
                  <w:rFonts w:ascii="Times New Roman CYR" w:hAnsi="Times New Roman CYR" w:cs="Times New Roman CYR"/>
                  <w:color w:val="002060"/>
                  <w:sz w:val="22"/>
                </w:rPr>
                <w:t>www.gosuslugi.ru/</w:t>
              </w:r>
            </w:hyperlink>
          </w:p>
          <w:p w:rsidR="00DC25F1" w:rsidRPr="00586056" w:rsidRDefault="00BD6EDF" w:rsidP="00F15CF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2"/>
              </w:rPr>
              <w:t>в </w:t>
            </w: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государственной информационной системе «Реестр государственных и муниципальных услуг </w:t>
            </w:r>
            <w:r w:rsidRPr="00B13EC5">
              <w:rPr>
                <w:rFonts w:ascii="Times New Roman CYR" w:hAnsi="Times New Roman CYR" w:cs="Times New Roman CYR"/>
                <w:color w:val="002060"/>
              </w:rPr>
              <w:t>Республики Татарстан» (http://frgu.tatar.ru</w:t>
            </w:r>
          </w:p>
        </w:tc>
      </w:tr>
      <w:bookmarkEnd w:id="0"/>
    </w:tbl>
    <w:p w:rsidR="00A3533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773AC8" w:rsidRDefault="00773A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405E9E" w:rsidRDefault="00405E9E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BD6EDF" w:rsidRDefault="00BD6EDF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405E9E" w:rsidRDefault="00405E9E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B3024B" w:rsidRPr="00B3024B" w:rsidTr="001B6E2E">
        <w:trPr>
          <w:trHeight w:val="1126"/>
        </w:trPr>
        <w:tc>
          <w:tcPr>
            <w:tcW w:w="14494" w:type="dxa"/>
          </w:tcPr>
          <w:p w:rsidR="008D7556" w:rsidRPr="00B3024B" w:rsidRDefault="00B3024B" w:rsidP="005F66BF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28" o:title=""/>
                </v:shape>
                <o:OLEObject Type="Embed" ProgID="PBrush" ShapeID="_x0000_i1025" DrawAspect="Content" ObjectID="_1696662375" r:id="rId29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</w:t>
            </w:r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5F66BF" w:rsidRDefault="008D7556" w:rsidP="005F66BF">
            <w:pPr>
              <w:pStyle w:val="1"/>
              <w:spacing w:line="276" w:lineRule="auto"/>
              <w:ind w:left="851"/>
              <w:rPr>
                <w:rStyle w:val="a7"/>
                <w:u w:val="none"/>
              </w:rPr>
            </w:pPr>
            <w:r w:rsidRPr="00586056">
              <w:rPr>
                <w:rStyle w:val="a7"/>
                <w:u w:val="none"/>
              </w:rPr>
              <w:object w:dxaOrig="540" w:dyaOrig="540">
                <v:shape id="_x0000_i1026" type="#_x0000_t75" style="width:27pt;height:27pt" o:ole="">
                  <v:imagedata r:id="rId28" o:title=""/>
                </v:shape>
                <o:OLEObject Type="Embed" ProgID="PBrush" ShapeID="_x0000_i1026" DrawAspect="Content" ObjectID="_1696662376" r:id="rId30"/>
              </w:object>
            </w:r>
            <w:r w:rsidRPr="00586056">
              <w:rPr>
                <w:rStyle w:val="a7"/>
                <w:u w:val="none"/>
              </w:rPr>
              <w:t xml:space="preserve">  </w:t>
            </w:r>
          </w:p>
          <w:p w:rsidR="00586056" w:rsidRPr="00586056" w:rsidRDefault="00586056" w:rsidP="005F66BF">
            <w:pPr>
              <w:pStyle w:val="1"/>
              <w:spacing w:line="276" w:lineRule="auto"/>
              <w:ind w:left="851"/>
              <w:rPr>
                <w:rStyle w:val="a7"/>
                <w:b w:val="0"/>
                <w:bCs w:val="0"/>
                <w:sz w:val="36"/>
                <w:szCs w:val="36"/>
                <w:u w:val="none"/>
              </w:rPr>
            </w:pPr>
            <w:r w:rsidRPr="00586056">
              <w:rPr>
                <w:rStyle w:val="a7"/>
                <w:u w:val="none"/>
              </w:rPr>
              <w:object w:dxaOrig="540" w:dyaOrig="540">
                <v:shape id="_x0000_i1027" type="#_x0000_t75" style="width:27pt;height:27pt" o:ole="">
                  <v:imagedata r:id="rId28" o:title=""/>
                </v:shape>
                <o:OLEObject Type="Embed" ProgID="PBrush" ShapeID="_x0000_i1027" DrawAspect="Content" ObjectID="_1696662377" r:id="rId31"/>
              </w:object>
            </w:r>
            <w:r>
              <w:rPr>
                <w:rStyle w:val="a7"/>
                <w:sz w:val="36"/>
                <w:szCs w:val="36"/>
                <w:u w:val="none"/>
              </w:rPr>
              <w:t xml:space="preserve">   </w:t>
            </w:r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B3024B" w:rsidRPr="00B3024B" w:rsidRDefault="00B3024B" w:rsidP="005F66BF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  <w:r w:rsidRPr="001B6E2E">
              <w:rPr>
                <w:color w:val="002060"/>
                <w:sz w:val="36"/>
                <w:szCs w:val="36"/>
              </w:rPr>
              <w:object w:dxaOrig="540" w:dyaOrig="540">
                <v:shape id="_x0000_i1028" type="#_x0000_t75" style="width:27pt;height:27pt" o:ole="">
                  <v:imagedata r:id="rId28" o:title=""/>
                </v:shape>
                <o:OLEObject Type="Embed" ProgID="PBrush" ShapeID="_x0000_i1028" DrawAspect="Content" ObjectID="_1696662378" r:id="rId32"/>
              </w:object>
            </w:r>
            <w:r>
              <w:rPr>
                <w:color w:val="002060"/>
                <w:sz w:val="36"/>
                <w:szCs w:val="36"/>
              </w:rPr>
              <w:t xml:space="preserve">    </w:t>
            </w:r>
          </w:p>
        </w:tc>
      </w:tr>
      <w:tr w:rsidR="00B3024B" w:rsidRPr="00B3024B" w:rsidTr="001B6E2E">
        <w:trPr>
          <w:trHeight w:val="669"/>
        </w:trPr>
        <w:tc>
          <w:tcPr>
            <w:tcW w:w="14494" w:type="dxa"/>
          </w:tcPr>
          <w:p w:rsidR="008D7556" w:rsidRPr="00B3024B" w:rsidRDefault="008D7556" w:rsidP="005F66BF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 id="_x0000_i1029" type="#_x0000_t75" style="width:27pt;height:27pt" o:ole="">
                  <v:imagedata r:id="rId28" o:title=""/>
                </v:shape>
                <o:OLEObject Type="Embed" ProgID="PBrush" ShapeID="_x0000_i1029" DrawAspect="Content" ObjectID="_1696662379" r:id="rId33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 </w:t>
            </w:r>
          </w:p>
        </w:tc>
      </w:tr>
    </w:tbl>
    <w:p w:rsidR="001C76D4" w:rsidRPr="002C4549" w:rsidRDefault="004A06CB" w:rsidP="002C4549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127723" w:rsidRDefault="00127723" w:rsidP="00DD192D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</w:p>
    <w:p w:rsidR="002D4D55" w:rsidRDefault="002D4D55" w:rsidP="00DD192D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Прием документов, представляемых заявителем,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в кабинете «Прием граждан» на 1 этаже Министерства по адресу: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г.Казань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,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ул.Вишневского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, 26.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405E9E" w:rsidRDefault="00405E9E" w:rsidP="00405E9E">
      <w:pPr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</w:pPr>
    </w:p>
    <w:p w:rsidR="00405E9E" w:rsidRPr="00A22468" w:rsidRDefault="00405E9E" w:rsidP="00405E9E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b w:val="0"/>
          <w:color w:val="4F6228" w:themeColor="accent3" w:themeShade="80"/>
          <w:sz w:val="36"/>
          <w:szCs w:val="36"/>
        </w:rPr>
      </w:pP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Телефон</w:t>
      </w:r>
      <w:r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ы</w:t>
      </w: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 xml:space="preserve"> для справок: </w:t>
      </w:r>
      <w:r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221-40-39</w:t>
      </w:r>
      <w:r w:rsidRPr="00A22468"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 xml:space="preserve">, </w:t>
      </w:r>
      <w:r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221-40-89</w:t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Spec="center" w:tblpY="157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6062"/>
        <w:gridCol w:w="709"/>
        <w:gridCol w:w="4536"/>
        <w:gridCol w:w="2126"/>
        <w:gridCol w:w="3118"/>
        <w:gridCol w:w="284"/>
      </w:tblGrid>
      <w:tr w:rsidR="0092701A" w:rsidRPr="00FB7F74" w:rsidTr="0092701A">
        <w:trPr>
          <w:trHeight w:val="1839"/>
        </w:trPr>
        <w:tc>
          <w:tcPr>
            <w:tcW w:w="6062" w:type="dxa"/>
          </w:tcPr>
          <w:p w:rsidR="0092701A" w:rsidRPr="00FB7F74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Заявитель может</w:t>
            </w:r>
          </w:p>
          <w:p w:rsidR="0092701A" w:rsidRPr="00FB7F74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сдать заявление с приложением требуемых документов в Отдел лично или через представителя в установленные дни приема</w:t>
            </w:r>
          </w:p>
        </w:tc>
        <w:tc>
          <w:tcPr>
            <w:tcW w:w="5245" w:type="dxa"/>
            <w:gridSpan w:val="2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Заявитель может</w:t>
            </w:r>
          </w:p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представить документы</w:t>
            </w:r>
          </w:p>
          <w:p w:rsidR="0092701A" w:rsidRPr="00FB7F74" w:rsidRDefault="008B468B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B38922A" wp14:editId="544C2608">
                  <wp:simplePos x="0" y="0"/>
                  <wp:positionH relativeFrom="margin">
                    <wp:posOffset>2604135</wp:posOffset>
                  </wp:positionH>
                  <wp:positionV relativeFrom="margin">
                    <wp:posOffset>0</wp:posOffset>
                  </wp:positionV>
                  <wp:extent cx="686435" cy="370840"/>
                  <wp:effectExtent l="0" t="0" r="0" b="0"/>
                  <wp:wrapSquare wrapText="bothSides"/>
                  <wp:docPr id="13" name="Рисунок 13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01A"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почтовым отправлением по адресу:</w:t>
            </w:r>
          </w:p>
          <w:p w:rsidR="0092701A" w:rsidRPr="008B468B" w:rsidRDefault="0092701A" w:rsidP="008B468B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</w:rPr>
            </w:pPr>
            <w:r w:rsidRPr="008B468B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420043, Казань, ул. Вишневского, д. 26</w:t>
            </w:r>
          </w:p>
        </w:tc>
        <w:tc>
          <w:tcPr>
            <w:tcW w:w="5244" w:type="dxa"/>
            <w:gridSpan w:val="2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Заявитель может</w:t>
            </w:r>
            <w:r w:rsidR="00FB7F74"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подать</w:t>
            </w:r>
          </w:p>
          <w:p w:rsidR="0092701A" w:rsidRPr="00FB7F74" w:rsidRDefault="00FB7F74" w:rsidP="00FB7F74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заявление и прилагаемые к нему документы при наличии технической возможности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41" w:history="1">
              <w:r w:rsidRPr="00FB7F74">
                <w:rPr>
                  <w:rFonts w:ascii="Times New Roman" w:eastAsia="Calibri" w:hAnsi="Times New Roman"/>
                  <w:sz w:val="20"/>
                  <w:szCs w:val="20"/>
                </w:rPr>
                <w:t>закона</w:t>
              </w:r>
            </w:hyperlink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 № 63-ФЗ и Федерального </w:t>
            </w:r>
            <w:hyperlink r:id="rId42" w:history="1">
              <w:r w:rsidRPr="00FB7F74">
                <w:rPr>
                  <w:rFonts w:ascii="Times New Roman" w:eastAsia="Calibri" w:hAnsi="Times New Roman"/>
                  <w:sz w:val="20"/>
                  <w:szCs w:val="20"/>
                </w:rPr>
                <w:t>закона</w:t>
              </w:r>
            </w:hyperlink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 № 210-ФЗ</w:t>
            </w:r>
          </w:p>
        </w:tc>
        <w:tc>
          <w:tcPr>
            <w:tcW w:w="284" w:type="dxa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F7AE5" w:rsidRPr="00FB7F74" w:rsidTr="0092701A">
        <w:trPr>
          <w:gridAfter w:val="2"/>
          <w:wAfter w:w="3402" w:type="dxa"/>
          <w:trHeight w:val="289"/>
        </w:trPr>
        <w:tc>
          <w:tcPr>
            <w:tcW w:w="6771" w:type="dxa"/>
            <w:gridSpan w:val="2"/>
          </w:tcPr>
          <w:p w:rsidR="000F7AE5" w:rsidRPr="00FB7F74" w:rsidRDefault="000F7AE5" w:rsidP="0092701A">
            <w:pPr>
              <w:tabs>
                <w:tab w:val="left" w:pos="5245"/>
                <w:tab w:val="left" w:pos="10915"/>
              </w:tabs>
              <w:ind w:right="-10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0F7AE5" w:rsidRPr="00FB7F74" w:rsidRDefault="000F7AE5" w:rsidP="005B7788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336" w:tblpY="1135"/>
        <w:tblW w:w="16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9"/>
        <w:gridCol w:w="709"/>
        <w:gridCol w:w="709"/>
        <w:gridCol w:w="709"/>
      </w:tblGrid>
      <w:tr w:rsidR="00FB7F74" w:rsidRPr="004A06CB" w:rsidTr="00FB7F74">
        <w:trPr>
          <w:trHeight w:val="3402"/>
        </w:trPr>
        <w:tc>
          <w:tcPr>
            <w:tcW w:w="14519" w:type="dxa"/>
          </w:tcPr>
          <w:p w:rsidR="00FB7F74" w:rsidRPr="001C6021" w:rsidRDefault="00FB7F74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7C05399" wp14:editId="5853F158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3" r:lo="rId44" r:qs="rId45" r:cs="rId46"/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92701A" w:rsidRDefault="0092701A" w:rsidP="0092701A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405E9E" w:rsidRPr="00405E9E" w:rsidRDefault="00405E9E" w:rsidP="00405E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Государственная услуга предоставляется в </w:t>
      </w:r>
      <w:r w:rsidR="003519AD" w:rsidRPr="003519AD">
        <w:rPr>
          <w:rFonts w:ascii="Times New Roman" w:eastAsia="Times New Roman" w:hAnsi="Times New Roman"/>
          <w:b/>
          <w:color w:val="FF0000"/>
          <w:lang w:eastAsia="ru-RU"/>
        </w:rPr>
        <w:t>23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-дневный срок, исчисляемый в рабочих днях, со дня 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регистрации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 з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аявления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. </w:t>
      </w:r>
    </w:p>
    <w:p w:rsidR="00CB4FF0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lastRenderedPageBreak/>
        <w:drawing>
          <wp:inline distT="0" distB="0" distL="0" distR="0" wp14:anchorId="4FB7899B" wp14:editId="4F26E822">
            <wp:extent cx="8963025" cy="733425"/>
            <wp:effectExtent l="133350" t="152400" r="142875" b="2952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575DEC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0" t="57150" r="47625" b="571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sectPr w:rsidR="00575DEC" w:rsidRPr="006F7872" w:rsidSect="0065534C">
      <w:headerReference w:type="even" r:id="rId60"/>
      <w:headerReference w:type="default" r:id="rId61"/>
      <w:headerReference w:type="first" r:id="rId62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9A" w:rsidRDefault="0056039A" w:rsidP="00C4726A">
      <w:r>
        <w:separator/>
      </w:r>
    </w:p>
  </w:endnote>
  <w:endnote w:type="continuationSeparator" w:id="0">
    <w:p w:rsidR="0056039A" w:rsidRDefault="0056039A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9A" w:rsidRDefault="0056039A" w:rsidP="00C4726A">
      <w:r>
        <w:separator/>
      </w:r>
    </w:p>
  </w:footnote>
  <w:footnote w:type="continuationSeparator" w:id="0">
    <w:p w:rsidR="0056039A" w:rsidRDefault="0056039A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56039A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56039A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98.2pt;margin-top:-469.7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9D65C6" w:rsidRPr="009D65C6" w:rsidRDefault="00B70097" w:rsidP="009D65C6">
    <w:pPr>
      <w:pStyle w:val="a9"/>
      <w:jc w:val="center"/>
      <w:rPr>
        <w:rFonts w:ascii="Times New Roman" w:hAnsi="Times New Roman"/>
        <w:b/>
        <w:sz w:val="32"/>
        <w:szCs w:val="32"/>
      </w:rPr>
    </w:pPr>
    <w:r w:rsidRPr="00B70097">
      <w:rPr>
        <w:rFonts w:ascii="Times New Roman" w:hAnsi="Times New Roman"/>
        <w:b/>
        <w:sz w:val="32"/>
        <w:szCs w:val="32"/>
      </w:rPr>
      <w:t>по</w:t>
    </w:r>
    <w:r w:rsidR="00E44621" w:rsidRPr="00E44621">
      <w:rPr>
        <w:rFonts w:ascii="Times New Roman" w:hAnsi="Times New Roman"/>
        <w:b/>
        <w:sz w:val="32"/>
        <w:szCs w:val="32"/>
      </w:rPr>
      <w:t xml:space="preserve"> </w:t>
    </w:r>
    <w:r w:rsidR="009D65C6">
      <w:rPr>
        <w:rFonts w:ascii="Times New Roman" w:hAnsi="Times New Roman"/>
        <w:b/>
        <w:sz w:val="32"/>
        <w:szCs w:val="32"/>
      </w:rPr>
      <w:t xml:space="preserve">предоставлению земельного участка, находящегося в </w:t>
    </w:r>
    <w:r w:rsidR="00BD6EDF">
      <w:rPr>
        <w:rFonts w:ascii="Times New Roman" w:hAnsi="Times New Roman"/>
        <w:b/>
        <w:sz w:val="32"/>
        <w:szCs w:val="32"/>
      </w:rPr>
      <w:t>государственной собственности,</w:t>
    </w:r>
    <w:r w:rsidR="009D65C6">
      <w:rPr>
        <w:rFonts w:ascii="Times New Roman" w:hAnsi="Times New Roman"/>
        <w:b/>
        <w:sz w:val="32"/>
        <w:szCs w:val="32"/>
      </w:rPr>
      <w:t xml:space="preserve"> на торгах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56039A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30ADC"/>
    <w:rsid w:val="000479F6"/>
    <w:rsid w:val="000650CD"/>
    <w:rsid w:val="000915AA"/>
    <w:rsid w:val="000A3204"/>
    <w:rsid w:val="000B408F"/>
    <w:rsid w:val="000C4969"/>
    <w:rsid w:val="000C4B31"/>
    <w:rsid w:val="000C4FE4"/>
    <w:rsid w:val="000D279D"/>
    <w:rsid w:val="000D5BE1"/>
    <w:rsid w:val="000D7EE9"/>
    <w:rsid w:val="000E64C1"/>
    <w:rsid w:val="000F6812"/>
    <w:rsid w:val="000F7AE5"/>
    <w:rsid w:val="001118DE"/>
    <w:rsid w:val="001149C1"/>
    <w:rsid w:val="00127723"/>
    <w:rsid w:val="001525BF"/>
    <w:rsid w:val="00166FF0"/>
    <w:rsid w:val="00175D22"/>
    <w:rsid w:val="001B6E2E"/>
    <w:rsid w:val="001C21B7"/>
    <w:rsid w:val="001C6021"/>
    <w:rsid w:val="001C76D4"/>
    <w:rsid w:val="001D1A74"/>
    <w:rsid w:val="001D29B4"/>
    <w:rsid w:val="001F421A"/>
    <w:rsid w:val="001F4EC9"/>
    <w:rsid w:val="001F7DFF"/>
    <w:rsid w:val="002047EC"/>
    <w:rsid w:val="00212562"/>
    <w:rsid w:val="00216ECB"/>
    <w:rsid w:val="0022667A"/>
    <w:rsid w:val="00233EC3"/>
    <w:rsid w:val="00237E33"/>
    <w:rsid w:val="00250219"/>
    <w:rsid w:val="00270C77"/>
    <w:rsid w:val="00280399"/>
    <w:rsid w:val="00284D41"/>
    <w:rsid w:val="002922BA"/>
    <w:rsid w:val="00294FA1"/>
    <w:rsid w:val="0029794B"/>
    <w:rsid w:val="002A5CCF"/>
    <w:rsid w:val="002B0DE8"/>
    <w:rsid w:val="002B24A3"/>
    <w:rsid w:val="002B54EF"/>
    <w:rsid w:val="002C4549"/>
    <w:rsid w:val="002D43B5"/>
    <w:rsid w:val="002D4D55"/>
    <w:rsid w:val="002E11A5"/>
    <w:rsid w:val="0030082C"/>
    <w:rsid w:val="00303F53"/>
    <w:rsid w:val="003042AE"/>
    <w:rsid w:val="00313EF6"/>
    <w:rsid w:val="00314B8B"/>
    <w:rsid w:val="00317248"/>
    <w:rsid w:val="00322E04"/>
    <w:rsid w:val="00327D59"/>
    <w:rsid w:val="0033686B"/>
    <w:rsid w:val="003519AD"/>
    <w:rsid w:val="00370471"/>
    <w:rsid w:val="0038464F"/>
    <w:rsid w:val="0039543D"/>
    <w:rsid w:val="00397767"/>
    <w:rsid w:val="003A2D60"/>
    <w:rsid w:val="003B0A09"/>
    <w:rsid w:val="003C0CC9"/>
    <w:rsid w:val="003C1818"/>
    <w:rsid w:val="003C3852"/>
    <w:rsid w:val="003D73E4"/>
    <w:rsid w:val="003E11ED"/>
    <w:rsid w:val="003E4A69"/>
    <w:rsid w:val="003E5161"/>
    <w:rsid w:val="00405E9E"/>
    <w:rsid w:val="00416E9F"/>
    <w:rsid w:val="00450D4B"/>
    <w:rsid w:val="00451A14"/>
    <w:rsid w:val="0045268A"/>
    <w:rsid w:val="00460059"/>
    <w:rsid w:val="00482374"/>
    <w:rsid w:val="00493756"/>
    <w:rsid w:val="004A06CB"/>
    <w:rsid w:val="004A2EA7"/>
    <w:rsid w:val="004C05ED"/>
    <w:rsid w:val="004C0DAD"/>
    <w:rsid w:val="004C54B1"/>
    <w:rsid w:val="004D207D"/>
    <w:rsid w:val="004E3D21"/>
    <w:rsid w:val="004F03F8"/>
    <w:rsid w:val="00502BB1"/>
    <w:rsid w:val="00511385"/>
    <w:rsid w:val="005142EE"/>
    <w:rsid w:val="00522574"/>
    <w:rsid w:val="00522825"/>
    <w:rsid w:val="00537FCB"/>
    <w:rsid w:val="005422AC"/>
    <w:rsid w:val="00543D54"/>
    <w:rsid w:val="005479BA"/>
    <w:rsid w:val="0056039A"/>
    <w:rsid w:val="00575DEC"/>
    <w:rsid w:val="00577E45"/>
    <w:rsid w:val="00585C14"/>
    <w:rsid w:val="00586056"/>
    <w:rsid w:val="00591167"/>
    <w:rsid w:val="0059234B"/>
    <w:rsid w:val="00597BD3"/>
    <w:rsid w:val="005B7788"/>
    <w:rsid w:val="005C0FA8"/>
    <w:rsid w:val="005D5528"/>
    <w:rsid w:val="005F66BF"/>
    <w:rsid w:val="00601D64"/>
    <w:rsid w:val="00604916"/>
    <w:rsid w:val="0061180E"/>
    <w:rsid w:val="006134C6"/>
    <w:rsid w:val="006158B9"/>
    <w:rsid w:val="006347D5"/>
    <w:rsid w:val="0065534C"/>
    <w:rsid w:val="006623A7"/>
    <w:rsid w:val="00664564"/>
    <w:rsid w:val="00671C62"/>
    <w:rsid w:val="00683718"/>
    <w:rsid w:val="00694705"/>
    <w:rsid w:val="006968B8"/>
    <w:rsid w:val="006C53BB"/>
    <w:rsid w:val="006D53CE"/>
    <w:rsid w:val="006F7872"/>
    <w:rsid w:val="0071168E"/>
    <w:rsid w:val="00736342"/>
    <w:rsid w:val="00752A89"/>
    <w:rsid w:val="00761339"/>
    <w:rsid w:val="00773AC8"/>
    <w:rsid w:val="007769E8"/>
    <w:rsid w:val="00795B98"/>
    <w:rsid w:val="007A1857"/>
    <w:rsid w:val="007A2106"/>
    <w:rsid w:val="007A3C48"/>
    <w:rsid w:val="007A4FD8"/>
    <w:rsid w:val="007B4FF1"/>
    <w:rsid w:val="007C5869"/>
    <w:rsid w:val="007D2561"/>
    <w:rsid w:val="00831443"/>
    <w:rsid w:val="0083238F"/>
    <w:rsid w:val="00857ABD"/>
    <w:rsid w:val="00861412"/>
    <w:rsid w:val="00862881"/>
    <w:rsid w:val="00873D62"/>
    <w:rsid w:val="0087430D"/>
    <w:rsid w:val="0088385C"/>
    <w:rsid w:val="008A191F"/>
    <w:rsid w:val="008A4568"/>
    <w:rsid w:val="008A6D61"/>
    <w:rsid w:val="008B4277"/>
    <w:rsid w:val="008B468B"/>
    <w:rsid w:val="008C1642"/>
    <w:rsid w:val="008D7556"/>
    <w:rsid w:val="008E3EBA"/>
    <w:rsid w:val="008F1F09"/>
    <w:rsid w:val="0090017A"/>
    <w:rsid w:val="009039A7"/>
    <w:rsid w:val="00912059"/>
    <w:rsid w:val="00921DC5"/>
    <w:rsid w:val="0092701A"/>
    <w:rsid w:val="00931F88"/>
    <w:rsid w:val="009405EB"/>
    <w:rsid w:val="00942889"/>
    <w:rsid w:val="00954A71"/>
    <w:rsid w:val="00956551"/>
    <w:rsid w:val="00960E0B"/>
    <w:rsid w:val="00962904"/>
    <w:rsid w:val="009746B6"/>
    <w:rsid w:val="009A0C19"/>
    <w:rsid w:val="009B645C"/>
    <w:rsid w:val="009C1B6D"/>
    <w:rsid w:val="009C3EE5"/>
    <w:rsid w:val="009D03D1"/>
    <w:rsid w:val="009D5D08"/>
    <w:rsid w:val="009D65C6"/>
    <w:rsid w:val="009D7100"/>
    <w:rsid w:val="009F3A87"/>
    <w:rsid w:val="009F47C6"/>
    <w:rsid w:val="00A11BB0"/>
    <w:rsid w:val="00A30D08"/>
    <w:rsid w:val="00A3533F"/>
    <w:rsid w:val="00A37F78"/>
    <w:rsid w:val="00A64DCD"/>
    <w:rsid w:val="00A763B3"/>
    <w:rsid w:val="00A779CA"/>
    <w:rsid w:val="00A84CC8"/>
    <w:rsid w:val="00A87CBE"/>
    <w:rsid w:val="00A924C5"/>
    <w:rsid w:val="00A9562E"/>
    <w:rsid w:val="00AA71BE"/>
    <w:rsid w:val="00AB2490"/>
    <w:rsid w:val="00AC2C83"/>
    <w:rsid w:val="00AC7AB7"/>
    <w:rsid w:val="00AD2463"/>
    <w:rsid w:val="00AE74ED"/>
    <w:rsid w:val="00B02279"/>
    <w:rsid w:val="00B06B29"/>
    <w:rsid w:val="00B06E65"/>
    <w:rsid w:val="00B07E94"/>
    <w:rsid w:val="00B13C06"/>
    <w:rsid w:val="00B14543"/>
    <w:rsid w:val="00B15A1A"/>
    <w:rsid w:val="00B16AC2"/>
    <w:rsid w:val="00B21894"/>
    <w:rsid w:val="00B3024B"/>
    <w:rsid w:val="00B45377"/>
    <w:rsid w:val="00B51A40"/>
    <w:rsid w:val="00B53732"/>
    <w:rsid w:val="00B57888"/>
    <w:rsid w:val="00B669E2"/>
    <w:rsid w:val="00B70097"/>
    <w:rsid w:val="00B9453C"/>
    <w:rsid w:val="00B94A3A"/>
    <w:rsid w:val="00BB143E"/>
    <w:rsid w:val="00BC27FC"/>
    <w:rsid w:val="00BC682D"/>
    <w:rsid w:val="00BD0E62"/>
    <w:rsid w:val="00BD6EDF"/>
    <w:rsid w:val="00BF035E"/>
    <w:rsid w:val="00C050A4"/>
    <w:rsid w:val="00C12239"/>
    <w:rsid w:val="00C175EC"/>
    <w:rsid w:val="00C4117E"/>
    <w:rsid w:val="00C4726A"/>
    <w:rsid w:val="00C6424B"/>
    <w:rsid w:val="00C7665D"/>
    <w:rsid w:val="00CA7085"/>
    <w:rsid w:val="00CB035D"/>
    <w:rsid w:val="00CB2028"/>
    <w:rsid w:val="00CB4FF0"/>
    <w:rsid w:val="00CE4E96"/>
    <w:rsid w:val="00CF3B5B"/>
    <w:rsid w:val="00D04A8B"/>
    <w:rsid w:val="00D04B5F"/>
    <w:rsid w:val="00D11B15"/>
    <w:rsid w:val="00D13E6D"/>
    <w:rsid w:val="00D2330E"/>
    <w:rsid w:val="00D529E5"/>
    <w:rsid w:val="00D562AD"/>
    <w:rsid w:val="00D71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2E6E"/>
    <w:rsid w:val="00DD41F1"/>
    <w:rsid w:val="00DE6A25"/>
    <w:rsid w:val="00E16E4E"/>
    <w:rsid w:val="00E26793"/>
    <w:rsid w:val="00E2762C"/>
    <w:rsid w:val="00E325C2"/>
    <w:rsid w:val="00E343F5"/>
    <w:rsid w:val="00E4270A"/>
    <w:rsid w:val="00E44621"/>
    <w:rsid w:val="00E46FDB"/>
    <w:rsid w:val="00E7586A"/>
    <w:rsid w:val="00E81837"/>
    <w:rsid w:val="00E916BF"/>
    <w:rsid w:val="00EB7A0B"/>
    <w:rsid w:val="00EC2167"/>
    <w:rsid w:val="00ED5EE4"/>
    <w:rsid w:val="00F023EA"/>
    <w:rsid w:val="00F0591D"/>
    <w:rsid w:val="00F101FE"/>
    <w:rsid w:val="00F15CF6"/>
    <w:rsid w:val="00F235C7"/>
    <w:rsid w:val="00F362C6"/>
    <w:rsid w:val="00F43EC5"/>
    <w:rsid w:val="00F44E16"/>
    <w:rsid w:val="00F53ED1"/>
    <w:rsid w:val="00F73A73"/>
    <w:rsid w:val="00F74397"/>
    <w:rsid w:val="00F7794B"/>
    <w:rsid w:val="00F82146"/>
    <w:rsid w:val="00F90276"/>
    <w:rsid w:val="00FA3EF2"/>
    <w:rsid w:val="00FB7F74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2A85DA11"/>
  <w15:docId w15:val="{852EDBEF-E241-4FE1-9BC9-CB023EA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26" Type="http://schemas.openxmlformats.org/officeDocument/2006/relationships/diagramColors" Target="diagrams/colors2.xml"/><Relationship Id="rId39" Type="http://schemas.openxmlformats.org/officeDocument/2006/relationships/image" Target="media/image11.jpeg"/><Relationship Id="rId21" Type="http://schemas.openxmlformats.org/officeDocument/2006/relationships/hyperlink" Target="http://uslugi.tatar.ru" TargetMode="External"/><Relationship Id="rId34" Type="http://schemas.openxmlformats.org/officeDocument/2006/relationships/diagramData" Target="diagrams/data3.xml"/><Relationship Id="rId42" Type="http://schemas.openxmlformats.org/officeDocument/2006/relationships/hyperlink" Target="consultantplus://offline/ref=C54959900777F0696F9EE0AD2449890D2E57B98DBEAC3306F0E57E3452kAV3K" TargetMode="External"/><Relationship Id="rId47" Type="http://schemas.microsoft.com/office/2007/relationships/diagramDrawing" Target="diagrams/drawing4.xml"/><Relationship Id="rId50" Type="http://schemas.openxmlformats.org/officeDocument/2006/relationships/diagramQuickStyle" Target="diagrams/quickStyle5.xml"/><Relationship Id="rId55" Type="http://schemas.openxmlformats.org/officeDocument/2006/relationships/diagramData" Target="diagrams/data6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diagramLayout" Target="diagrams/layout2.xml"/><Relationship Id="rId32" Type="http://schemas.openxmlformats.org/officeDocument/2006/relationships/oleObject" Target="embeddings/oleObject4.bin"/><Relationship Id="rId37" Type="http://schemas.openxmlformats.org/officeDocument/2006/relationships/diagramColors" Target="diagrams/colors3.xml"/><Relationship Id="rId40" Type="http://schemas.microsoft.com/office/2007/relationships/hdphoto" Target="media/hdphoto1.wdp"/><Relationship Id="rId45" Type="http://schemas.openxmlformats.org/officeDocument/2006/relationships/diagramQuickStyle" Target="diagrams/quickStyle4.xml"/><Relationship Id="rId53" Type="http://schemas.openxmlformats.org/officeDocument/2006/relationships/image" Target="media/image13.jpeg"/><Relationship Id="rId58" Type="http://schemas.openxmlformats.org/officeDocument/2006/relationships/diagramColors" Target="diagrams/colors6.xml"/><Relationship Id="rId5" Type="http://schemas.openxmlformats.org/officeDocument/2006/relationships/settings" Target="settings.xml"/><Relationship Id="rId61" Type="http://schemas.openxmlformats.org/officeDocument/2006/relationships/header" Target="header2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hyperlink" Target="http://www.gosuslugi.ru/" TargetMode="External"/><Relationship Id="rId27" Type="http://schemas.microsoft.com/office/2007/relationships/diagramDrawing" Target="diagrams/drawing2.xml"/><Relationship Id="rId30" Type="http://schemas.openxmlformats.org/officeDocument/2006/relationships/oleObject" Target="embeddings/oleObject2.bin"/><Relationship Id="rId35" Type="http://schemas.openxmlformats.org/officeDocument/2006/relationships/diagramLayout" Target="diagrams/layout3.xml"/><Relationship Id="rId43" Type="http://schemas.openxmlformats.org/officeDocument/2006/relationships/diagramData" Target="diagrams/data4.xml"/><Relationship Id="rId48" Type="http://schemas.openxmlformats.org/officeDocument/2006/relationships/diagramData" Target="diagrams/data5.xml"/><Relationship Id="rId56" Type="http://schemas.openxmlformats.org/officeDocument/2006/relationships/diagramLayout" Target="diagrams/layout6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Colors" Target="diagrams/colors5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QuickStyle" Target="diagrams/quickStyle2.xml"/><Relationship Id="rId33" Type="http://schemas.openxmlformats.org/officeDocument/2006/relationships/oleObject" Target="embeddings/oleObject5.bin"/><Relationship Id="rId38" Type="http://schemas.microsoft.com/office/2007/relationships/diagramDrawing" Target="diagrams/drawing3.xml"/><Relationship Id="rId46" Type="http://schemas.openxmlformats.org/officeDocument/2006/relationships/diagramColors" Target="diagrams/colors4.xml"/><Relationship Id="rId59" Type="http://schemas.microsoft.com/office/2007/relationships/diagramDrawing" Target="diagrams/drawing6.xml"/><Relationship Id="rId20" Type="http://schemas.openxmlformats.org/officeDocument/2006/relationships/hyperlink" Target="http://mzio.tatarstan.ru" TargetMode="External"/><Relationship Id="rId41" Type="http://schemas.openxmlformats.org/officeDocument/2006/relationships/hyperlink" Target="consultantplus://offline/ref=C54959900777F0696F9EE0AD2449890D2D5EB985BFAC3306F0E57E3452kAV3K" TargetMode="External"/><Relationship Id="rId54" Type="http://schemas.openxmlformats.org/officeDocument/2006/relationships/image" Target="media/image14.jpe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Data" Target="diagrams/data2.xml"/><Relationship Id="rId28" Type="http://schemas.openxmlformats.org/officeDocument/2006/relationships/image" Target="media/image10.png"/><Relationship Id="rId36" Type="http://schemas.openxmlformats.org/officeDocument/2006/relationships/diagramQuickStyle" Target="diagrams/quickStyle3.xml"/><Relationship Id="rId49" Type="http://schemas.openxmlformats.org/officeDocument/2006/relationships/diagramLayout" Target="diagrams/layout5.xml"/><Relationship Id="rId57" Type="http://schemas.openxmlformats.org/officeDocument/2006/relationships/diagramQuickStyle" Target="diagrams/quickStyle6.xml"/><Relationship Id="rId10" Type="http://schemas.openxmlformats.org/officeDocument/2006/relationships/image" Target="media/image3.jpeg"/><Relationship Id="rId31" Type="http://schemas.openxmlformats.org/officeDocument/2006/relationships/oleObject" Target="embeddings/oleObject3.bin"/><Relationship Id="rId44" Type="http://schemas.openxmlformats.org/officeDocument/2006/relationships/diagramLayout" Target="diagrams/layout4.xml"/><Relationship Id="rId52" Type="http://schemas.microsoft.com/office/2007/relationships/diagramDrawing" Target="diagrams/drawing5.xml"/><Relationship Id="rId6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jpeg"/><Relationship Id="rId7" Type="http://schemas.openxmlformats.org/officeDocument/2006/relationships/image" Target="../media/image18.png"/><Relationship Id="rId2" Type="http://schemas.microsoft.com/office/2007/relationships/hdphoto" Target="../media/hdphoto2.wdp"/><Relationship Id="rId1" Type="http://schemas.openxmlformats.org/officeDocument/2006/relationships/image" Target="../media/image15.jpeg"/><Relationship Id="rId6" Type="http://schemas.microsoft.com/office/2007/relationships/hdphoto" Target="../media/hdphoto4.wdp"/><Relationship Id="rId5" Type="http://schemas.openxmlformats.org/officeDocument/2006/relationships/image" Target="../media/image17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5.jpeg"/><Relationship Id="rId1" Type="http://schemas.openxmlformats.org/officeDocument/2006/relationships/image" Target="../media/image18.png"/><Relationship Id="rId6" Type="http://schemas.openxmlformats.org/officeDocument/2006/relationships/image" Target="../media/image16.jpeg"/><Relationship Id="rId5" Type="http://schemas.microsoft.com/office/2007/relationships/hdphoto" Target="../media/hdphoto4.wdp"/><Relationship Id="rId4" Type="http://schemas.openxmlformats.org/officeDocument/2006/relationships/image" Target="../media/image1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29FF901-E659-41B5-A018-4E7D8B89E06D}" type="presOf" srcId="{E3FC1D6A-AE8A-4911-A1D2-136E70A6151F}" destId="{7FA35463-DD95-4D26-B9BF-774F49B0B8A8}" srcOrd="0" destOrd="0" presId="urn:microsoft.com/office/officeart/2005/8/layout/chevron2"/>
    <dgm:cxn modelId="{D38EF99D-12C8-4D7F-9CA9-EE95FE2DC706}" type="presOf" srcId="{23F958D1-9FEF-44E8-8C64-B708AD48A941}" destId="{EBF3FE1B-76F3-42E7-8A83-CCA4B6D2684E}" srcOrd="0" destOrd="0" presId="urn:microsoft.com/office/officeart/2005/8/layout/chevron2"/>
    <dgm:cxn modelId="{02579B29-2C1C-4129-BF7A-6CD29389F308}" type="presOf" srcId="{00FAC4B9-923F-48A6-823A-72AB9F813F5E}" destId="{02B88916-7913-46A8-A8D3-43112C3C21F3}" srcOrd="0" destOrd="0" presId="urn:microsoft.com/office/officeart/2005/8/layout/chevron2"/>
    <dgm:cxn modelId="{A22E47EA-4C14-4C8F-805D-17127BA81883}" type="presParOf" srcId="{7FA35463-DD95-4D26-B9BF-774F49B0B8A8}" destId="{22BCB652-B73F-4CD4-85F5-7A3EF7B30D48}" srcOrd="0" destOrd="0" presId="urn:microsoft.com/office/officeart/2005/8/layout/chevron2"/>
    <dgm:cxn modelId="{B9F365F8-3564-44A6-81F2-1B374E5D6791}" type="presParOf" srcId="{22BCB652-B73F-4CD4-85F5-7A3EF7B30D48}" destId="{02B88916-7913-46A8-A8D3-43112C3C21F3}" srcOrd="0" destOrd="0" presId="urn:microsoft.com/office/officeart/2005/8/layout/chevron2"/>
    <dgm:cxn modelId="{AF7289A0-71F7-4DCE-B5C9-D7410266F953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E4DF772-95BC-4EAC-9F93-1F881FAB46B5}" type="presOf" srcId="{23F958D1-9FEF-44E8-8C64-B708AD48A941}" destId="{EBF3FE1B-76F3-42E7-8A83-CCA4B6D2684E}" srcOrd="0" destOrd="0" presId="urn:microsoft.com/office/officeart/2005/8/layout/chevron2"/>
    <dgm:cxn modelId="{F01C31E8-2046-4967-B533-FEF95F8071BA}" type="presOf" srcId="{E3FC1D6A-AE8A-4911-A1D2-136E70A6151F}" destId="{7FA35463-DD95-4D26-B9BF-774F49B0B8A8}" srcOrd="0" destOrd="0" presId="urn:microsoft.com/office/officeart/2005/8/layout/chevron2"/>
    <dgm:cxn modelId="{D76C1AC7-FEF4-4CAE-928F-179C9C326878}" type="presOf" srcId="{00FAC4B9-923F-48A6-823A-72AB9F813F5E}" destId="{02B88916-7913-46A8-A8D3-43112C3C21F3}" srcOrd="0" destOrd="0" presId="urn:microsoft.com/office/officeart/2005/8/layout/chevron2"/>
    <dgm:cxn modelId="{88FA1461-83F0-407D-972C-36E4CC076D17}" type="presParOf" srcId="{7FA35463-DD95-4D26-B9BF-774F49B0B8A8}" destId="{22BCB652-B73F-4CD4-85F5-7A3EF7B30D48}" srcOrd="0" destOrd="0" presId="urn:microsoft.com/office/officeart/2005/8/layout/chevron2"/>
    <dgm:cxn modelId="{81377B81-551A-47E9-91F0-FF1C78B066EA}" type="presParOf" srcId="{22BCB652-B73F-4CD4-85F5-7A3EF7B30D48}" destId="{02B88916-7913-46A8-A8D3-43112C3C21F3}" srcOrd="0" destOrd="0" presId="urn:microsoft.com/office/officeart/2005/8/layout/chevron2"/>
    <dgm:cxn modelId="{A6FFCE4F-A472-47E9-92CE-81F8EE2D370B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D933CB2-9A26-409A-A0D2-96457BCEAB44}" type="presOf" srcId="{E3FC1D6A-AE8A-4911-A1D2-136E70A6151F}" destId="{7FA35463-DD95-4D26-B9BF-774F49B0B8A8}" srcOrd="0" destOrd="0" presId="urn:microsoft.com/office/officeart/2005/8/layout/chevron2"/>
    <dgm:cxn modelId="{5452E01E-5125-4B88-AE88-B091A8246175}" type="presOf" srcId="{23F958D1-9FEF-44E8-8C64-B708AD48A941}" destId="{EBF3FE1B-76F3-42E7-8A83-CCA4B6D2684E}" srcOrd="0" destOrd="0" presId="urn:microsoft.com/office/officeart/2005/8/layout/chevron2"/>
    <dgm:cxn modelId="{F5FDBD7B-4951-4C6F-AC5E-FB475E53832D}" type="presOf" srcId="{00FAC4B9-923F-48A6-823A-72AB9F813F5E}" destId="{02B88916-7913-46A8-A8D3-43112C3C21F3}" srcOrd="0" destOrd="0" presId="urn:microsoft.com/office/officeart/2005/8/layout/chevron2"/>
    <dgm:cxn modelId="{F84C8CC7-B2D8-4C9B-AD82-18A3AF12F3E1}" type="presParOf" srcId="{7FA35463-DD95-4D26-B9BF-774F49B0B8A8}" destId="{22BCB652-B73F-4CD4-85F5-7A3EF7B30D48}" srcOrd="0" destOrd="0" presId="urn:microsoft.com/office/officeart/2005/8/layout/chevron2"/>
    <dgm:cxn modelId="{B06D1B4F-67CD-45F0-9A74-602C3F6F86B5}" type="presParOf" srcId="{22BCB652-B73F-4CD4-85F5-7A3EF7B30D48}" destId="{02B88916-7913-46A8-A8D3-43112C3C21F3}" srcOrd="0" destOrd="0" presId="urn:microsoft.com/office/officeart/2005/8/layout/chevron2"/>
    <dgm:cxn modelId="{81499CA3-B11E-44F1-BB55-88EF5C65BF48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Получить документ (опись) с отметкой о регистрации (в случае  полноты представленных документов)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специалистом Отдела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25884" custLinFactNeighborY="-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B97D0D72-4304-432C-B959-B983DCB0930F}" type="presOf" srcId="{72E90961-01DB-47CF-838A-B33E33178888}" destId="{25EEBA9F-BDC3-4485-B1B7-A95ACD02E9D4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C22AB13A-D0CF-4F15-AB13-EAD54B0C92A8}" type="presOf" srcId="{81B77E22-B5C3-4E82-ABF6-3C59B25C2868}" destId="{6E2EE58F-4561-4BD4-8660-72925B18EE66}" srcOrd="0" destOrd="0" presId="urn:microsoft.com/office/officeart/2005/8/layout/venn3"/>
    <dgm:cxn modelId="{BEFC2E07-2D7D-4D76-9309-A57647CB1123}" type="presOf" srcId="{FBC73758-EFC2-4876-BFB9-DF73C6D7D6A2}" destId="{8BA429BE-B65A-4EED-8119-DDAA4EF2FED3}" srcOrd="0" destOrd="0" presId="urn:microsoft.com/office/officeart/2005/8/layout/venn3"/>
    <dgm:cxn modelId="{57E227DA-B58B-4FDA-8291-2E0DFB4CCC8C}" type="presOf" srcId="{2A741757-D3AE-4592-8118-BE08F7C84E14}" destId="{EC73BCB0-1EB8-48B4-95AB-462450F3B0B2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8837FBB5-92E0-4B92-B1DD-6C13BD3BF7D1}" type="presParOf" srcId="{EC73BCB0-1EB8-48B4-95AB-462450F3B0B2}" destId="{25EEBA9F-BDC3-4485-B1B7-A95ACD02E9D4}" srcOrd="0" destOrd="0" presId="urn:microsoft.com/office/officeart/2005/8/layout/venn3"/>
    <dgm:cxn modelId="{860C9719-0720-457C-8D30-6D41F28537E8}" type="presParOf" srcId="{EC73BCB0-1EB8-48B4-95AB-462450F3B0B2}" destId="{C3D5ECD7-C319-4E72-884C-BB8D6C8A1E1D}" srcOrd="1" destOrd="0" presId="urn:microsoft.com/office/officeart/2005/8/layout/venn3"/>
    <dgm:cxn modelId="{00791E17-C820-4901-B421-B0187781CF91}" type="presParOf" srcId="{EC73BCB0-1EB8-48B4-95AB-462450F3B0B2}" destId="{6E2EE58F-4561-4BD4-8660-72925B18EE66}" srcOrd="2" destOrd="0" presId="urn:microsoft.com/office/officeart/2005/8/layout/venn3"/>
    <dgm:cxn modelId="{BB5E9975-10C5-4C69-8550-E7D79CBDA753}" type="presParOf" srcId="{EC73BCB0-1EB8-48B4-95AB-462450F3B0B2}" destId="{894E5D4F-3BEA-4E21-B63C-2408F1BF5793}" srcOrd="3" destOrd="0" presId="urn:microsoft.com/office/officeart/2005/8/layout/venn3"/>
    <dgm:cxn modelId="{E875903A-63CE-4DD5-A467-A3FC5EB80C0F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94F218DA-40C0-4525-88B6-24A3D33D06AA}" type="presOf" srcId="{23F958D1-9FEF-44E8-8C64-B708AD48A941}" destId="{EBF3FE1B-76F3-42E7-8A83-CCA4B6D2684E}" srcOrd="0" destOrd="0" presId="urn:microsoft.com/office/officeart/2005/8/layout/chevron2"/>
    <dgm:cxn modelId="{871A57C2-13C8-41A4-ABFB-A6DC235C7B91}" type="presOf" srcId="{00FAC4B9-923F-48A6-823A-72AB9F813F5E}" destId="{02B88916-7913-46A8-A8D3-43112C3C21F3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FC537D83-F736-4A0C-9ACA-9267A0046155}" type="presOf" srcId="{E3FC1D6A-AE8A-4911-A1D2-136E70A6151F}" destId="{7FA35463-DD95-4D26-B9BF-774F49B0B8A8}" srcOrd="0" destOrd="0" presId="urn:microsoft.com/office/officeart/2005/8/layout/chevron2"/>
    <dgm:cxn modelId="{42A7CCFB-782B-40D3-A978-4C838C2DCD9F}" type="presParOf" srcId="{7FA35463-DD95-4D26-B9BF-774F49B0B8A8}" destId="{22BCB652-B73F-4CD4-85F5-7A3EF7B30D48}" srcOrd="0" destOrd="0" presId="urn:microsoft.com/office/officeart/2005/8/layout/chevron2"/>
    <dgm:cxn modelId="{E9BDA294-B1CE-4210-9E0D-010AB8BC36D1}" type="presParOf" srcId="{22BCB652-B73F-4CD4-85F5-7A3EF7B30D48}" destId="{02B88916-7913-46A8-A8D3-43112C3C21F3}" srcOrd="0" destOrd="0" presId="urn:microsoft.com/office/officeart/2005/8/layout/chevron2"/>
    <dgm:cxn modelId="{4DB858F5-1A8F-4B3C-AD1E-A307CE70659D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endParaRPr lang="ru-RU" sz="1400" b="1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221-40-21,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221-40-81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53772" custRadScaleInc="799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FD9D05C-CBAA-4D40-8ECA-7E0E48B27D1B}" type="presOf" srcId="{4F7340EC-7944-4C2C-A605-B52F91036E3C}" destId="{CB63FA08-2322-4CF7-ADF5-F2F77DCB390B}" srcOrd="0" destOrd="0" presId="urn:microsoft.com/office/officeart/2008/layout/RadialCluster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AD853DF7-43BD-4A67-B4AB-CB7C604D6F53}" type="presOf" srcId="{9E6D304C-6DED-4B47-BEA8-53473B543493}" destId="{68518E9A-943E-4372-8B6D-FF9046685C79}" srcOrd="0" destOrd="0" presId="urn:microsoft.com/office/officeart/2008/layout/RadialCluster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D1D2B048-49A0-400A-8E7D-DD428598CC4C}" type="presOf" srcId="{4BA689FB-C246-4CA6-AC32-914819ED681E}" destId="{D3FC5C1D-2515-4AEC-9A6B-712F317A2299}" srcOrd="0" destOrd="0" presId="urn:microsoft.com/office/officeart/2008/layout/RadialCluster"/>
    <dgm:cxn modelId="{B1A4D5CE-9414-4DC7-8A3D-644D234FAB66}" type="presOf" srcId="{DBB9D7B3-F6F5-4A05-AD2E-14F6DB01C258}" destId="{AD669E8A-E0B7-470A-AE4F-9D2E5FDF7618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831A5FC9-5A4F-40AD-9F7D-DB4E2FEA2966}" type="presOf" srcId="{063CBF53-5FF8-4A13-990E-4D04DB147E73}" destId="{58473635-AF69-4BB4-95FE-B168D2976257}" srcOrd="0" destOrd="0" presId="urn:microsoft.com/office/officeart/2008/layout/RadialCluster"/>
    <dgm:cxn modelId="{3B5DCF63-7EBE-4079-880B-E071AE77DE7F}" type="presOf" srcId="{6FE63708-E10C-474B-B34B-C95167DB64F3}" destId="{E98BB23B-1658-4ECE-84EF-C1D13E6BDBB2}" srcOrd="0" destOrd="0" presId="urn:microsoft.com/office/officeart/2008/layout/RadialCluster"/>
    <dgm:cxn modelId="{5D1B45EF-55FB-4F7B-916C-7AFA352056BD}" type="presOf" srcId="{5C3A5714-6968-4B5B-A20F-8CF7D86BE46E}" destId="{13DCC50A-9E23-444B-B16A-784CAFC6AB2C}" srcOrd="0" destOrd="0" presId="urn:microsoft.com/office/officeart/2008/layout/RadialCluster"/>
    <dgm:cxn modelId="{68A67F15-876A-4CF9-9C6E-388232A167C5}" type="presOf" srcId="{1DF87946-F1B9-4925-ACE4-EB096F011E69}" destId="{DF2CC3A2-C86C-46B6-80B8-9AA9FA9393ED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F23E371-C4E5-4C51-B88C-476F2C24C150}" type="presParOf" srcId="{D3FC5C1D-2515-4AEC-9A6B-712F317A2299}" destId="{E5FBE957-3EBE-42CB-9BE8-90A6638E38D3}" srcOrd="0" destOrd="0" presId="urn:microsoft.com/office/officeart/2008/layout/RadialCluster"/>
    <dgm:cxn modelId="{B74AEEC2-BEAB-4BDF-BA66-BB6D5C873216}" type="presParOf" srcId="{E5FBE957-3EBE-42CB-9BE8-90A6638E38D3}" destId="{AD669E8A-E0B7-470A-AE4F-9D2E5FDF7618}" srcOrd="0" destOrd="0" presId="urn:microsoft.com/office/officeart/2008/layout/RadialCluster"/>
    <dgm:cxn modelId="{C79E2524-DAEA-4342-A7CA-62DA6D5D6E0F}" type="presParOf" srcId="{E5FBE957-3EBE-42CB-9BE8-90A6638E38D3}" destId="{13DCC50A-9E23-444B-B16A-784CAFC6AB2C}" srcOrd="1" destOrd="0" presId="urn:microsoft.com/office/officeart/2008/layout/RadialCluster"/>
    <dgm:cxn modelId="{9F732E06-F32F-4600-8C17-0998EA0B0133}" type="presParOf" srcId="{E5FBE957-3EBE-42CB-9BE8-90A6638E38D3}" destId="{DF2CC3A2-C86C-46B6-80B8-9AA9FA9393ED}" srcOrd="2" destOrd="0" presId="urn:microsoft.com/office/officeart/2008/layout/RadialCluster"/>
    <dgm:cxn modelId="{6D662642-6F41-44BD-9107-323180BFB983}" type="presParOf" srcId="{E5FBE957-3EBE-42CB-9BE8-90A6638E38D3}" destId="{CB63FA08-2322-4CF7-ADF5-F2F77DCB390B}" srcOrd="3" destOrd="0" presId="urn:microsoft.com/office/officeart/2008/layout/RadialCluster"/>
    <dgm:cxn modelId="{26632833-6DFF-4BA4-BEDE-5073A1612E45}" type="presParOf" srcId="{E5FBE957-3EBE-42CB-9BE8-90A6638E38D3}" destId="{E98BB23B-1658-4ECE-84EF-C1D13E6BDBB2}" srcOrd="4" destOrd="0" presId="urn:microsoft.com/office/officeart/2008/layout/RadialCluster"/>
    <dgm:cxn modelId="{BA37E036-9A66-4B52-8E34-853E13B8AE18}" type="presParOf" srcId="{E5FBE957-3EBE-42CB-9BE8-90A6638E38D3}" destId="{68518E9A-943E-4372-8B6D-FF9046685C79}" srcOrd="5" destOrd="0" presId="urn:microsoft.com/office/officeart/2008/layout/RadialCluster"/>
    <dgm:cxn modelId="{5B550F9B-501E-4852-81E2-1BA4F94287C8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53152" y="172222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86896" y="1371085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95413" y="10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специалистом Отдела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35620" y="743283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Получить документ (опись) с отметкой о регистрации (в случае  полноты представленных документов)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1870" y="131870"/>
          <a:ext cx="733424" cy="469683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34842"/>
        <a:ext cx="469683" cy="263741"/>
      </dsp:txXfrm>
    </dsp:sp>
    <dsp:sp modelId="{EBF3FE1B-76F3-42E7-8A83-CCA4B6D2684E}">
      <dsp:nvSpPr>
        <dsp:cNvPr id="0" name=""/>
        <dsp:cNvSpPr/>
      </dsp:nvSpPr>
      <dsp:spPr>
        <a:xfrm rot="5400000">
          <a:off x="4494262" y="-3980864"/>
          <a:ext cx="487897" cy="8449627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13398" y="23817"/>
        <a:ext cx="8425810" cy="4402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938425" y="120382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sp:txBody>
      <dsp:txXfrm>
        <a:off x="5464974" y="627567"/>
        <a:ext cx="1682697" cy="1371961"/>
      </dsp:txXfrm>
    </dsp:sp>
    <dsp:sp modelId="{CB63FA08-2322-4CF7-ADF5-F2F77DCB390B}">
      <dsp:nvSpPr>
        <dsp:cNvPr id="0" name=""/>
        <dsp:cNvSpPr/>
      </dsp:nvSpPr>
      <dsp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221-40-21,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221-40-81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sp:txBody>
      <dsp:txXfrm rot="-10800000">
        <a:off x="751573" y="655877"/>
        <a:ext cx="1425744" cy="1276865"/>
      </dsp:txXfrm>
    </dsp:sp>
    <dsp:sp modelId="{68518E9A-943E-4372-8B6D-FF9046685C79}">
      <dsp:nvSpPr>
        <dsp:cNvPr id="0" name=""/>
        <dsp:cNvSpPr/>
      </dsp:nvSpPr>
      <dsp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012825" y="1600884"/>
        <a:ext cx="1635835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20F8-44D5-40BB-8E34-46908DF5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ШайдуллинаМ.Р.</cp:lastModifiedBy>
  <cp:revision>7</cp:revision>
  <cp:lastPrinted>2017-04-27T09:42:00Z</cp:lastPrinted>
  <dcterms:created xsi:type="dcterms:W3CDTF">2021-09-27T13:22:00Z</dcterms:created>
  <dcterms:modified xsi:type="dcterms:W3CDTF">2021-10-25T07:19:00Z</dcterms:modified>
</cp:coreProperties>
</file>