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73" w:rsidRPr="00380673" w:rsidRDefault="00380673" w:rsidP="00380673">
      <w:pPr>
        <w:ind w:firstLine="6379"/>
        <w:jc w:val="both"/>
        <w:rPr>
          <w:sz w:val="20"/>
          <w:szCs w:val="20"/>
        </w:rPr>
      </w:pPr>
      <w:r w:rsidRPr="00380673">
        <w:rPr>
          <w:sz w:val="20"/>
          <w:szCs w:val="20"/>
        </w:rPr>
        <w:t>Приложение 4</w:t>
      </w:r>
    </w:p>
    <w:p w:rsidR="00380673" w:rsidRPr="00380673" w:rsidRDefault="00380673" w:rsidP="00380673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80673">
        <w:rPr>
          <w:sz w:val="20"/>
          <w:szCs w:val="20"/>
        </w:rPr>
        <w:t>к Административному регламенту</w:t>
      </w:r>
    </w:p>
    <w:p w:rsidR="00380673" w:rsidRPr="00380673" w:rsidRDefault="00380673" w:rsidP="00380673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80673">
        <w:rPr>
          <w:sz w:val="20"/>
          <w:szCs w:val="20"/>
        </w:rPr>
        <w:t>предоставления государственной</w:t>
      </w:r>
    </w:p>
    <w:p w:rsidR="00380673" w:rsidRPr="00380673" w:rsidRDefault="00380673" w:rsidP="00380673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80673">
        <w:rPr>
          <w:sz w:val="20"/>
          <w:szCs w:val="20"/>
        </w:rPr>
        <w:t xml:space="preserve">услуги по согласованию сдачи </w:t>
      </w:r>
    </w:p>
    <w:p w:rsidR="00380673" w:rsidRPr="00380673" w:rsidRDefault="00380673" w:rsidP="00380673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380673">
        <w:rPr>
          <w:sz w:val="20"/>
          <w:szCs w:val="20"/>
        </w:rPr>
        <w:t xml:space="preserve">в аренду имущества, находящегося </w:t>
      </w:r>
    </w:p>
    <w:p w:rsidR="00380673" w:rsidRPr="00380673" w:rsidRDefault="00380673" w:rsidP="00380673">
      <w:pPr>
        <w:ind w:firstLine="6379"/>
        <w:jc w:val="both"/>
        <w:rPr>
          <w:sz w:val="20"/>
          <w:szCs w:val="20"/>
        </w:rPr>
      </w:pPr>
      <w:r w:rsidRPr="00380673">
        <w:rPr>
          <w:sz w:val="20"/>
          <w:szCs w:val="20"/>
        </w:rPr>
        <w:t>в собственности Республики Татарстан</w:t>
      </w:r>
    </w:p>
    <w:p w:rsidR="00380673" w:rsidRPr="00380673" w:rsidRDefault="00380673" w:rsidP="00380673">
      <w:pPr>
        <w:ind w:left="4678" w:hanging="567"/>
        <w:jc w:val="both"/>
      </w:pPr>
    </w:p>
    <w:p w:rsidR="00380673" w:rsidRPr="00380673" w:rsidRDefault="00380673" w:rsidP="00380673">
      <w:pPr>
        <w:ind w:firstLine="709"/>
        <w:jc w:val="center"/>
        <w:rPr>
          <w:b/>
        </w:rPr>
      </w:pPr>
      <w:r w:rsidRPr="00380673">
        <w:rPr>
          <w:b/>
        </w:rPr>
        <w:t>Согласие</w:t>
      </w:r>
    </w:p>
    <w:p w:rsidR="00380673" w:rsidRPr="00380673" w:rsidRDefault="00380673" w:rsidP="00380673">
      <w:pPr>
        <w:ind w:firstLine="709"/>
        <w:jc w:val="center"/>
        <w:rPr>
          <w:b/>
        </w:rPr>
      </w:pPr>
      <w:r w:rsidRPr="00380673">
        <w:rPr>
          <w:b/>
        </w:rPr>
        <w:t>на обработку персональных данных</w:t>
      </w:r>
    </w:p>
    <w:p w:rsidR="00380673" w:rsidRPr="00380673" w:rsidRDefault="00380673" w:rsidP="00380673">
      <w:pPr>
        <w:ind w:firstLine="709"/>
        <w:jc w:val="both"/>
      </w:pPr>
    </w:p>
    <w:p w:rsidR="00380673" w:rsidRPr="00380673" w:rsidRDefault="00380673" w:rsidP="00380673">
      <w:pPr>
        <w:ind w:firstLine="709"/>
        <w:jc w:val="both"/>
      </w:pPr>
      <w:r w:rsidRPr="00380673">
        <w:t>Я, _______________________________________________________________</w:t>
      </w:r>
    </w:p>
    <w:p w:rsidR="00380673" w:rsidRPr="00380673" w:rsidRDefault="00380673" w:rsidP="00380673">
      <w:pPr>
        <w:ind w:left="4678" w:hanging="567"/>
        <w:jc w:val="both"/>
      </w:pPr>
    </w:p>
    <w:p w:rsidR="00380673" w:rsidRPr="00380673" w:rsidRDefault="00380673" w:rsidP="00380673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380673">
        <w:rPr>
          <w:rFonts w:eastAsia="Calibri"/>
        </w:rPr>
        <w:t xml:space="preserve">в  соответствии  с  Федеральным  </w:t>
      </w:r>
      <w:hyperlink r:id="rId4" w:history="1">
        <w:r w:rsidRPr="00380673">
          <w:rPr>
            <w:rFonts w:eastAsia="Calibri"/>
          </w:rPr>
          <w:t>законом</w:t>
        </w:r>
      </w:hyperlink>
      <w:r w:rsidRPr="00380673">
        <w:rPr>
          <w:rFonts w:eastAsia="Calibri"/>
        </w:rPr>
        <w:t xml:space="preserve">  от  27 июля 2006 года №  152-ФЗ «О персональных  данных»  я  даю свое согласие </w:t>
      </w:r>
      <w:r w:rsidRPr="00380673">
        <w:t xml:space="preserve">Министерству  земельных и имущественных отношений  Республики Татарстан  (оператор),   находящемуся    по   адресу:   420043,   РТ,    г. Казань, ул. Вишневского, д. 26, </w:t>
      </w:r>
      <w:r w:rsidRPr="00380673">
        <w:rPr>
          <w:rFonts w:eastAsia="Calibri"/>
        </w:rPr>
        <w:t>на   обработку (любое  действие 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уничтожение) персональных данных,   указанных  в  настоящем заявлении. Достоверность сведений подтверждаю.</w:t>
      </w:r>
    </w:p>
    <w:p w:rsidR="00380673" w:rsidRPr="00380673" w:rsidRDefault="00380673" w:rsidP="00380673">
      <w:pPr>
        <w:ind w:firstLine="709"/>
        <w:jc w:val="both"/>
        <w:rPr>
          <w:snapToGrid w:val="0"/>
        </w:rPr>
      </w:pPr>
      <w:r w:rsidRPr="00380673">
        <w:rPr>
          <w:snapToGrid w:val="0"/>
        </w:rPr>
        <w:t xml:space="preserve">Настоящее согласие действует со дня </w:t>
      </w:r>
      <w:proofErr w:type="gramStart"/>
      <w:r w:rsidRPr="00380673">
        <w:rPr>
          <w:snapToGrid w:val="0"/>
        </w:rPr>
        <w:t>подписания  заявления</w:t>
      </w:r>
      <w:proofErr w:type="gramEnd"/>
      <w:r w:rsidRPr="00380673">
        <w:rPr>
          <w:snapToGrid w:val="0"/>
        </w:rPr>
        <w:t xml:space="preserve">  до  дня отзыва согласия в письменной форме.</w:t>
      </w:r>
    </w:p>
    <w:p w:rsidR="00380673" w:rsidRPr="00380673" w:rsidRDefault="00380673" w:rsidP="00380673">
      <w:pPr>
        <w:autoSpaceDE w:val="0"/>
        <w:autoSpaceDN w:val="0"/>
        <w:adjustRightInd w:val="0"/>
      </w:pPr>
    </w:p>
    <w:p w:rsidR="00380673" w:rsidRPr="00380673" w:rsidRDefault="00380673" w:rsidP="00380673">
      <w:pPr>
        <w:autoSpaceDE w:val="0"/>
        <w:autoSpaceDN w:val="0"/>
        <w:adjustRightInd w:val="0"/>
      </w:pPr>
      <w:r w:rsidRPr="00380673">
        <w:t xml:space="preserve">Подпись </w:t>
      </w:r>
      <w:proofErr w:type="gramStart"/>
      <w:r w:rsidRPr="00380673">
        <w:t>заявителя  (</w:t>
      </w:r>
      <w:proofErr w:type="gramEnd"/>
      <w:r w:rsidRPr="00380673">
        <w:t>представителя по доверенности  от ____ №_________________________</w:t>
      </w:r>
    </w:p>
    <w:p w:rsidR="00380673" w:rsidRPr="00380673" w:rsidRDefault="00380673" w:rsidP="00380673">
      <w:pPr>
        <w:autoSpaceDE w:val="0"/>
        <w:autoSpaceDN w:val="0"/>
        <w:adjustRightInd w:val="0"/>
      </w:pPr>
      <w:r w:rsidRPr="00380673">
        <w:t xml:space="preserve"> _______________________________________/_______________________/</w:t>
      </w:r>
    </w:p>
    <w:p w:rsidR="00380673" w:rsidRPr="00380673" w:rsidRDefault="00380673" w:rsidP="00380673">
      <w:pPr>
        <w:autoSpaceDE w:val="0"/>
        <w:autoSpaceDN w:val="0"/>
        <w:adjustRightInd w:val="0"/>
        <w:rPr>
          <w:sz w:val="20"/>
          <w:szCs w:val="20"/>
        </w:rPr>
      </w:pPr>
      <w:r w:rsidRPr="00380673">
        <w:rPr>
          <w:sz w:val="22"/>
        </w:rPr>
        <w:t xml:space="preserve">       </w:t>
      </w:r>
      <w:r w:rsidRPr="00380673">
        <w:rPr>
          <w:sz w:val="20"/>
          <w:szCs w:val="20"/>
        </w:rPr>
        <w:t>(фамилия, имя, отчество (последнее - при наличии) представителя, подпись)</w:t>
      </w:r>
    </w:p>
    <w:p w:rsidR="00380673" w:rsidRPr="00380673" w:rsidRDefault="00380673" w:rsidP="00380673">
      <w:pPr>
        <w:autoSpaceDE w:val="0"/>
        <w:autoSpaceDN w:val="0"/>
        <w:adjustRightInd w:val="0"/>
        <w:rPr>
          <w:sz w:val="22"/>
        </w:rPr>
      </w:pPr>
    </w:p>
    <w:p w:rsidR="00380673" w:rsidRPr="00380673" w:rsidRDefault="00380673" w:rsidP="00380673">
      <w:pPr>
        <w:autoSpaceDE w:val="0"/>
        <w:autoSpaceDN w:val="0"/>
        <w:adjustRightInd w:val="0"/>
        <w:rPr>
          <w:sz w:val="22"/>
        </w:rPr>
      </w:pPr>
      <w:r w:rsidRPr="00380673">
        <w:rPr>
          <w:sz w:val="22"/>
        </w:rPr>
        <w:t xml:space="preserve">   </w:t>
      </w:r>
    </w:p>
    <w:p w:rsidR="00380673" w:rsidRPr="00380673" w:rsidRDefault="00380673" w:rsidP="00380673">
      <w:pPr>
        <w:autoSpaceDE w:val="0"/>
        <w:autoSpaceDN w:val="0"/>
        <w:adjustRightInd w:val="0"/>
      </w:pPr>
      <w:r w:rsidRPr="00380673">
        <w:t>Заявление принято: «__</w:t>
      </w:r>
      <w:proofErr w:type="gramStart"/>
      <w:r w:rsidRPr="00380673">
        <w:t>_»_</w:t>
      </w:r>
      <w:proofErr w:type="gramEnd"/>
      <w:r w:rsidRPr="00380673">
        <w:t>_________ 20__ г.</w:t>
      </w:r>
    </w:p>
    <w:p w:rsidR="00380673" w:rsidRPr="00380673" w:rsidRDefault="00380673" w:rsidP="00380673">
      <w:pPr>
        <w:autoSpaceDE w:val="0"/>
        <w:autoSpaceDN w:val="0"/>
        <w:adjustRightInd w:val="0"/>
        <w:rPr>
          <w:sz w:val="18"/>
          <w:szCs w:val="18"/>
        </w:rPr>
      </w:pPr>
      <w:r w:rsidRPr="00380673">
        <w:rPr>
          <w:sz w:val="22"/>
        </w:rPr>
        <w:t xml:space="preserve"> </w:t>
      </w:r>
      <w:r w:rsidRPr="00380673">
        <w:rPr>
          <w:sz w:val="18"/>
          <w:szCs w:val="18"/>
        </w:rPr>
        <w:t>_______/____________________/подпись, фамилия, инициалы специалиста, принявшего заявление)</w:t>
      </w:r>
    </w:p>
    <w:p w:rsidR="00380673" w:rsidRPr="00380673" w:rsidRDefault="00380673" w:rsidP="00380673">
      <w:pPr>
        <w:ind w:left="4678" w:hanging="567"/>
        <w:jc w:val="both"/>
      </w:pPr>
    </w:p>
    <w:p w:rsidR="00E17193" w:rsidRPr="00380673" w:rsidRDefault="00E17193" w:rsidP="00380673">
      <w:bookmarkStart w:id="0" w:name="_GoBack"/>
      <w:bookmarkEnd w:id="0"/>
    </w:p>
    <w:sectPr w:rsidR="00E17193" w:rsidRPr="00380673" w:rsidSect="006521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A1"/>
    <w:rsid w:val="00380673"/>
    <w:rsid w:val="006521A1"/>
    <w:rsid w:val="00D065E7"/>
    <w:rsid w:val="00E1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760D2-E0C2-409C-962C-AA80A1DB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21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521A1"/>
    <w:pPr>
      <w:jc w:val="both"/>
    </w:pPr>
    <w:rPr>
      <w:rFonts w:ascii="Courier New" w:hAnsi="Courier New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12C9E2E03C45A178CE392FB5D0224C5B72EBAD4DDDA49C67AB8550F9BJAM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В.А.</dc:creator>
  <cp:keywords/>
  <dc:description/>
  <cp:lastModifiedBy>Сагеева З.Х.</cp:lastModifiedBy>
  <cp:revision>3</cp:revision>
  <dcterms:created xsi:type="dcterms:W3CDTF">2018-09-25T07:57:00Z</dcterms:created>
  <dcterms:modified xsi:type="dcterms:W3CDTF">2020-03-16T06:33:00Z</dcterms:modified>
</cp:coreProperties>
</file>