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 w:rsidR="004803DA">
        <w:rPr>
          <w:sz w:val="24"/>
          <w:szCs w:val="24"/>
        </w:rPr>
        <w:t>28.09</w:t>
      </w:r>
      <w:r w:rsidR="009E6EA2">
        <w:rPr>
          <w:sz w:val="24"/>
          <w:szCs w:val="24"/>
        </w:rPr>
        <w:t>.2020</w:t>
      </w:r>
      <w:r w:rsidRPr="00621D08">
        <w:rPr>
          <w:sz w:val="24"/>
          <w:szCs w:val="24"/>
        </w:rPr>
        <w:t xml:space="preserve">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775AE3" w:rsidRPr="00775AE3" w:rsidRDefault="004803DA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3</w:t>
      </w:r>
      <w:r>
        <w:rPr>
          <w:sz w:val="24"/>
          <w:szCs w:val="24"/>
        </w:rPr>
        <w:t xml:space="preserve"> – </w:t>
      </w:r>
      <w:r w:rsidRPr="004803DA">
        <w:rPr>
          <w:sz w:val="24"/>
          <w:szCs w:val="24"/>
        </w:rPr>
        <w:t>Золотарёв</w:t>
      </w:r>
      <w:r>
        <w:rPr>
          <w:sz w:val="24"/>
          <w:szCs w:val="24"/>
        </w:rPr>
        <w:t>у</w:t>
      </w:r>
      <w:r w:rsidRPr="004803DA">
        <w:rPr>
          <w:sz w:val="24"/>
          <w:szCs w:val="24"/>
        </w:rPr>
        <w:t xml:space="preserve"> Артем</w:t>
      </w:r>
      <w:r>
        <w:rPr>
          <w:sz w:val="24"/>
          <w:szCs w:val="24"/>
        </w:rPr>
        <w:t>у</w:t>
      </w:r>
      <w:r w:rsidRPr="004803DA">
        <w:rPr>
          <w:sz w:val="24"/>
          <w:szCs w:val="24"/>
        </w:rPr>
        <w:t xml:space="preserve"> Андреевич</w:t>
      </w:r>
      <w:r>
        <w:rPr>
          <w:sz w:val="24"/>
          <w:szCs w:val="24"/>
        </w:rPr>
        <w:t>у</w:t>
      </w:r>
      <w:r w:rsidRPr="004803DA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 w:rsidR="003F1FFE">
        <w:rPr>
          <w:sz w:val="24"/>
          <w:szCs w:val="24"/>
        </w:rPr>
        <w:t>ный в информационном сообщении).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  <w:gridCol w:w="2168"/>
        <w:gridCol w:w="2124"/>
      </w:tblGrid>
      <w:tr w:rsidR="00621D08" w:rsidRPr="00621D08" w:rsidTr="00385EE5">
        <w:tc>
          <w:tcPr>
            <w:tcW w:w="5495" w:type="dxa"/>
          </w:tcPr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12094" w:rsidRDefault="00412094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4803DA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4803DA">
              <w:rPr>
                <w:sz w:val="24"/>
                <w:szCs w:val="24"/>
              </w:rPr>
              <w:t>Государственное научное бюджетное учреждение «Акаде</w:t>
            </w:r>
            <w:r>
              <w:rPr>
                <w:sz w:val="24"/>
                <w:szCs w:val="24"/>
              </w:rPr>
              <w:t>мия наук Республики Татарстан»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FB51DD" w:rsidRDefault="00FB51DD" w:rsidP="009E6EA2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412094" w:rsidRDefault="00412094" w:rsidP="00412094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4803DA" w:rsidRDefault="004803DA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B51DD" w:rsidRDefault="00FB51DD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803DA" w:rsidRDefault="004803DA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803DA" w:rsidRDefault="004803DA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4803DA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Д.Г.Гильмутдинов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50634"/>
    <w:rsid w:val="00097CB4"/>
    <w:rsid w:val="00175BD1"/>
    <w:rsid w:val="0032065D"/>
    <w:rsid w:val="003F1FFE"/>
    <w:rsid w:val="00412094"/>
    <w:rsid w:val="004803DA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9A5776"/>
    <w:rsid w:val="009E6EA2"/>
    <w:rsid w:val="00B30BEC"/>
    <w:rsid w:val="00BE405C"/>
    <w:rsid w:val="00C031D8"/>
    <w:rsid w:val="00CA0363"/>
    <w:rsid w:val="00D53AC5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2020-09-28T13:12:00Z</dcterms:created>
  <dcterms:modified xsi:type="dcterms:W3CDTF">2020-09-28T13:12:00Z</dcterms:modified>
</cp:coreProperties>
</file>