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1B6" w:rsidRPr="00BE3BD8" w:rsidRDefault="000A61B6" w:rsidP="000A61B6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BE3BD8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12.11.2020</w:t>
      </w:r>
      <w:r w:rsidRPr="00BE3BD8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0A61B6" w:rsidRPr="00BE3BD8" w:rsidRDefault="000A61B6" w:rsidP="000A61B6">
      <w:pPr>
        <w:jc w:val="center"/>
        <w:rPr>
          <w:b/>
          <w:sz w:val="22"/>
          <w:szCs w:val="22"/>
        </w:rPr>
      </w:pPr>
      <w:r w:rsidRPr="00BE3BD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9889"/>
      </w:tblGrid>
      <w:tr w:rsidR="000A61B6" w:rsidRPr="00BE3BD8" w:rsidTr="002D13AD">
        <w:tc>
          <w:tcPr>
            <w:tcW w:w="567" w:type="dxa"/>
          </w:tcPr>
          <w:p w:rsidR="000A61B6" w:rsidRPr="00BE3BD8" w:rsidRDefault="000A61B6" w:rsidP="002D13AD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а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0A61B6" w:rsidRPr="00BE3BD8" w:rsidRDefault="000A61B6" w:rsidP="002D13AD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BE3BD8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BE3BD8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BE3BD8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BE3BD8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>
              <w:rPr>
                <w:sz w:val="22"/>
                <w:szCs w:val="22"/>
              </w:rPr>
              <w:t>, на основании п</w:t>
            </w:r>
            <w:r>
              <w:rPr>
                <w:sz w:val="21"/>
                <w:szCs w:val="21"/>
              </w:rPr>
              <w:t xml:space="preserve">исьма Минземимущества РТ от 19.09.2020 № 1-30/11907 </w:t>
            </w:r>
            <w:r w:rsidRPr="00310738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0A61B6" w:rsidRPr="00BE3BD8" w:rsidTr="002D13AD">
        <w:tc>
          <w:tcPr>
            <w:tcW w:w="567" w:type="dxa"/>
          </w:tcPr>
          <w:p w:rsidR="000A61B6" w:rsidRPr="00BE3BD8" w:rsidRDefault="000A61B6" w:rsidP="002D13A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89" w:type="dxa"/>
          </w:tcPr>
          <w:p w:rsidR="000A61B6" w:rsidRDefault="000A61B6" w:rsidP="002D13AD">
            <w:pPr>
              <w:tabs>
                <w:tab w:val="left" w:pos="4820"/>
              </w:tabs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ГБУ</w:t>
            </w:r>
            <w:r w:rsidRPr="00F25C4A">
              <w:rPr>
                <w:b/>
                <w:bCs/>
                <w:sz w:val="22"/>
                <w:szCs w:val="22"/>
              </w:rPr>
              <w:t xml:space="preserve"> «Безопасность дорожного движения»</w:t>
            </w:r>
          </w:p>
          <w:p w:rsidR="000A61B6" w:rsidRPr="00B27D7A" w:rsidRDefault="000A61B6" w:rsidP="002D13AD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F25C4A">
              <w:rPr>
                <w:sz w:val="22"/>
                <w:szCs w:val="22"/>
              </w:rPr>
              <w:t>420059, РТ, г.Казань, ул. Оренбургский тракт, д.5</w:t>
            </w:r>
          </w:p>
          <w:p w:rsidR="000A61B6" w:rsidRPr="004A686A" w:rsidRDefault="000A61B6" w:rsidP="002D13AD">
            <w:pPr>
              <w:jc w:val="both"/>
              <w:rPr>
                <w:b/>
                <w:bCs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>:</w:t>
            </w:r>
            <w:r w:rsidRPr="004A686A">
              <w:rPr>
                <w:sz w:val="22"/>
                <w:szCs w:val="22"/>
              </w:rPr>
              <w:t xml:space="preserve"> </w:t>
            </w:r>
            <w:r w:rsidRPr="00F25C4A">
              <w:rPr>
                <w:sz w:val="22"/>
                <w:szCs w:val="22"/>
              </w:rPr>
              <w:t>533-37-90 Генералова Ольга Федоровна</w:t>
            </w:r>
          </w:p>
        </w:tc>
      </w:tr>
      <w:tr w:rsidR="000A61B6" w:rsidRPr="00BE3BD8" w:rsidTr="002D13AD">
        <w:tc>
          <w:tcPr>
            <w:tcW w:w="567" w:type="dxa"/>
          </w:tcPr>
          <w:p w:rsidR="000A61B6" w:rsidRPr="00BE3BD8" w:rsidRDefault="000A61B6" w:rsidP="002D13A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89" w:type="dxa"/>
          </w:tcPr>
          <w:p w:rsidR="000A61B6" w:rsidRPr="004A686A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4A686A">
              <w:rPr>
                <w:b/>
                <w:sz w:val="22"/>
                <w:szCs w:val="22"/>
              </w:rPr>
              <w:t xml:space="preserve"> 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0A61B6" w:rsidRPr="004A686A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д.26, </w:t>
            </w:r>
          </w:p>
          <w:p w:rsidR="000A61B6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тел.: (843)264-30-81 – Прокофьева Елена Александровна,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Шамсутдинова Лидия Ивановна</w:t>
            </w:r>
          </w:p>
          <w:p w:rsidR="000A61B6" w:rsidRPr="004A686A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дрес электронной почты: 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0A61B6" w:rsidRPr="00BE3BD8" w:rsidTr="002D13AD">
        <w:tc>
          <w:tcPr>
            <w:tcW w:w="567" w:type="dxa"/>
          </w:tcPr>
          <w:p w:rsidR="000A61B6" w:rsidRPr="00BE3BD8" w:rsidRDefault="000A61B6" w:rsidP="002D13A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0A61B6" w:rsidRPr="00BE3BD8" w:rsidRDefault="000A61B6" w:rsidP="002D13AD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0A61B6" w:rsidRPr="00BE3BD8" w:rsidRDefault="000A61B6" w:rsidP="002D13AD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0A61B6" w:rsidRPr="00BE3BD8" w:rsidTr="002D13AD">
        <w:tc>
          <w:tcPr>
            <w:tcW w:w="567" w:type="dxa"/>
          </w:tcPr>
          <w:p w:rsidR="000A61B6" w:rsidRPr="00BE3BD8" w:rsidRDefault="000A61B6" w:rsidP="002D13A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89" w:type="dxa"/>
          </w:tcPr>
          <w:p w:rsidR="000A61B6" w:rsidRPr="00CD69DB" w:rsidRDefault="000A61B6" w:rsidP="002D13AD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BE3BD8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="00CD69DB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CD69DB" w:rsidRPr="00CD69DB">
                <w:rPr>
                  <w:rStyle w:val="a6"/>
                  <w:b/>
                  <w:i/>
                  <w:sz w:val="22"/>
                  <w:szCs w:val="22"/>
                </w:rPr>
                <w:t>(Извещение № SALEEOA00003082)</w:t>
              </w:r>
            </w:hyperlink>
          </w:p>
        </w:tc>
      </w:tr>
      <w:tr w:rsidR="000A61B6" w:rsidRPr="00A80B11" w:rsidTr="002D13AD">
        <w:trPr>
          <w:trHeight w:val="2923"/>
        </w:trPr>
        <w:tc>
          <w:tcPr>
            <w:tcW w:w="567" w:type="dxa"/>
            <w:vMerge w:val="restart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89" w:type="dxa"/>
          </w:tcPr>
          <w:p w:rsidR="000A61B6" w:rsidRPr="00A80B11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A80B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4607"/>
              <w:gridCol w:w="1842"/>
              <w:gridCol w:w="1276"/>
              <w:gridCol w:w="1276"/>
            </w:tblGrid>
            <w:tr w:rsidR="000A61B6" w:rsidRPr="00A80B11" w:rsidTr="002D13AD">
              <w:trPr>
                <w:trHeight w:val="85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A61B6" w:rsidRPr="00A80B11" w:rsidRDefault="000A61B6" w:rsidP="002D13A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80B11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A61B6" w:rsidRPr="000B6073" w:rsidRDefault="000A61B6" w:rsidP="002D13A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B6073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A61B6" w:rsidRPr="000B6073" w:rsidRDefault="000A61B6" w:rsidP="002D13A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B6073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A61B6" w:rsidRDefault="000A61B6" w:rsidP="002D13A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B6073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Шаг аукциона, </w:t>
                  </w:r>
                </w:p>
                <w:p w:rsidR="000A61B6" w:rsidRPr="000B6073" w:rsidRDefault="000A61B6" w:rsidP="002D13A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B6073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A61B6" w:rsidRPr="00A80B11" w:rsidRDefault="000A61B6" w:rsidP="002D13A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80B11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0A61B6" w:rsidRPr="00A80B11" w:rsidTr="002D13A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22299"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, год изготовления 2011,</w:t>
                  </w:r>
                </w:p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VIN XU317800BZ142622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101 000,00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1 500,00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20 200,00</w:t>
                  </w:r>
                </w:p>
              </w:tc>
            </w:tr>
            <w:tr w:rsidR="000A61B6" w:rsidRPr="00A80B11" w:rsidTr="002D13A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22299">
                    <w:rPr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, год изготовления 2010,</w:t>
                  </w:r>
                </w:p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</w:rPr>
                    <w:t>VIN XU317800AZ133765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68 000,00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2 000,00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13 600,00</w:t>
                  </w:r>
                </w:p>
              </w:tc>
            </w:tr>
            <w:tr w:rsidR="000A61B6" w:rsidRPr="00A80B11" w:rsidTr="002D13A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22299">
                    <w:rPr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, год изготовления 2011,</w:t>
                  </w:r>
                </w:p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VIN XU317800BZ142636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100 000,00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2 000,00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20 000,00</w:t>
                  </w:r>
                </w:p>
              </w:tc>
            </w:tr>
            <w:tr w:rsidR="000A61B6" w:rsidRPr="00A80B11" w:rsidTr="002D13A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22299"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, год изготовления 2010,</w:t>
                  </w:r>
                </w:p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VIN XU317800AZ134419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78 000,00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1 600,00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15 600,00</w:t>
                  </w:r>
                </w:p>
              </w:tc>
            </w:tr>
            <w:tr w:rsidR="000A61B6" w:rsidRPr="00A80B11" w:rsidTr="002D13A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22299">
                    <w:rPr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, год изготовления 2010,</w:t>
                  </w:r>
                </w:p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VIN XU317800BZ136703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90 000,00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1 800,00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18 000,00</w:t>
                  </w:r>
                </w:p>
              </w:tc>
            </w:tr>
            <w:tr w:rsidR="000A61B6" w:rsidRPr="00A80B11" w:rsidTr="002D13A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22299">
                    <w:rPr>
                      <w:color w:val="000000" w:themeColor="text1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, год изготовления 2011,</w:t>
                  </w:r>
                </w:p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VIN XU317800BZ142624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103 000,00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1 500,00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20 600,00</w:t>
                  </w:r>
                </w:p>
              </w:tc>
            </w:tr>
            <w:tr w:rsidR="000A61B6" w:rsidRPr="00A80B11" w:rsidTr="002D13A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, год изготовления 2010,</w:t>
                  </w:r>
                </w:p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VIN XU317800BZ136705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90 000,00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1 800,00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1B6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18 000,00</w:t>
                  </w:r>
                </w:p>
              </w:tc>
            </w:tr>
            <w:tr w:rsidR="000A61B6" w:rsidRPr="00A80B11" w:rsidTr="002D13A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,</w:t>
                  </w:r>
                  <w:r w:rsidRPr="002E76B7">
                    <w:rPr>
                      <w:sz w:val="20"/>
                      <w:szCs w:val="20"/>
                    </w:rPr>
                    <w:t xml:space="preserve"> 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год изготовления 2011,</w:t>
                  </w:r>
                </w:p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VIN XU317800BZ142631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92 000,00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1 800,00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1B6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18 400,00</w:t>
                  </w:r>
                </w:p>
              </w:tc>
            </w:tr>
            <w:tr w:rsidR="000A61B6" w:rsidRPr="00A80B11" w:rsidTr="002D13A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D22299" w:rsidRDefault="000A61B6" w:rsidP="002D13AD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r w:rsidRPr="002E76B7">
                    <w:rPr>
                      <w:color w:val="000000"/>
                      <w:sz w:val="20"/>
                      <w:szCs w:val="20"/>
                    </w:rPr>
                    <w:t>, год изготовления 2011,</w:t>
                  </w:r>
                </w:p>
                <w:p w:rsidR="000A61B6" w:rsidRPr="00DE7572" w:rsidRDefault="000A61B6" w:rsidP="002D13AD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2E76B7">
                    <w:rPr>
                      <w:sz w:val="20"/>
                      <w:szCs w:val="20"/>
                    </w:rPr>
                    <w:t xml:space="preserve"> 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XU</w:t>
                  </w:r>
                  <w:r w:rsidRPr="00DE7572">
                    <w:rPr>
                      <w:color w:val="000000"/>
                      <w:sz w:val="20"/>
                      <w:szCs w:val="20"/>
                    </w:rPr>
                    <w:t>317800</w:t>
                  </w:r>
                  <w:r w:rsidRPr="002E76B7">
                    <w:rPr>
                      <w:color w:val="000000"/>
                      <w:sz w:val="20"/>
                      <w:szCs w:val="20"/>
                      <w:lang w:val="en-US"/>
                    </w:rPr>
                    <w:t>BZ</w:t>
                  </w:r>
                  <w:r w:rsidRPr="00DE7572">
                    <w:rPr>
                      <w:color w:val="000000"/>
                      <w:sz w:val="20"/>
                      <w:szCs w:val="20"/>
                    </w:rPr>
                    <w:t>142060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85 000,00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A61B6" w:rsidRPr="002E76B7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 w:rsidRPr="002E76B7">
                    <w:rPr>
                      <w:sz w:val="20"/>
                      <w:szCs w:val="20"/>
                    </w:rPr>
                    <w:t>1 700,00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A61B6" w:rsidRDefault="000A61B6" w:rsidP="002D13A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17 000,00</w:t>
                  </w:r>
                </w:p>
              </w:tc>
            </w:tr>
          </w:tbl>
          <w:p w:rsidR="000A61B6" w:rsidRPr="00A80B11" w:rsidRDefault="000A61B6" w:rsidP="002D13AD">
            <w:pPr>
              <w:jc w:val="both"/>
              <w:rPr>
                <w:sz w:val="22"/>
                <w:szCs w:val="22"/>
              </w:rPr>
            </w:pPr>
            <w:r w:rsidRPr="004A686A">
              <w:rPr>
                <w:b/>
                <w:sz w:val="22"/>
                <w:szCs w:val="22"/>
              </w:rPr>
              <w:t>По вопросам организации осмотра</w:t>
            </w:r>
            <w:r w:rsidRPr="004A686A">
              <w:rPr>
                <w:sz w:val="22"/>
                <w:szCs w:val="22"/>
              </w:rPr>
              <w:t xml:space="preserve"> обращаться по тел. </w:t>
            </w:r>
            <w:r w:rsidRPr="00F25C4A">
              <w:rPr>
                <w:sz w:val="22"/>
                <w:szCs w:val="22"/>
              </w:rPr>
              <w:t>533-37-90</w:t>
            </w:r>
            <w:r>
              <w:rPr>
                <w:sz w:val="22"/>
                <w:szCs w:val="22"/>
              </w:rPr>
              <w:t xml:space="preserve"> -</w:t>
            </w:r>
            <w:r w:rsidRPr="00F25C4A">
              <w:rPr>
                <w:sz w:val="22"/>
                <w:szCs w:val="22"/>
              </w:rPr>
              <w:t xml:space="preserve"> Генералова Ольга Федоровна</w:t>
            </w:r>
          </w:p>
        </w:tc>
      </w:tr>
      <w:tr w:rsidR="000A61B6" w:rsidTr="002D13AD">
        <w:trPr>
          <w:trHeight w:val="225"/>
        </w:trPr>
        <w:tc>
          <w:tcPr>
            <w:tcW w:w="567" w:type="dxa"/>
            <w:vMerge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</w:p>
        </w:tc>
        <w:tc>
          <w:tcPr>
            <w:tcW w:w="9889" w:type="dxa"/>
          </w:tcPr>
          <w:p w:rsidR="000A61B6" w:rsidRPr="00BE3BD8" w:rsidRDefault="000A61B6" w:rsidP="002D13AD">
            <w:pPr>
              <w:jc w:val="both"/>
              <w:rPr>
                <w:sz w:val="22"/>
                <w:szCs w:val="22"/>
              </w:rPr>
            </w:pPr>
            <w:r w:rsidRPr="00BE3BD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89" w:type="dxa"/>
          </w:tcPr>
          <w:p w:rsidR="000A61B6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7572">
              <w:rPr>
                <w:b/>
                <w:sz w:val="22"/>
                <w:szCs w:val="22"/>
              </w:rPr>
              <w:t>Лоты №№ 1, 3, 4, 5</w:t>
            </w:r>
            <w:r w:rsidR="0060264C">
              <w:rPr>
                <w:b/>
                <w:sz w:val="22"/>
                <w:szCs w:val="22"/>
              </w:rPr>
              <w:t>, 7</w:t>
            </w:r>
            <w:r w:rsidRPr="00DE7572">
              <w:rPr>
                <w:sz w:val="22"/>
                <w:szCs w:val="22"/>
              </w:rPr>
              <w:t xml:space="preserve"> - аукцион,  назначенный на 09.07.2020,  признан не состоявшимся, ввиду отсутствия заявок; </w:t>
            </w:r>
            <w:r w:rsidRPr="00DE7572">
              <w:rPr>
                <w:b/>
                <w:sz w:val="22"/>
                <w:szCs w:val="22"/>
              </w:rPr>
              <w:t>лот № 6</w:t>
            </w:r>
            <w:r w:rsidRPr="00DE7572">
              <w:rPr>
                <w:sz w:val="22"/>
                <w:szCs w:val="22"/>
              </w:rPr>
              <w:t xml:space="preserve"> - аукцион,  назначенный на 09.07.2020,  признан не состоявшимся, ввиду участия одного участника; </w:t>
            </w:r>
            <w:r w:rsidRPr="00DE7572">
              <w:rPr>
                <w:b/>
                <w:sz w:val="22"/>
                <w:szCs w:val="22"/>
              </w:rPr>
              <w:t>лоты №№ 2, 8</w:t>
            </w:r>
            <w:r w:rsidRPr="00DE7572">
              <w:rPr>
                <w:sz w:val="22"/>
                <w:szCs w:val="22"/>
              </w:rPr>
              <w:t xml:space="preserve"> - аукцион,  назначенный на 10.07.2020,  признан не состоявшимся, ввиду отсутствия допущенных участников; </w:t>
            </w:r>
            <w:r w:rsidRPr="00DE7572">
              <w:rPr>
                <w:b/>
                <w:sz w:val="22"/>
                <w:szCs w:val="22"/>
              </w:rPr>
              <w:t>лот № 9</w:t>
            </w:r>
            <w:r w:rsidRPr="00DE7572">
              <w:rPr>
                <w:sz w:val="22"/>
                <w:szCs w:val="22"/>
              </w:rPr>
              <w:t xml:space="preserve"> - аукцион,  назначенный на </w:t>
            </w:r>
            <w:r>
              <w:rPr>
                <w:sz w:val="22"/>
                <w:szCs w:val="22"/>
              </w:rPr>
              <w:t>10</w:t>
            </w:r>
            <w:r w:rsidRPr="00DE7572">
              <w:rPr>
                <w:sz w:val="22"/>
                <w:szCs w:val="22"/>
              </w:rPr>
              <w:t>.07.2020,  признан не состоявшимся, ввиду участия одного участника.</w:t>
            </w:r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BE3BD8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</w:t>
            </w:r>
            <w:r w:rsidRPr="00BE3BD8">
              <w:rPr>
                <w:sz w:val="22"/>
                <w:szCs w:val="22"/>
              </w:rPr>
              <w:lastRenderedPageBreak/>
              <w:t>Претендента, открытый при регистрации на электронной площадке: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A61B6" w:rsidRPr="00BE3BD8" w:rsidRDefault="000A61B6" w:rsidP="002D13AD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A61B6" w:rsidRPr="00BE3BD8" w:rsidRDefault="000A61B6" w:rsidP="002D13AD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A61B6" w:rsidRPr="00BE3BD8" w:rsidRDefault="000A61B6" w:rsidP="002D13AD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09.11.2020</w:t>
            </w:r>
            <w:r w:rsidRPr="00613867">
              <w:rPr>
                <w:b/>
                <w:i/>
                <w:sz w:val="22"/>
                <w:szCs w:val="22"/>
                <w:u w:val="single"/>
              </w:rPr>
              <w:t xml:space="preserve"> 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613867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b/>
                <w:sz w:val="22"/>
                <w:szCs w:val="22"/>
              </w:rPr>
              <w:t xml:space="preserve">. 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подачи заявки: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BE3BD8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BE3BD8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BE3BD8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отзыва заявки: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A61B6" w:rsidRPr="00BE3BD8" w:rsidRDefault="000A61B6" w:rsidP="002D13AD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A61B6" w:rsidRPr="00BE3BD8" w:rsidRDefault="000A61B6" w:rsidP="002D13A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физические лица</w:t>
            </w:r>
            <w:r w:rsidRPr="00BE3BD8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A61B6" w:rsidRPr="00BE3BD8" w:rsidRDefault="000A61B6" w:rsidP="002D13A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юридические лица</w:t>
            </w:r>
            <w:r w:rsidRPr="00BE3BD8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A61B6" w:rsidRPr="00BE3BD8" w:rsidRDefault="000A61B6" w:rsidP="002D13AD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 обращаться в рабочие дни с 09:0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30) по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московскому времени по тел. (843) 264-30-81,   по электронной почты: </w:t>
            </w:r>
            <w:hyperlink r:id="rId11" w:history="1"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(8463) 212-24-25,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11.11.2020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613867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12.11.2020</w:t>
            </w:r>
          </w:p>
          <w:p w:rsidR="000A61B6" w:rsidRPr="00BE3BD8" w:rsidRDefault="000A61B6" w:rsidP="002D13AD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Начало </w:t>
            </w:r>
            <w:r w:rsidRPr="00BE3BD8">
              <w:rPr>
                <w:b/>
                <w:sz w:val="22"/>
                <w:szCs w:val="22"/>
              </w:rPr>
              <w:t>в 09.00</w:t>
            </w:r>
            <w:r w:rsidRPr="00BE3BD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E3BD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0A61B6" w:rsidRPr="00BE3BD8" w:rsidRDefault="000A61B6" w:rsidP="002D13A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A61B6" w:rsidRPr="00BE3BD8" w:rsidRDefault="000A61B6" w:rsidP="002D13AD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BE3BD8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A61B6" w:rsidRPr="00BE3BD8" w:rsidRDefault="000A61B6" w:rsidP="002D13A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BE3BD8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BE3BD8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A61B6" w:rsidRPr="00BE3BD8" w:rsidRDefault="000A61B6" w:rsidP="002D13A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A61B6" w:rsidRPr="00BE3BD8" w:rsidRDefault="000A61B6" w:rsidP="002D13A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Ответственность покупателя в случае его отказа или уклонения от оплаты имущества в </w:t>
            </w:r>
            <w:r w:rsidRPr="00BE3BD8">
              <w:rPr>
                <w:sz w:val="22"/>
                <w:szCs w:val="22"/>
              </w:rPr>
              <w:lastRenderedPageBreak/>
              <w:t>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20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0A61B6" w:rsidRPr="00BE3BD8" w:rsidRDefault="000A61B6" w:rsidP="002D13A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b/>
                <w:sz w:val="22"/>
                <w:szCs w:val="22"/>
              </w:rPr>
              <w:t xml:space="preserve">., </w:t>
            </w:r>
            <w:r w:rsidRPr="00BE3BD8">
              <w:rPr>
                <w:sz w:val="22"/>
                <w:szCs w:val="22"/>
              </w:rPr>
              <w:t>на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BE3BD8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BE3BD8">
              <w:rPr>
                <w:sz w:val="22"/>
                <w:szCs w:val="22"/>
                <w:lang w:val="en-US"/>
              </w:rPr>
              <w:t>sale</w:t>
            </w:r>
            <w:r w:rsidRPr="00BE3BD8">
              <w:rPr>
                <w:sz w:val="22"/>
                <w:szCs w:val="22"/>
              </w:rPr>
              <w:t>.</w:t>
            </w:r>
            <w:r w:rsidRPr="00BE3BD8">
              <w:rPr>
                <w:sz w:val="22"/>
                <w:szCs w:val="22"/>
                <w:lang w:val="en-US"/>
              </w:rPr>
              <w:t>zakazrf</w:t>
            </w:r>
            <w:r w:rsidRPr="00BE3BD8">
              <w:rPr>
                <w:sz w:val="22"/>
                <w:szCs w:val="22"/>
              </w:rPr>
              <w:t>.</w:t>
            </w:r>
            <w:r w:rsidRPr="00BE3BD8">
              <w:rPr>
                <w:sz w:val="22"/>
                <w:szCs w:val="22"/>
                <w:lang w:val="en-US"/>
              </w:rPr>
              <w:t>ru</w:t>
            </w:r>
          </w:p>
        </w:tc>
      </w:tr>
      <w:tr w:rsidR="000A61B6" w:rsidTr="002D13AD">
        <w:tc>
          <w:tcPr>
            <w:tcW w:w="567" w:type="dxa"/>
          </w:tcPr>
          <w:p w:rsidR="000A61B6" w:rsidRPr="0041588C" w:rsidRDefault="000A61B6" w:rsidP="002D13AD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889" w:type="dxa"/>
          </w:tcPr>
          <w:p w:rsidR="000A61B6" w:rsidRPr="00BE3BD8" w:rsidRDefault="000A61B6" w:rsidP="002D13A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Дополнительные сведения:</w:t>
            </w:r>
          </w:p>
          <w:p w:rsidR="000A61B6" w:rsidRPr="00BE3BD8" w:rsidRDefault="000A61B6" w:rsidP="002D13AD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A61B6" w:rsidRPr="00BE3BD8" w:rsidRDefault="000A61B6" w:rsidP="002D13A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A61B6" w:rsidRDefault="000A61B6" w:rsidP="000A61B6">
      <w:pPr>
        <w:jc w:val="center"/>
      </w:pPr>
    </w:p>
    <w:p w:rsidR="00F773A6" w:rsidRPr="00FD63D3" w:rsidRDefault="00F773A6" w:rsidP="00FD63D3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FD63D3" w:rsidRDefault="008231A1" w:rsidP="00FD63D3">
      <w:pPr>
        <w:jc w:val="center"/>
        <w:rPr>
          <w:b/>
          <w:u w:val="single"/>
        </w:rPr>
      </w:pPr>
      <w:r>
        <w:rPr>
          <w:b/>
          <w:u w:val="single"/>
        </w:rPr>
        <w:t>ЛОТ№1</w:t>
      </w:r>
    </w:p>
    <w:p w:rsidR="00FD63D3" w:rsidRDefault="00FD63D3" w:rsidP="00FD63D3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0D82A05">
            <wp:extent cx="4962525" cy="409573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271" cy="4097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FD63D3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45EF6AC" wp14:editId="6A29E2BF">
            <wp:extent cx="5953064" cy="2619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31" cy="262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3D3" w:rsidRDefault="00FD63D3" w:rsidP="00FD63D3">
      <w:pPr>
        <w:jc w:val="center"/>
        <w:rPr>
          <w:b/>
          <w:u w:val="single"/>
        </w:rPr>
      </w:pPr>
      <w:r w:rsidRPr="00FD63D3">
        <w:rPr>
          <w:b/>
          <w:u w:val="single"/>
        </w:rPr>
        <w:lastRenderedPageBreak/>
        <w:t>ЛОТ №2</w:t>
      </w:r>
    </w:p>
    <w:p w:rsidR="00FD63D3" w:rsidRDefault="00FD63D3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FC1DCE" wp14:editId="58106EC8">
            <wp:extent cx="5060315" cy="4932206"/>
            <wp:effectExtent l="0" t="0" r="698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6743" cy="493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C53FB36" wp14:editId="2CD9221B">
            <wp:extent cx="6174861" cy="2905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1521" cy="290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970ED5">
      <w:pPr>
        <w:rPr>
          <w:b/>
          <w:u w:val="single"/>
        </w:rPr>
      </w:pPr>
    </w:p>
    <w:p w:rsidR="00FD63D3" w:rsidRDefault="00FD63D3" w:rsidP="008231A1">
      <w:pPr>
        <w:jc w:val="center"/>
        <w:rPr>
          <w:b/>
          <w:u w:val="single"/>
        </w:rPr>
      </w:pPr>
      <w:r w:rsidRPr="00FD63D3">
        <w:rPr>
          <w:b/>
          <w:u w:val="single"/>
        </w:rPr>
        <w:t>ЛОТ №3</w:t>
      </w:r>
    </w:p>
    <w:p w:rsidR="00FD63D3" w:rsidRDefault="00970ED5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E12D37F" wp14:editId="03486C0F">
            <wp:extent cx="5885180" cy="562531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4107" cy="562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D3" w:rsidRDefault="00FD63D3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noProof/>
        </w:rPr>
      </w:pPr>
    </w:p>
    <w:p w:rsidR="00FD63D3" w:rsidRDefault="00970ED5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B5760E1" wp14:editId="622C7ED6">
            <wp:extent cx="6314202" cy="2514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9854" cy="251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970ED5">
      <w:pPr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  <w:r w:rsidRPr="00970ED5">
        <w:rPr>
          <w:b/>
          <w:u w:val="single"/>
        </w:rPr>
        <w:t>ЛОТ №4</w:t>
      </w:r>
    </w:p>
    <w:p w:rsidR="00970ED5" w:rsidRPr="00970ED5" w:rsidRDefault="00970ED5" w:rsidP="00970ED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121CFB" wp14:editId="21EE7D90">
            <wp:extent cx="5519271" cy="516255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2085" cy="517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8231A1">
      <w:pPr>
        <w:jc w:val="center"/>
        <w:rPr>
          <w:noProof/>
        </w:rPr>
      </w:pPr>
    </w:p>
    <w:p w:rsidR="00970ED5" w:rsidRDefault="00970ED5" w:rsidP="008231A1">
      <w:pPr>
        <w:jc w:val="center"/>
        <w:rPr>
          <w:noProof/>
        </w:rPr>
      </w:pPr>
    </w:p>
    <w:p w:rsidR="00970ED5" w:rsidRDefault="00970ED5" w:rsidP="008231A1">
      <w:pPr>
        <w:jc w:val="center"/>
        <w:rPr>
          <w:noProof/>
        </w:rPr>
      </w:pPr>
    </w:p>
    <w:p w:rsidR="00970ED5" w:rsidRDefault="00970ED5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A4DB4D6" wp14:editId="521F3940">
            <wp:extent cx="5767108" cy="2460172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6079" cy="245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№5</w:t>
      </w: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C1A07DF" wp14:editId="7DACB3C0">
            <wp:extent cx="5589199" cy="54006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3409" cy="541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0D6FEB2" wp14:editId="52F5A431">
            <wp:extent cx="5940425" cy="2265266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1219A5" w:rsidP="008231A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№6</w:t>
      </w:r>
    </w:p>
    <w:p w:rsidR="00970ED5" w:rsidRDefault="001219A5" w:rsidP="001219A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20A29C" wp14:editId="740B364D">
            <wp:extent cx="5169275" cy="52015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4145" cy="520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1219A5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DB46E12" wp14:editId="7DEF6BD2">
            <wp:extent cx="6241802" cy="245745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42566" cy="245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1B79D3">
      <w:pPr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1B79D3" w:rsidP="001B79D3">
      <w:pPr>
        <w:jc w:val="center"/>
        <w:rPr>
          <w:b/>
          <w:u w:val="single"/>
        </w:rPr>
      </w:pPr>
      <w:r>
        <w:rPr>
          <w:b/>
          <w:u w:val="single"/>
        </w:rPr>
        <w:t>ЛОТ №7</w:t>
      </w:r>
    </w:p>
    <w:p w:rsidR="008E7D50" w:rsidRDefault="00E344A7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5F4967C" wp14:editId="555A4450">
            <wp:extent cx="5574781" cy="52197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2610" cy="522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50" w:rsidRDefault="00E344A7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9ACE154" wp14:editId="3874F852">
            <wp:extent cx="6087208" cy="25527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8720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50" w:rsidRDefault="008E7D50" w:rsidP="004D5C14">
      <w:pPr>
        <w:jc w:val="center"/>
        <w:rPr>
          <w:b/>
          <w:u w:val="single"/>
        </w:rPr>
      </w:pPr>
    </w:p>
    <w:p w:rsidR="00140D9C" w:rsidRDefault="00140D9C" w:rsidP="00AA7597">
      <w:pPr>
        <w:jc w:val="center"/>
        <w:rPr>
          <w:b/>
          <w:u w:val="single"/>
        </w:rPr>
      </w:pPr>
    </w:p>
    <w:p w:rsidR="00140D9C" w:rsidRDefault="00140D9C" w:rsidP="00AA7597">
      <w:pPr>
        <w:rPr>
          <w:b/>
          <w:u w:val="single"/>
        </w:rPr>
      </w:pPr>
    </w:p>
    <w:p w:rsidR="00140D9C" w:rsidRDefault="00140D9C" w:rsidP="004D5C14">
      <w:pPr>
        <w:jc w:val="center"/>
        <w:rPr>
          <w:b/>
          <w:u w:val="single"/>
        </w:rPr>
      </w:pPr>
    </w:p>
    <w:p w:rsidR="00AA7597" w:rsidRDefault="00AA7597" w:rsidP="00E344A7">
      <w:pPr>
        <w:jc w:val="center"/>
        <w:rPr>
          <w:b/>
          <w:u w:val="single"/>
        </w:rPr>
      </w:pPr>
    </w:p>
    <w:p w:rsidR="004C2765" w:rsidRDefault="004C2765" w:rsidP="001B79D3">
      <w:pPr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D37821" w:rsidRDefault="001B79D3" w:rsidP="00C8323D">
      <w:pPr>
        <w:jc w:val="center"/>
        <w:rPr>
          <w:b/>
          <w:u w:val="single"/>
        </w:rPr>
      </w:pPr>
      <w:r>
        <w:rPr>
          <w:b/>
          <w:u w:val="single"/>
        </w:rPr>
        <w:t>ЛОТ №8</w:t>
      </w:r>
    </w:p>
    <w:p w:rsidR="00D37821" w:rsidRDefault="001B79D3" w:rsidP="004D5C14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785D792F">
            <wp:extent cx="5492806" cy="53360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76" cy="5344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821" w:rsidRDefault="001B79D3" w:rsidP="00E344A7">
      <w:pPr>
        <w:rPr>
          <w:b/>
          <w:u w:val="single"/>
        </w:rPr>
      </w:pPr>
      <w:r>
        <w:rPr>
          <w:noProof/>
        </w:rPr>
        <w:drawing>
          <wp:inline distT="0" distB="0" distL="0" distR="0" wp14:anchorId="3C185861" wp14:editId="0D034EF1">
            <wp:extent cx="6369204" cy="2628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7882" cy="26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21" w:rsidRDefault="00D37821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1B79D3" w:rsidRDefault="001B79D3" w:rsidP="00C8323D">
      <w:pPr>
        <w:rPr>
          <w:b/>
          <w:u w:val="single"/>
        </w:rPr>
      </w:pPr>
    </w:p>
    <w:p w:rsidR="001B79D3" w:rsidRDefault="001B79D3" w:rsidP="004D5C14">
      <w:pPr>
        <w:jc w:val="center"/>
        <w:rPr>
          <w:b/>
          <w:u w:val="single"/>
        </w:rPr>
      </w:pPr>
    </w:p>
    <w:p w:rsidR="00AA7597" w:rsidRDefault="001B79D3" w:rsidP="004D5C1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№9</w:t>
      </w:r>
    </w:p>
    <w:p w:rsidR="00AA7597" w:rsidRDefault="00AA7597" w:rsidP="004D5C14">
      <w:pPr>
        <w:jc w:val="center"/>
        <w:rPr>
          <w:b/>
          <w:u w:val="single"/>
        </w:rPr>
      </w:pPr>
    </w:p>
    <w:p w:rsidR="00AA7597" w:rsidRDefault="001B79D3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196E225" wp14:editId="346E6C40">
            <wp:extent cx="5686244" cy="53816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98359" cy="539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97" w:rsidRDefault="00AA7597" w:rsidP="00C8323D">
      <w:pPr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p w:rsidR="00AA7597" w:rsidRDefault="001B79D3" w:rsidP="00D37821">
      <w:pPr>
        <w:rPr>
          <w:b/>
          <w:u w:val="single"/>
        </w:rPr>
      </w:pPr>
      <w:r>
        <w:rPr>
          <w:noProof/>
        </w:rPr>
        <w:drawing>
          <wp:inline distT="0" distB="0" distL="0" distR="0" wp14:anchorId="32666481" wp14:editId="1D2A80C2">
            <wp:extent cx="5926456" cy="2905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7558" cy="291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97" w:rsidRDefault="00AA7597" w:rsidP="004D5C14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C8323D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4C2765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0163D4" w:rsidRDefault="000163D4" w:rsidP="009B0794">
      <w:pPr>
        <w:pStyle w:val="1"/>
        <w:jc w:val="center"/>
      </w:pPr>
    </w:p>
    <w:p w:rsidR="000163D4" w:rsidRDefault="000163D4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D37821">
        <w:rPr>
          <w:rFonts w:ascii="Times New Roman" w:hAnsi="Times New Roman"/>
          <w:sz w:val="24"/>
        </w:rPr>
        <w:t xml:space="preserve">        «_____» __________ 2020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8E7D50" w:rsidRDefault="008E7D50" w:rsidP="009B0794">
      <w:pPr>
        <w:ind w:right="-58"/>
        <w:jc w:val="center"/>
        <w:rPr>
          <w:b/>
          <w:bCs/>
        </w:rPr>
      </w:pPr>
    </w:p>
    <w:p w:rsidR="000163D4" w:rsidRDefault="000163D4" w:rsidP="009B0794">
      <w:pPr>
        <w:ind w:right="-58"/>
        <w:jc w:val="center"/>
        <w:rPr>
          <w:b/>
          <w:bCs/>
        </w:rPr>
      </w:pPr>
    </w:p>
    <w:p w:rsidR="00C8323D" w:rsidRDefault="00C8323D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</w:t>
      </w:r>
      <w:r w:rsidR="00D37821">
        <w:rPr>
          <w:rFonts w:ascii="Times New Roman" w:hAnsi="Times New Roman"/>
          <w:sz w:val="24"/>
          <w:szCs w:val="24"/>
        </w:rPr>
        <w:t xml:space="preserve"> </w:t>
      </w:r>
      <w:r w:rsidRPr="00787538">
        <w:rPr>
          <w:rFonts w:ascii="Times New Roman" w:hAnsi="Times New Roman"/>
          <w:sz w:val="24"/>
          <w:szCs w:val="24"/>
        </w:rPr>
        <w:t>20</w:t>
      </w:r>
      <w:r w:rsidR="00D37821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344A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BEB" w:rsidRDefault="00023BEB" w:rsidP="008E7D50">
      <w:r>
        <w:separator/>
      </w:r>
    </w:p>
  </w:endnote>
  <w:endnote w:type="continuationSeparator" w:id="0">
    <w:p w:rsidR="00023BEB" w:rsidRDefault="00023BEB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BEB" w:rsidRDefault="00023BEB" w:rsidP="008E7D50">
      <w:r>
        <w:separator/>
      </w:r>
    </w:p>
  </w:footnote>
  <w:footnote w:type="continuationSeparator" w:id="0">
    <w:p w:rsidR="00023BEB" w:rsidRDefault="00023BEB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433A"/>
    <w:rsid w:val="000163D4"/>
    <w:rsid w:val="00023BEB"/>
    <w:rsid w:val="00071D96"/>
    <w:rsid w:val="000A61B6"/>
    <w:rsid w:val="000B334B"/>
    <w:rsid w:val="001219A5"/>
    <w:rsid w:val="00140D9C"/>
    <w:rsid w:val="00175021"/>
    <w:rsid w:val="001A1169"/>
    <w:rsid w:val="001B79D3"/>
    <w:rsid w:val="001F205F"/>
    <w:rsid w:val="002152B5"/>
    <w:rsid w:val="002227CE"/>
    <w:rsid w:val="002A72A6"/>
    <w:rsid w:val="002C1C46"/>
    <w:rsid w:val="002F5730"/>
    <w:rsid w:val="0041588C"/>
    <w:rsid w:val="004C2765"/>
    <w:rsid w:val="004D5C14"/>
    <w:rsid w:val="00546790"/>
    <w:rsid w:val="005D0F42"/>
    <w:rsid w:val="005F6B1F"/>
    <w:rsid w:val="0060264C"/>
    <w:rsid w:val="00637AD3"/>
    <w:rsid w:val="006D3712"/>
    <w:rsid w:val="007B0E9C"/>
    <w:rsid w:val="007C523B"/>
    <w:rsid w:val="008231A1"/>
    <w:rsid w:val="00824B2B"/>
    <w:rsid w:val="008763E0"/>
    <w:rsid w:val="00893A94"/>
    <w:rsid w:val="008C2E05"/>
    <w:rsid w:val="008E7D50"/>
    <w:rsid w:val="0093146C"/>
    <w:rsid w:val="00957753"/>
    <w:rsid w:val="00970ED5"/>
    <w:rsid w:val="00982244"/>
    <w:rsid w:val="009971AC"/>
    <w:rsid w:val="009B0794"/>
    <w:rsid w:val="00A2088F"/>
    <w:rsid w:val="00A46C3A"/>
    <w:rsid w:val="00A74722"/>
    <w:rsid w:val="00A77FAC"/>
    <w:rsid w:val="00AA7597"/>
    <w:rsid w:val="00AC6960"/>
    <w:rsid w:val="00B00588"/>
    <w:rsid w:val="00B405D8"/>
    <w:rsid w:val="00B71F5B"/>
    <w:rsid w:val="00C10622"/>
    <w:rsid w:val="00C41E5E"/>
    <w:rsid w:val="00C563BD"/>
    <w:rsid w:val="00C65410"/>
    <w:rsid w:val="00C8323D"/>
    <w:rsid w:val="00CD69DB"/>
    <w:rsid w:val="00D03BF1"/>
    <w:rsid w:val="00D37821"/>
    <w:rsid w:val="00D80AF0"/>
    <w:rsid w:val="00E344A7"/>
    <w:rsid w:val="00E7045D"/>
    <w:rsid w:val="00E85EBE"/>
    <w:rsid w:val="00EF0284"/>
    <w:rsid w:val="00F6566A"/>
    <w:rsid w:val="00F773A6"/>
    <w:rsid w:val="00FA42A3"/>
    <w:rsid w:val="00FB6FB0"/>
    <w:rsid w:val="00FD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6D37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6D37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5903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CBCE0-56B6-4BB4-B9BF-6FFBF6964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3493</Words>
  <Characters>19912</Characters>
  <Application>Microsoft Office Word</Application>
  <DocSecurity>0</DocSecurity>
  <Lines>165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2020-09-28T13:15:00Z</dcterms:created>
  <dcterms:modified xsi:type="dcterms:W3CDTF">2020-09-28T13:15:00Z</dcterms:modified>
</cp:coreProperties>
</file>