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633" w:rsidRDefault="00776633" w:rsidP="00776633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  <w:t>Сообщение о возможном установлении публичного сервитута</w:t>
      </w:r>
    </w:p>
    <w:p w:rsidR="00776633" w:rsidRDefault="00776633" w:rsidP="004120E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Минземимущество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4120E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АО «Сетевая компания» </w:t>
      </w:r>
      <w:r w:rsidR="00CF1474">
        <w:rPr>
          <w:rFonts w:ascii="Times New Roman" w:hAnsi="Times New Roman" w:cs="Times New Roman"/>
          <w:sz w:val="28"/>
          <w:szCs w:val="28"/>
        </w:rPr>
        <w:t xml:space="preserve">об установлении публичного сервитута в целях размещения </w:t>
      </w:r>
      <w:r w:rsidR="008877AD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FE36FE">
        <w:rPr>
          <w:rFonts w:ascii="Times New Roman" w:hAnsi="Times New Roman" w:cs="Times New Roman"/>
          <w:sz w:val="28"/>
          <w:szCs w:val="28"/>
        </w:rPr>
        <w:t>«</w:t>
      </w:r>
      <w:r w:rsidR="007A0892">
        <w:rPr>
          <w:rFonts w:ascii="Times New Roman" w:hAnsi="Times New Roman" w:cs="Times New Roman"/>
          <w:sz w:val="28"/>
          <w:szCs w:val="28"/>
        </w:rPr>
        <w:t xml:space="preserve">ВЛ 110 КВ Юбилейная – </w:t>
      </w:r>
      <w:proofErr w:type="spellStart"/>
      <w:r w:rsidR="007A0892">
        <w:rPr>
          <w:rFonts w:ascii="Times New Roman" w:hAnsi="Times New Roman" w:cs="Times New Roman"/>
          <w:sz w:val="28"/>
          <w:szCs w:val="28"/>
        </w:rPr>
        <w:t>Пигали</w:t>
      </w:r>
      <w:proofErr w:type="spellEnd"/>
      <w:r w:rsidR="007A0892">
        <w:rPr>
          <w:rFonts w:ascii="Times New Roman" w:hAnsi="Times New Roman" w:cs="Times New Roman"/>
          <w:sz w:val="28"/>
          <w:szCs w:val="28"/>
        </w:rPr>
        <w:t xml:space="preserve">, ВЛ 110 КВ </w:t>
      </w:r>
      <w:proofErr w:type="spellStart"/>
      <w:r w:rsidR="007A0892">
        <w:rPr>
          <w:rFonts w:ascii="Times New Roman" w:hAnsi="Times New Roman" w:cs="Times New Roman"/>
          <w:sz w:val="28"/>
          <w:szCs w:val="28"/>
        </w:rPr>
        <w:t>Пигали</w:t>
      </w:r>
      <w:proofErr w:type="spellEnd"/>
      <w:r w:rsidR="007A089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7A0892">
        <w:rPr>
          <w:rFonts w:ascii="Times New Roman" w:hAnsi="Times New Roman" w:cs="Times New Roman"/>
          <w:sz w:val="28"/>
          <w:szCs w:val="28"/>
        </w:rPr>
        <w:t>Нармонка</w:t>
      </w:r>
      <w:proofErr w:type="spellEnd"/>
      <w:r w:rsidR="00FE36FE">
        <w:rPr>
          <w:rFonts w:ascii="Times New Roman" w:hAnsi="Times New Roman" w:cs="Times New Roman"/>
          <w:sz w:val="28"/>
          <w:szCs w:val="28"/>
        </w:rPr>
        <w:t>»</w:t>
      </w:r>
      <w:r w:rsidR="008877AD">
        <w:rPr>
          <w:rFonts w:ascii="Times New Roman" w:hAnsi="Times New Roman" w:cs="Times New Roman"/>
          <w:sz w:val="28"/>
          <w:szCs w:val="28"/>
        </w:rPr>
        <w:t xml:space="preserve"> </w:t>
      </w:r>
      <w:r w:rsidR="00CF1474">
        <w:rPr>
          <w:rFonts w:ascii="Times New Roman" w:hAnsi="Times New Roman" w:cs="Times New Roman"/>
          <w:sz w:val="28"/>
          <w:szCs w:val="28"/>
        </w:rPr>
        <w:t xml:space="preserve">на земельные участки, расположенные на территории </w:t>
      </w:r>
      <w:proofErr w:type="spellStart"/>
      <w:r w:rsidR="007A0892">
        <w:rPr>
          <w:rFonts w:ascii="Times New Roman" w:hAnsi="Times New Roman" w:cs="Times New Roman"/>
          <w:sz w:val="28"/>
          <w:szCs w:val="28"/>
        </w:rPr>
        <w:t>Лаишевского</w:t>
      </w:r>
      <w:proofErr w:type="spellEnd"/>
      <w:r w:rsidR="00EB2ED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EB2ED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32767" w:rsidRPr="00A82CA7" w:rsidRDefault="00A32767" w:rsidP="004120E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вышеуказанного объекта предусмотрен</w:t>
      </w:r>
      <w:r w:rsidR="004120EE">
        <w:rPr>
          <w:rFonts w:ascii="Times New Roman" w:hAnsi="Times New Roman" w:cs="Times New Roman"/>
          <w:sz w:val="28"/>
          <w:szCs w:val="28"/>
        </w:rPr>
        <w:t>о</w:t>
      </w:r>
      <w:r w:rsidR="00A82CA7" w:rsidRPr="00A82CA7">
        <w:rPr>
          <w:sz w:val="28"/>
          <w:szCs w:val="28"/>
        </w:rPr>
        <w:t xml:space="preserve"> </w:t>
      </w:r>
      <w:r w:rsidR="00FE36FE">
        <w:rPr>
          <w:rFonts w:ascii="Times New Roman" w:hAnsi="Times New Roman" w:cs="Times New Roman"/>
          <w:sz w:val="28"/>
          <w:szCs w:val="28"/>
        </w:rPr>
        <w:t xml:space="preserve">распоряжением Федерального дорожного агентства от 05.11.2020 № 3399-р «Об утверждении проекта планировки территории объекта «Скоростная автомобильная дорога Москва - Нижний Новгород - Казань. </w:t>
      </w:r>
      <w:proofErr w:type="gramStart"/>
      <w:r w:rsidR="00FE36FE">
        <w:rPr>
          <w:rFonts w:ascii="Times New Roman" w:hAnsi="Times New Roman" w:cs="Times New Roman"/>
          <w:sz w:val="28"/>
          <w:szCs w:val="28"/>
        </w:rPr>
        <w:t>Строительство  скоростной</w:t>
      </w:r>
      <w:proofErr w:type="gramEnd"/>
      <w:r w:rsidR="00FE36FE">
        <w:rPr>
          <w:rFonts w:ascii="Times New Roman" w:hAnsi="Times New Roman" w:cs="Times New Roman"/>
          <w:sz w:val="28"/>
          <w:szCs w:val="28"/>
        </w:rPr>
        <w:t xml:space="preserve"> автомобильной дороги Москва - Нижний Новгород - Казань, 8 этап км 663-км 729, Республика Татарстан (от пересечения дорогой федерального значения Р-241 «Казань –Буинск - Ульяновск» до пересечения с автомобильной дорогой регионального значения «Сорочьи Горы – Шали»). Участок 1: км 663 – км 700+925»)»</w:t>
      </w:r>
      <w:r w:rsidR="00776633">
        <w:rPr>
          <w:rFonts w:ascii="Times New Roman" w:hAnsi="Times New Roman" w:cs="Times New Roman"/>
          <w:sz w:val="28"/>
          <w:szCs w:val="28"/>
        </w:rPr>
        <w:t>.</w:t>
      </w:r>
    </w:p>
    <w:p w:rsidR="001244F1" w:rsidRDefault="00EB2EDD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B2EDD">
        <w:rPr>
          <w:rFonts w:ascii="Times New Roman" w:hAnsi="Times New Roman" w:cs="Times New Roman"/>
          <w:sz w:val="28"/>
          <w:szCs w:val="28"/>
        </w:rPr>
        <w:t xml:space="preserve">знакомление заинтересованными лицами с ходатайством </w:t>
      </w:r>
      <w:r w:rsidR="001244F1" w:rsidRPr="00CF1474">
        <w:rPr>
          <w:rFonts w:ascii="Times New Roman" w:hAnsi="Times New Roman" w:cs="Times New Roman"/>
          <w:sz w:val="28"/>
          <w:szCs w:val="28"/>
        </w:rPr>
        <w:t xml:space="preserve">АО «Сетевая компания» </w:t>
      </w:r>
      <w:r w:rsidRPr="00EB2EDD">
        <w:rPr>
          <w:rFonts w:ascii="Times New Roman" w:hAnsi="Times New Roman" w:cs="Times New Roman"/>
          <w:sz w:val="28"/>
          <w:szCs w:val="28"/>
        </w:rPr>
        <w:t>об установлении публичного сервитута и прилагаемым к нему описанием местоположения границ публичного сервитута</w:t>
      </w:r>
      <w:r w:rsidR="001244F1" w:rsidRPr="001244F1">
        <w:rPr>
          <w:rFonts w:ascii="Times New Roman" w:hAnsi="Times New Roman" w:cs="Times New Roman"/>
          <w:sz w:val="28"/>
          <w:szCs w:val="28"/>
        </w:rPr>
        <w:t xml:space="preserve"> </w:t>
      </w:r>
      <w:r w:rsidR="001244F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7A0892">
        <w:rPr>
          <w:rFonts w:ascii="Times New Roman" w:hAnsi="Times New Roman" w:cs="Times New Roman"/>
          <w:sz w:val="28"/>
          <w:szCs w:val="28"/>
        </w:rPr>
        <w:t>Лаишевского</w:t>
      </w:r>
      <w:proofErr w:type="spellEnd"/>
      <w:r w:rsidR="001244F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D795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EB2EDD">
        <w:rPr>
          <w:rFonts w:ascii="Times New Roman" w:hAnsi="Times New Roman" w:cs="Times New Roman"/>
          <w:sz w:val="28"/>
          <w:szCs w:val="28"/>
        </w:rPr>
        <w:t xml:space="preserve"> </w:t>
      </w:r>
      <w:r w:rsidR="001244F1" w:rsidRPr="00EB2EDD">
        <w:rPr>
          <w:rFonts w:ascii="Times New Roman" w:hAnsi="Times New Roman" w:cs="Times New Roman"/>
          <w:sz w:val="28"/>
          <w:szCs w:val="28"/>
        </w:rPr>
        <w:t xml:space="preserve">осуществляется в здании </w:t>
      </w:r>
      <w:proofErr w:type="spellStart"/>
      <w:r w:rsidR="004D795E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 Республики Татарстан по адресу: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ул.Вишневского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>, д.26 (режим работы: понедельник – четверг: 9.00 – 18.00, пятница: 9.00 – 16.45, обед: 11.45 – 12.30).</w:t>
      </w:r>
      <w:r w:rsidR="00124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66E" w:rsidRDefault="001244F1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2EDD" w:rsidRPr="00EB2EDD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1244F1">
        <w:rPr>
          <w:rFonts w:ascii="Arial" w:hAnsi="Arial" w:cs="Arial"/>
          <w:sz w:val="20"/>
          <w:szCs w:val="20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учете прав на земельные участки</w:t>
      </w:r>
      <w:r w:rsidRPr="00124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по вышеуказанному адресу </w:t>
      </w:r>
      <w:r w:rsidR="004D795E">
        <w:rPr>
          <w:rFonts w:ascii="Times New Roman" w:hAnsi="Times New Roman" w:cs="Times New Roman"/>
          <w:sz w:val="28"/>
          <w:szCs w:val="28"/>
        </w:rPr>
        <w:t>в течение</w:t>
      </w:r>
      <w:r w:rsidRPr="001244F1">
        <w:rPr>
          <w:rFonts w:ascii="Times New Roman" w:hAnsi="Times New Roman" w:cs="Times New Roman"/>
          <w:sz w:val="28"/>
          <w:szCs w:val="28"/>
        </w:rPr>
        <w:t xml:space="preserve">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7A0892">
        <w:rPr>
          <w:rFonts w:ascii="Times New Roman" w:hAnsi="Times New Roman" w:cs="Times New Roman"/>
          <w:sz w:val="28"/>
          <w:szCs w:val="28"/>
        </w:rPr>
        <w:t>Лаишевского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D795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44F1" w:rsidRDefault="00B73940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</w:t>
      </w:r>
      <w:r w:rsidR="004120E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возможном установлении публичного сервитута </w:t>
      </w:r>
      <w:r w:rsidRPr="00B73940">
        <w:rPr>
          <w:rFonts w:ascii="Times New Roman" w:hAnsi="Times New Roman" w:cs="Times New Roman"/>
          <w:sz w:val="28"/>
          <w:szCs w:val="28"/>
        </w:rPr>
        <w:t>размещены на сайте Министерства земельных и имущественных отношений Республика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D795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www.mzio.tatarstan.ru</w:t>
        </w:r>
      </w:hyperlink>
      <w:r w:rsidRPr="004D795E">
        <w:rPr>
          <w:rFonts w:ascii="Times New Roman" w:hAnsi="Times New Roman" w:cs="Times New Roman"/>
          <w:sz w:val="28"/>
          <w:szCs w:val="28"/>
        </w:rPr>
        <w:t xml:space="preserve">, </w:t>
      </w:r>
      <w:r w:rsidRPr="00B73940">
        <w:rPr>
          <w:rFonts w:ascii="Times New Roman" w:hAnsi="Times New Roman" w:cs="Times New Roman"/>
          <w:sz w:val="28"/>
          <w:szCs w:val="28"/>
        </w:rPr>
        <w:t xml:space="preserve">на сайте </w:t>
      </w:r>
      <w:proofErr w:type="spellStart"/>
      <w:r w:rsidR="007A0892">
        <w:rPr>
          <w:rFonts w:ascii="Times New Roman" w:hAnsi="Times New Roman" w:cs="Times New Roman"/>
          <w:sz w:val="28"/>
          <w:szCs w:val="28"/>
        </w:rPr>
        <w:t>Лаишевского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940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  <w:r w:rsidR="007A0892">
        <w:rPr>
          <w:rFonts w:ascii="Times New Roman" w:hAnsi="Times New Roman" w:cs="Times New Roman"/>
          <w:sz w:val="28"/>
          <w:szCs w:val="28"/>
        </w:rPr>
        <w:t xml:space="preserve"> </w:t>
      </w:r>
      <w:r w:rsidR="007A0892" w:rsidRPr="007A0892">
        <w:rPr>
          <w:rFonts w:ascii="Times New Roman" w:hAnsi="Times New Roman" w:cs="Times New Roman"/>
          <w:sz w:val="28"/>
          <w:szCs w:val="28"/>
          <w:u w:val="single"/>
        </w:rPr>
        <w:t>https://laishevo.tatarstan.ru/</w:t>
      </w:r>
      <w:r w:rsidR="004D795E" w:rsidRPr="007A0892">
        <w:rPr>
          <w:rStyle w:val="a3"/>
          <w:rFonts w:ascii="Times New Roman" w:hAnsi="Times New Roman" w:cs="Times New Roman"/>
          <w:color w:val="auto"/>
          <w:sz w:val="28"/>
          <w:szCs w:val="28"/>
        </w:rPr>
        <w:t>.</w:t>
      </w:r>
      <w:r w:rsidRPr="004D79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0EE" w:rsidRPr="00FE36FE" w:rsidRDefault="004120EE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59"/>
      </w:tblGrid>
      <w:tr w:rsidR="00491524" w:rsidTr="00491524">
        <w:trPr>
          <w:trHeight w:val="282"/>
        </w:trPr>
        <w:tc>
          <w:tcPr>
            <w:tcW w:w="8459" w:type="dxa"/>
          </w:tcPr>
          <w:p w:rsidR="00491524" w:rsidRPr="004D795E" w:rsidRDefault="00491524" w:rsidP="00B73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</w:tc>
      </w:tr>
      <w:tr w:rsidR="00491524" w:rsidTr="00A82CA7">
        <w:trPr>
          <w:trHeight w:val="153"/>
        </w:trPr>
        <w:tc>
          <w:tcPr>
            <w:tcW w:w="8459" w:type="dxa"/>
          </w:tcPr>
          <w:p w:rsidR="00491524" w:rsidRPr="004D795E" w:rsidRDefault="00491524" w:rsidP="004832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</w:t>
            </w:r>
            <w:r w:rsidR="008877AD"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="004832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877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83250">
              <w:rPr>
                <w:rFonts w:ascii="Times New Roman" w:hAnsi="Times New Roman" w:cs="Times New Roman"/>
                <w:sz w:val="24"/>
                <w:szCs w:val="24"/>
              </w:rPr>
              <w:t>000000</w:t>
            </w:r>
            <w:r w:rsidR="008877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83250">
              <w:rPr>
                <w:rFonts w:ascii="Times New Roman" w:hAnsi="Times New Roman" w:cs="Times New Roman"/>
                <w:sz w:val="24"/>
                <w:szCs w:val="24"/>
              </w:rPr>
              <w:t xml:space="preserve">5096  </w:t>
            </w:r>
            <w:r w:rsidR="00114B72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  <w:r w:rsidR="00483250">
              <w:rPr>
                <w:rFonts w:ascii="Times New Roman" w:hAnsi="Times New Roman" w:cs="Times New Roman"/>
                <w:sz w:val="24"/>
                <w:szCs w:val="24"/>
              </w:rPr>
              <w:t>32 365</w:t>
            </w:r>
            <w:r w:rsidR="00114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4B7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491524" w:rsidTr="00491524">
        <w:trPr>
          <w:trHeight w:val="265"/>
        </w:trPr>
        <w:tc>
          <w:tcPr>
            <w:tcW w:w="8459" w:type="dxa"/>
          </w:tcPr>
          <w:p w:rsidR="00491524" w:rsidRPr="004D795E" w:rsidRDefault="00114B72" w:rsidP="004832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="004832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83250">
              <w:rPr>
                <w:rFonts w:ascii="Times New Roman" w:hAnsi="Times New Roman" w:cs="Times New Roman"/>
                <w:sz w:val="24"/>
                <w:szCs w:val="24"/>
              </w:rPr>
              <w:t>050802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8325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входящего в состав</w:t>
            </w: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 единого землепользования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16:</w:t>
            </w:r>
            <w:r w:rsidR="004832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:000000:</w:t>
            </w:r>
            <w:r w:rsidR="0048325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площадью </w:t>
            </w:r>
            <w:r w:rsidR="00483250">
              <w:rPr>
                <w:rFonts w:ascii="Times New Roman" w:hAnsi="Times New Roman" w:cs="Times New Roman"/>
                <w:sz w:val="24"/>
                <w:szCs w:val="24"/>
              </w:rPr>
              <w:t>10 410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491524" w:rsidTr="00491524">
        <w:trPr>
          <w:trHeight w:val="282"/>
        </w:trPr>
        <w:tc>
          <w:tcPr>
            <w:tcW w:w="8459" w:type="dxa"/>
          </w:tcPr>
          <w:p w:rsidR="00491524" w:rsidRPr="004D795E" w:rsidRDefault="00100D9F" w:rsidP="00100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0D9F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16:24:050802: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00D9F">
              <w:rPr>
                <w:rFonts w:ascii="Times New Roman" w:hAnsi="Times New Roman" w:cs="Times New Roman"/>
                <w:sz w:val="24"/>
                <w:szCs w:val="24"/>
              </w:rPr>
              <w:t>5, входящего в состав единого землепользования 16:24:000000: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100D9F">
              <w:rPr>
                <w:rFonts w:ascii="Times New Roman" w:hAnsi="Times New Roman" w:cs="Times New Roman"/>
                <w:sz w:val="24"/>
                <w:szCs w:val="24"/>
              </w:rPr>
              <w:t xml:space="preserve">,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2829</w:t>
            </w:r>
            <w:r w:rsidRPr="00100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D9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491524" w:rsidTr="00491524">
        <w:trPr>
          <w:trHeight w:val="282"/>
        </w:trPr>
        <w:tc>
          <w:tcPr>
            <w:tcW w:w="8459" w:type="dxa"/>
          </w:tcPr>
          <w:p w:rsidR="00491524" w:rsidRPr="004D795E" w:rsidRDefault="00100D9F" w:rsidP="00100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0D9F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16:24:050802: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  <w:r w:rsidRPr="00100D9F">
              <w:rPr>
                <w:rFonts w:ascii="Times New Roman" w:hAnsi="Times New Roman" w:cs="Times New Roman"/>
                <w:sz w:val="24"/>
                <w:szCs w:val="24"/>
              </w:rPr>
              <w:t>, входящего в состав единого землепользования 16:24:000000: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 w:rsidRPr="00100D9F">
              <w:rPr>
                <w:rFonts w:ascii="Times New Roman" w:hAnsi="Times New Roman" w:cs="Times New Roman"/>
                <w:sz w:val="24"/>
                <w:szCs w:val="24"/>
              </w:rPr>
              <w:t xml:space="preserve">,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00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D9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491524" w:rsidTr="00491524">
        <w:trPr>
          <w:trHeight w:val="265"/>
        </w:trPr>
        <w:tc>
          <w:tcPr>
            <w:tcW w:w="8459" w:type="dxa"/>
          </w:tcPr>
          <w:p w:rsidR="00491524" w:rsidRPr="004D795E" w:rsidRDefault="00E828B4" w:rsidP="00E828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28B4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16:24:050802:14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28B4">
              <w:rPr>
                <w:rFonts w:ascii="Times New Roman" w:hAnsi="Times New Roman" w:cs="Times New Roman"/>
                <w:sz w:val="24"/>
                <w:szCs w:val="24"/>
              </w:rPr>
              <w:t xml:space="preserve">, входящего в состав единого землепользования 16:24:000000:175,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82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8B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491524" w:rsidTr="00491524">
        <w:trPr>
          <w:trHeight w:val="282"/>
        </w:trPr>
        <w:tc>
          <w:tcPr>
            <w:tcW w:w="8459" w:type="dxa"/>
          </w:tcPr>
          <w:p w:rsidR="00491524" w:rsidRPr="004D795E" w:rsidRDefault="00E828B4" w:rsidP="00E828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28B4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16:24:050802:14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828B4">
              <w:rPr>
                <w:rFonts w:ascii="Times New Roman" w:hAnsi="Times New Roman" w:cs="Times New Roman"/>
                <w:sz w:val="24"/>
                <w:szCs w:val="24"/>
              </w:rPr>
              <w:t>, входящего в состав единого землепользования 16:24: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050802</w:t>
            </w:r>
            <w:r w:rsidRPr="00E828B4">
              <w:rPr>
                <w:rFonts w:ascii="Times New Roman" w:hAnsi="Times New Roman" w:cs="Times New Roman"/>
                <w:sz w:val="24"/>
                <w:szCs w:val="24"/>
              </w:rPr>
              <w:t>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E828B4">
              <w:rPr>
                <w:rFonts w:ascii="Times New Roman" w:hAnsi="Times New Roman" w:cs="Times New Roman"/>
                <w:sz w:val="24"/>
                <w:szCs w:val="24"/>
              </w:rPr>
              <w:t xml:space="preserve">,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82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8B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491524" w:rsidTr="00491524">
        <w:trPr>
          <w:trHeight w:val="282"/>
        </w:trPr>
        <w:tc>
          <w:tcPr>
            <w:tcW w:w="8459" w:type="dxa"/>
          </w:tcPr>
          <w:p w:rsidR="00491524" w:rsidRPr="004D795E" w:rsidRDefault="00E828B4" w:rsidP="00E828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28B4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16:24:050802:14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828B4">
              <w:rPr>
                <w:rFonts w:ascii="Times New Roman" w:hAnsi="Times New Roman" w:cs="Times New Roman"/>
                <w:sz w:val="24"/>
                <w:szCs w:val="24"/>
              </w:rPr>
              <w:t xml:space="preserve">, входящего в состав единого землепользования 16:24:050802:156,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82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8B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491524" w:rsidTr="00491524">
        <w:trPr>
          <w:trHeight w:val="282"/>
        </w:trPr>
        <w:tc>
          <w:tcPr>
            <w:tcW w:w="8459" w:type="dxa"/>
          </w:tcPr>
          <w:p w:rsidR="00491524" w:rsidRPr="004D795E" w:rsidRDefault="00E828B4" w:rsidP="00E828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28B4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16:24:050802:1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E828B4">
              <w:rPr>
                <w:rFonts w:ascii="Times New Roman" w:hAnsi="Times New Roman" w:cs="Times New Roman"/>
                <w:sz w:val="24"/>
                <w:szCs w:val="24"/>
              </w:rPr>
              <w:t>, входящего в состав единого землепользования 16:24:050802:15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828B4">
              <w:rPr>
                <w:rFonts w:ascii="Times New Roman" w:hAnsi="Times New Roman" w:cs="Times New Roman"/>
                <w:sz w:val="24"/>
                <w:szCs w:val="24"/>
              </w:rPr>
              <w:t xml:space="preserve">,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82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8B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491524" w:rsidTr="00491524">
        <w:trPr>
          <w:trHeight w:val="265"/>
        </w:trPr>
        <w:tc>
          <w:tcPr>
            <w:tcW w:w="8459" w:type="dxa"/>
          </w:tcPr>
          <w:p w:rsidR="00491524" w:rsidRPr="004D795E" w:rsidRDefault="00E828B4" w:rsidP="00E828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28B4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16:24:050802:1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E828B4">
              <w:rPr>
                <w:rFonts w:ascii="Times New Roman" w:hAnsi="Times New Roman" w:cs="Times New Roman"/>
                <w:sz w:val="24"/>
                <w:szCs w:val="24"/>
              </w:rPr>
              <w:t xml:space="preserve">, входящего в состав единого землепользования 16:24:050802:156,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82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8B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491524" w:rsidTr="00491524">
        <w:trPr>
          <w:trHeight w:val="265"/>
        </w:trPr>
        <w:tc>
          <w:tcPr>
            <w:tcW w:w="8459" w:type="dxa"/>
          </w:tcPr>
          <w:p w:rsidR="00491524" w:rsidRPr="004D795E" w:rsidRDefault="00E828B4" w:rsidP="00E828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28B4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16:24:050802:1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E828B4">
              <w:rPr>
                <w:rFonts w:ascii="Times New Roman" w:hAnsi="Times New Roman" w:cs="Times New Roman"/>
                <w:sz w:val="24"/>
                <w:szCs w:val="24"/>
              </w:rPr>
              <w:t>, входящего в состав единого землепользования 16:24: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000000</w:t>
            </w:r>
            <w:r w:rsidRPr="00E828B4">
              <w:rPr>
                <w:rFonts w:ascii="Times New Roman" w:hAnsi="Times New Roman" w:cs="Times New Roman"/>
                <w:sz w:val="24"/>
                <w:szCs w:val="24"/>
              </w:rPr>
              <w:t>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E828B4">
              <w:rPr>
                <w:rFonts w:ascii="Times New Roman" w:hAnsi="Times New Roman" w:cs="Times New Roman"/>
                <w:sz w:val="24"/>
                <w:szCs w:val="24"/>
              </w:rPr>
              <w:t xml:space="preserve">,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82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8B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E828B4" w:rsidTr="00491524">
        <w:trPr>
          <w:trHeight w:val="265"/>
        </w:trPr>
        <w:tc>
          <w:tcPr>
            <w:tcW w:w="8459" w:type="dxa"/>
          </w:tcPr>
          <w:p w:rsidR="00E828B4" w:rsidRPr="004D795E" w:rsidRDefault="00E828B4" w:rsidP="00E828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Часть земельного участка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16:24:050802:471  площадью 9627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E828B4" w:rsidTr="00491524">
        <w:trPr>
          <w:trHeight w:val="265"/>
        </w:trPr>
        <w:tc>
          <w:tcPr>
            <w:tcW w:w="8459" w:type="dxa"/>
          </w:tcPr>
          <w:p w:rsidR="00E828B4" w:rsidRPr="004D795E" w:rsidRDefault="00E828B4" w:rsidP="00E828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28B4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16:24:050802: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  <w:r w:rsidRPr="00E828B4">
              <w:rPr>
                <w:rFonts w:ascii="Times New Roman" w:hAnsi="Times New Roman" w:cs="Times New Roman"/>
                <w:sz w:val="24"/>
                <w:szCs w:val="24"/>
              </w:rPr>
              <w:t xml:space="preserve"> 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23830</w:t>
            </w:r>
            <w:r w:rsidRPr="00E82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8B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E828B4" w:rsidTr="00491524">
        <w:trPr>
          <w:trHeight w:val="265"/>
        </w:trPr>
        <w:tc>
          <w:tcPr>
            <w:tcW w:w="8459" w:type="dxa"/>
          </w:tcPr>
          <w:p w:rsidR="00E828B4" w:rsidRPr="004D795E" w:rsidRDefault="00E828B4" w:rsidP="00E828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28B4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16:24:050802: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1108</w:t>
            </w:r>
            <w:r w:rsidRPr="00E828B4">
              <w:rPr>
                <w:rFonts w:ascii="Times New Roman" w:hAnsi="Times New Roman" w:cs="Times New Roman"/>
                <w:sz w:val="24"/>
                <w:szCs w:val="24"/>
              </w:rPr>
              <w:t xml:space="preserve"> 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15682</w:t>
            </w:r>
            <w:r w:rsidRPr="00E82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8B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E828B4" w:rsidTr="00491524">
        <w:trPr>
          <w:trHeight w:val="265"/>
        </w:trPr>
        <w:tc>
          <w:tcPr>
            <w:tcW w:w="8459" w:type="dxa"/>
          </w:tcPr>
          <w:p w:rsidR="00E828B4" w:rsidRPr="004D795E" w:rsidRDefault="00E828B4" w:rsidP="00E828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28B4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16:24:050802: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1406</w:t>
            </w:r>
            <w:r w:rsidRPr="00E828B4">
              <w:rPr>
                <w:rFonts w:ascii="Times New Roman" w:hAnsi="Times New Roman" w:cs="Times New Roman"/>
                <w:sz w:val="24"/>
                <w:szCs w:val="24"/>
              </w:rPr>
              <w:t xml:space="preserve"> 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8414</w:t>
            </w:r>
            <w:r w:rsidRPr="00E82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8B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E828B4" w:rsidTr="00491524">
        <w:trPr>
          <w:trHeight w:val="265"/>
        </w:trPr>
        <w:tc>
          <w:tcPr>
            <w:tcW w:w="8459" w:type="dxa"/>
          </w:tcPr>
          <w:p w:rsidR="00E828B4" w:rsidRPr="004D795E" w:rsidRDefault="00E828B4" w:rsidP="00E828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28B4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16:24:050802: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1407</w:t>
            </w:r>
            <w:r w:rsidRPr="00E828B4">
              <w:rPr>
                <w:rFonts w:ascii="Times New Roman" w:hAnsi="Times New Roman" w:cs="Times New Roman"/>
                <w:sz w:val="24"/>
                <w:szCs w:val="24"/>
              </w:rPr>
              <w:t xml:space="preserve"> 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1504</w:t>
            </w:r>
            <w:r w:rsidRPr="00E82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8B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E828B4" w:rsidTr="00491524">
        <w:trPr>
          <w:trHeight w:val="265"/>
        </w:trPr>
        <w:tc>
          <w:tcPr>
            <w:tcW w:w="8459" w:type="dxa"/>
          </w:tcPr>
          <w:p w:rsidR="00E828B4" w:rsidRPr="004D795E" w:rsidRDefault="00E828B4" w:rsidP="00E828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28B4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16:24:050802: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1875</w:t>
            </w:r>
            <w:r w:rsidRPr="00E828B4">
              <w:rPr>
                <w:rFonts w:ascii="Times New Roman" w:hAnsi="Times New Roman" w:cs="Times New Roman"/>
                <w:sz w:val="24"/>
                <w:szCs w:val="24"/>
              </w:rPr>
              <w:t xml:space="preserve"> 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3065</w:t>
            </w:r>
            <w:r w:rsidRPr="00E82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8B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E828B4" w:rsidTr="00491524">
        <w:trPr>
          <w:trHeight w:val="265"/>
        </w:trPr>
        <w:tc>
          <w:tcPr>
            <w:tcW w:w="8459" w:type="dxa"/>
          </w:tcPr>
          <w:p w:rsidR="00E828B4" w:rsidRPr="004D795E" w:rsidRDefault="00E828B4" w:rsidP="00E828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28B4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16:24:050802: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3119</w:t>
            </w:r>
            <w:r w:rsidRPr="00E828B4">
              <w:rPr>
                <w:rFonts w:ascii="Times New Roman" w:hAnsi="Times New Roman" w:cs="Times New Roman"/>
                <w:sz w:val="24"/>
                <w:szCs w:val="24"/>
              </w:rPr>
              <w:t xml:space="preserve"> 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  <w:r w:rsidRPr="00E82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8B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E828B4" w:rsidTr="00491524">
        <w:trPr>
          <w:trHeight w:val="265"/>
        </w:trPr>
        <w:tc>
          <w:tcPr>
            <w:tcW w:w="8459" w:type="dxa"/>
          </w:tcPr>
          <w:p w:rsidR="00E828B4" w:rsidRPr="004D795E" w:rsidRDefault="00E828B4" w:rsidP="00E828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28B4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16:24:050802: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3122</w:t>
            </w:r>
            <w:r w:rsidRPr="00E828B4">
              <w:rPr>
                <w:rFonts w:ascii="Times New Roman" w:hAnsi="Times New Roman" w:cs="Times New Roman"/>
                <w:sz w:val="24"/>
                <w:szCs w:val="24"/>
              </w:rPr>
              <w:t xml:space="preserve"> 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  <w:r w:rsidRPr="00E82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8B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E828B4" w:rsidTr="00491524">
        <w:trPr>
          <w:trHeight w:val="265"/>
        </w:trPr>
        <w:tc>
          <w:tcPr>
            <w:tcW w:w="8459" w:type="dxa"/>
          </w:tcPr>
          <w:p w:rsidR="00E828B4" w:rsidRPr="004D795E" w:rsidRDefault="00E828B4" w:rsidP="00E828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28B4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16:24:050802: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3415</w:t>
            </w:r>
            <w:r w:rsidRPr="00E828B4">
              <w:rPr>
                <w:rFonts w:ascii="Times New Roman" w:hAnsi="Times New Roman" w:cs="Times New Roman"/>
                <w:sz w:val="24"/>
                <w:szCs w:val="24"/>
              </w:rPr>
              <w:t xml:space="preserve"> 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  <w:r w:rsidRPr="00E82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8B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E828B4" w:rsidTr="00491524">
        <w:trPr>
          <w:trHeight w:val="265"/>
        </w:trPr>
        <w:tc>
          <w:tcPr>
            <w:tcW w:w="8459" w:type="dxa"/>
          </w:tcPr>
          <w:p w:rsidR="00E828B4" w:rsidRPr="004D795E" w:rsidRDefault="003D5986" w:rsidP="00114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кадастрового квартала 16:24:050802, площадью 582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</w:tbl>
    <w:p w:rsidR="00491524" w:rsidRPr="00CF1474" w:rsidRDefault="00491524" w:rsidP="004D795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1524" w:rsidRPr="00CF1474" w:rsidSect="00043FB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74"/>
    <w:rsid w:val="00043FB0"/>
    <w:rsid w:val="00100D9F"/>
    <w:rsid w:val="00114B72"/>
    <w:rsid w:val="001244F1"/>
    <w:rsid w:val="001E6B23"/>
    <w:rsid w:val="00287E87"/>
    <w:rsid w:val="003177DB"/>
    <w:rsid w:val="003D5986"/>
    <w:rsid w:val="004120EE"/>
    <w:rsid w:val="00483250"/>
    <w:rsid w:val="00491524"/>
    <w:rsid w:val="004D795E"/>
    <w:rsid w:val="006A5674"/>
    <w:rsid w:val="00776633"/>
    <w:rsid w:val="007A0892"/>
    <w:rsid w:val="008877AD"/>
    <w:rsid w:val="00A32767"/>
    <w:rsid w:val="00A82CA7"/>
    <w:rsid w:val="00B73940"/>
    <w:rsid w:val="00CF1474"/>
    <w:rsid w:val="00D212CD"/>
    <w:rsid w:val="00D4006B"/>
    <w:rsid w:val="00E509A1"/>
    <w:rsid w:val="00E828B4"/>
    <w:rsid w:val="00EB2EDD"/>
    <w:rsid w:val="00F001BA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53BEC-1D45-4836-BCEF-6D2CF6BE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9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3940"/>
    <w:rPr>
      <w:color w:val="954F72" w:themeColor="followedHyperlink"/>
      <w:u w:val="single"/>
    </w:rPr>
  </w:style>
  <w:style w:type="paragraph" w:customStyle="1" w:styleId="ConsPlusNormal">
    <w:name w:val="ConsPlusNormal"/>
    <w:rsid w:val="00B73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49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8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2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zi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АбдуллинаЭА</dc:creator>
  <cp:keywords/>
  <dc:description/>
  <cp:lastModifiedBy>Шайхутдинова А.Ю.</cp:lastModifiedBy>
  <cp:revision>16</cp:revision>
  <cp:lastPrinted>2021-06-11T06:57:00Z</cp:lastPrinted>
  <dcterms:created xsi:type="dcterms:W3CDTF">2019-09-23T10:22:00Z</dcterms:created>
  <dcterms:modified xsi:type="dcterms:W3CDTF">2021-06-11T09:39:00Z</dcterms:modified>
</cp:coreProperties>
</file>