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F4" w:rsidRDefault="00546BE5" w:rsidP="009C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некоммерческих 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субсидии из бюджета Республики Татарстан в целях </w:t>
      </w:r>
      <w:r w:rsidR="00067C1E">
        <w:rPr>
          <w:rFonts w:ascii="Times New Roman" w:hAnsi="Times New Roman" w:cs="Times New Roman"/>
          <w:sz w:val="28"/>
          <w:szCs w:val="28"/>
          <w:lang w:eastAsia="ru-RU"/>
        </w:rPr>
        <w:t>возмещения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 w:rsidR="0041336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заявка)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53FE9" w:rsidRDefault="00D53FE9" w:rsidP="00D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рассматривались </w:t>
      </w:r>
      <w:r w:rsidR="00067C1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7C1E">
        <w:rPr>
          <w:rFonts w:ascii="Times New Roman" w:hAnsi="Times New Roman" w:cs="Times New Roman"/>
          <w:sz w:val="28"/>
          <w:szCs w:val="28"/>
        </w:rPr>
        <w:t>10.2021 в 15</w:t>
      </w:r>
      <w:r w:rsidRPr="00F80F6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67C1E">
        <w:rPr>
          <w:rFonts w:ascii="Times New Roman" w:hAnsi="Times New Roman" w:cs="Times New Roman"/>
          <w:sz w:val="28"/>
          <w:szCs w:val="28"/>
        </w:rPr>
        <w:t>00 м</w:t>
      </w:r>
      <w:r w:rsidRPr="00F80F61">
        <w:rPr>
          <w:rFonts w:ascii="Times New Roman" w:hAnsi="Times New Roman" w:cs="Times New Roman"/>
          <w:sz w:val="28"/>
          <w:szCs w:val="28"/>
        </w:rPr>
        <w:t>инут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62D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2DA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36E" w:rsidRDefault="0041336E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>Подана одна заявка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DA8">
        <w:rPr>
          <w:rFonts w:ascii="Times New Roman" w:hAnsi="Times New Roman" w:cs="Times New Roman"/>
          <w:sz w:val="28"/>
          <w:szCs w:val="28"/>
        </w:rPr>
        <w:t xml:space="preserve">– от </w:t>
      </w:r>
      <w:r w:rsidRPr="00DA61FC">
        <w:rPr>
          <w:rFonts w:ascii="Times New Roman" w:hAnsi="Times New Roman" w:cs="Times New Roman"/>
          <w:sz w:val="28"/>
          <w:szCs w:val="28"/>
        </w:rPr>
        <w:t>автономн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A61FC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A61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6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«Фонд развития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62D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36E" w:rsidRPr="0041336E" w:rsidRDefault="003B59E7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Министерством земельных и имущественных отношений Республики Татарстан в соответствии с распоряжением от </w:t>
      </w:r>
      <w:r w:rsidR="00067C1E">
        <w:rPr>
          <w:rFonts w:ascii="Times New Roman" w:hAnsi="Times New Roman" w:cs="Times New Roman"/>
          <w:sz w:val="28"/>
          <w:szCs w:val="28"/>
        </w:rPr>
        <w:t>20.10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.2021 № </w:t>
      </w:r>
      <w:r w:rsidR="00067C1E">
        <w:rPr>
          <w:rFonts w:ascii="Times New Roman" w:hAnsi="Times New Roman" w:cs="Times New Roman"/>
          <w:sz w:val="28"/>
          <w:szCs w:val="28"/>
        </w:rPr>
        <w:t>3182</w:t>
      </w:r>
      <w:r w:rsidR="0041336E" w:rsidRPr="0041336E">
        <w:rPr>
          <w:rFonts w:ascii="Times New Roman" w:hAnsi="Times New Roman" w:cs="Times New Roman"/>
          <w:sz w:val="28"/>
          <w:szCs w:val="28"/>
        </w:rPr>
        <w:t>-р приняты следующие решения:</w:t>
      </w:r>
    </w:p>
    <w:p w:rsidR="0041336E" w:rsidRPr="0041336E" w:rsidRDefault="0041336E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6E">
        <w:rPr>
          <w:rFonts w:ascii="Times New Roman" w:hAnsi="Times New Roman" w:cs="Times New Roman"/>
          <w:sz w:val="28"/>
          <w:szCs w:val="28"/>
        </w:rPr>
        <w:t xml:space="preserve">определить победителем отбора для предоставления субсидии из бюджета Республики Татарстан в целях </w:t>
      </w:r>
      <w:r w:rsidR="00067C1E">
        <w:rPr>
          <w:rFonts w:ascii="Times New Roman" w:hAnsi="Times New Roman" w:cs="Times New Roman"/>
          <w:sz w:val="28"/>
          <w:szCs w:val="28"/>
        </w:rPr>
        <w:t>возмещения</w:t>
      </w:r>
      <w:r w:rsidRPr="0041336E">
        <w:rPr>
          <w:rFonts w:ascii="Times New Roman" w:hAnsi="Times New Roman" w:cs="Times New Roman"/>
          <w:sz w:val="28"/>
          <w:szCs w:val="28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Pr="0041336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41336E">
        <w:rPr>
          <w:rFonts w:ascii="Times New Roman" w:hAnsi="Times New Roman" w:cs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</w:t>
      </w:r>
      <w:bookmarkStart w:id="0" w:name="_GoBack"/>
      <w:bookmarkEnd w:id="0"/>
      <w:r w:rsidRPr="0041336E">
        <w:rPr>
          <w:rFonts w:ascii="Times New Roman" w:hAnsi="Times New Roman" w:cs="Times New Roman"/>
          <w:sz w:val="28"/>
          <w:szCs w:val="28"/>
        </w:rPr>
        <w:t xml:space="preserve">ысоких технологий в Российской Федерации, проходившего в период с </w:t>
      </w:r>
      <w:r w:rsidR="00067C1E">
        <w:rPr>
          <w:rFonts w:ascii="Times New Roman" w:hAnsi="Times New Roman" w:cs="Times New Roman"/>
          <w:sz w:val="28"/>
          <w:szCs w:val="28"/>
        </w:rPr>
        <w:t>13.09.2021 по 13.10</w:t>
      </w:r>
      <w:r w:rsidRPr="0041336E">
        <w:rPr>
          <w:rFonts w:ascii="Times New Roman" w:hAnsi="Times New Roman" w:cs="Times New Roman"/>
          <w:sz w:val="28"/>
          <w:szCs w:val="28"/>
        </w:rPr>
        <w:t xml:space="preserve">.2021, автономную некоммерческую организацию «Фонд развития города </w:t>
      </w:r>
      <w:proofErr w:type="spellStart"/>
      <w:r w:rsidRPr="0041336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41336E">
        <w:rPr>
          <w:rFonts w:ascii="Times New Roman" w:hAnsi="Times New Roman" w:cs="Times New Roman"/>
          <w:sz w:val="28"/>
          <w:szCs w:val="28"/>
        </w:rPr>
        <w:t>»;</w:t>
      </w:r>
    </w:p>
    <w:p w:rsidR="0041336E" w:rsidRPr="0041336E" w:rsidRDefault="0041336E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6E">
        <w:rPr>
          <w:rFonts w:ascii="Times New Roman" w:hAnsi="Times New Roman" w:cs="Times New Roman"/>
          <w:sz w:val="28"/>
          <w:szCs w:val="28"/>
        </w:rPr>
        <w:t xml:space="preserve">предоставить автономной некоммерческой организации «Фонд развития города </w:t>
      </w:r>
      <w:proofErr w:type="spellStart"/>
      <w:r w:rsidRPr="0041336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41336E">
        <w:rPr>
          <w:rFonts w:ascii="Times New Roman" w:hAnsi="Times New Roman" w:cs="Times New Roman"/>
          <w:sz w:val="28"/>
          <w:szCs w:val="28"/>
        </w:rPr>
        <w:t>» субсидию из бюджета Республики Та</w:t>
      </w:r>
      <w:r>
        <w:rPr>
          <w:rFonts w:ascii="Times New Roman" w:hAnsi="Times New Roman" w:cs="Times New Roman"/>
          <w:sz w:val="28"/>
          <w:szCs w:val="28"/>
        </w:rPr>
        <w:t xml:space="preserve">тарстан в размере </w:t>
      </w:r>
      <w:r w:rsidR="00067C1E">
        <w:rPr>
          <w:rFonts w:ascii="Times New Roman" w:hAnsi="Times New Roman" w:cs="Times New Roman"/>
          <w:sz w:val="28"/>
          <w:szCs w:val="28"/>
        </w:rPr>
        <w:t>45 700 000</w:t>
      </w:r>
      <w:r w:rsidRPr="0041336E">
        <w:rPr>
          <w:rFonts w:ascii="Times New Roman" w:hAnsi="Times New Roman" w:cs="Times New Roman"/>
          <w:sz w:val="28"/>
          <w:szCs w:val="28"/>
        </w:rPr>
        <w:t xml:space="preserve"> рублей на вышеуказанные цели.</w:t>
      </w:r>
    </w:p>
    <w:p w:rsidR="0041336E" w:rsidRPr="0041336E" w:rsidRDefault="0041336E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606" w:rsidRPr="009C77AB" w:rsidRDefault="00291606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606" w:rsidRPr="009C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24"/>
    <w:rsid w:val="00067C1E"/>
    <w:rsid w:val="00262DA8"/>
    <w:rsid w:val="002808C8"/>
    <w:rsid w:val="00291606"/>
    <w:rsid w:val="0034426C"/>
    <w:rsid w:val="003B59E7"/>
    <w:rsid w:val="0041336E"/>
    <w:rsid w:val="00546BE5"/>
    <w:rsid w:val="005477DB"/>
    <w:rsid w:val="00712356"/>
    <w:rsid w:val="00737F09"/>
    <w:rsid w:val="008A546E"/>
    <w:rsid w:val="00937818"/>
    <w:rsid w:val="009416F4"/>
    <w:rsid w:val="009C77AB"/>
    <w:rsid w:val="00A24D49"/>
    <w:rsid w:val="00BA7C24"/>
    <w:rsid w:val="00C24216"/>
    <w:rsid w:val="00C512D4"/>
    <w:rsid w:val="00D53FE9"/>
    <w:rsid w:val="00DA61FC"/>
    <w:rsid w:val="00DF1576"/>
    <w:rsid w:val="00DF15AF"/>
    <w:rsid w:val="00E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4C0E"/>
  <w15:docId w15:val="{C4180833-8033-434A-A142-C94790FB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Камалов Р.Р.</cp:lastModifiedBy>
  <cp:revision>4</cp:revision>
  <dcterms:created xsi:type="dcterms:W3CDTF">2021-09-08T08:19:00Z</dcterms:created>
  <dcterms:modified xsi:type="dcterms:W3CDTF">2021-10-23T06:26:00Z</dcterms:modified>
</cp:coreProperties>
</file>