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F1A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2857D39B" w14:textId="2DF19D8C"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8201DD" w:rsidRPr="008201DD">
        <w:rPr>
          <w:rFonts w:ascii="Times New Roman" w:hAnsi="Times New Roman" w:cs="Times New Roman"/>
          <w:sz w:val="28"/>
          <w:szCs w:val="28"/>
        </w:rPr>
        <w:t xml:space="preserve">в целях размещения (эксплуатации) объекта линии электропередач «ВЛ 35 </w:t>
      </w:r>
      <w:proofErr w:type="spellStart"/>
      <w:r w:rsidR="008201DD" w:rsidRPr="008201D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201DD" w:rsidRPr="00820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1DD" w:rsidRPr="008201DD">
        <w:rPr>
          <w:rFonts w:ascii="Times New Roman" w:hAnsi="Times New Roman" w:cs="Times New Roman"/>
          <w:sz w:val="28"/>
          <w:szCs w:val="28"/>
        </w:rPr>
        <w:t>Кузембетьево</w:t>
      </w:r>
      <w:proofErr w:type="spellEnd"/>
      <w:r w:rsidR="008201DD" w:rsidRPr="008201DD">
        <w:rPr>
          <w:rFonts w:ascii="Times New Roman" w:hAnsi="Times New Roman" w:cs="Times New Roman"/>
          <w:sz w:val="28"/>
          <w:szCs w:val="28"/>
        </w:rPr>
        <w:t xml:space="preserve"> – Татарстан»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bookmarkStart w:id="0" w:name="_Hlk87607679"/>
      <w:r w:rsidR="00C44855" w:rsidRPr="00C44855">
        <w:rPr>
          <w:rFonts w:ascii="Times New Roman" w:hAnsi="Times New Roman" w:cs="Times New Roman"/>
          <w:sz w:val="28"/>
          <w:szCs w:val="28"/>
        </w:rPr>
        <w:t>Тукаевск</w:t>
      </w:r>
      <w:r w:rsidR="00C44855">
        <w:rPr>
          <w:rFonts w:ascii="Times New Roman" w:hAnsi="Times New Roman" w:cs="Times New Roman"/>
          <w:sz w:val="28"/>
          <w:szCs w:val="28"/>
        </w:rPr>
        <w:t xml:space="preserve">ого </w:t>
      </w:r>
      <w:bookmarkEnd w:id="0"/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83C4B75" w14:textId="41FE9DE2" w:rsidR="007C7D04" w:rsidRPr="007C7D04" w:rsidRDefault="00A32767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D04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 w:rsidRPr="007C7D04">
        <w:rPr>
          <w:rFonts w:ascii="Times New Roman" w:hAnsi="Times New Roman" w:cs="Times New Roman"/>
          <w:sz w:val="28"/>
          <w:szCs w:val="28"/>
        </w:rPr>
        <w:t>о</w:t>
      </w:r>
      <w:r w:rsidR="007C7D04" w:rsidRPr="007C7D04">
        <w:rPr>
          <w:rFonts w:ascii="Times New Roman" w:hAnsi="Times New Roman" w:cs="Times New Roman"/>
          <w:sz w:val="28"/>
          <w:szCs w:val="28"/>
        </w:rPr>
        <w:t xml:space="preserve"> статьей 39.37</w:t>
      </w:r>
      <w:r w:rsidR="008201DD">
        <w:rPr>
          <w:rFonts w:ascii="Times New Roman" w:hAnsi="Times New Roman" w:cs="Times New Roman"/>
          <w:sz w:val="28"/>
          <w:szCs w:val="28"/>
        </w:rPr>
        <w:t> </w:t>
      </w:r>
      <w:r w:rsidR="007C7D04" w:rsidRPr="007C7D04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или статьей 3.6 Федерального закона от 25 октября 2001 г. N 137-ФЗ </w:t>
      </w:r>
      <w:bookmarkStart w:id="1" w:name="_GoBack"/>
      <w:r w:rsidR="007C7D04" w:rsidRPr="007C7D04">
        <w:rPr>
          <w:rFonts w:ascii="Times New Roman" w:hAnsi="Times New Roman" w:cs="Times New Roman"/>
          <w:sz w:val="28"/>
          <w:szCs w:val="28"/>
        </w:rPr>
        <w:t>"</w:t>
      </w:r>
      <w:bookmarkEnd w:id="1"/>
      <w:r w:rsidR="007C7D04" w:rsidRPr="007C7D04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Федерации"</w:t>
      </w:r>
      <w:r w:rsidR="007C7D04">
        <w:rPr>
          <w:rFonts w:ascii="Times New Roman" w:hAnsi="Times New Roman" w:cs="Times New Roman"/>
          <w:sz w:val="28"/>
          <w:szCs w:val="28"/>
        </w:rPr>
        <w:t>.</w:t>
      </w:r>
    </w:p>
    <w:p w14:paraId="4123E686" w14:textId="6715F659" w:rsidR="001244F1" w:rsidRDefault="00EB2EDD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44855" w:rsidRPr="00C44855">
        <w:rPr>
          <w:rFonts w:ascii="Times New Roman" w:hAnsi="Times New Roman" w:cs="Times New Roman"/>
          <w:sz w:val="28"/>
          <w:szCs w:val="28"/>
        </w:rPr>
        <w:t xml:space="preserve">Тукаевского </w:t>
      </w:r>
      <w:r w:rsidR="001244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F6EA9" w14:textId="2CF2282D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44855" w:rsidRPr="00C44855">
        <w:rPr>
          <w:rFonts w:ascii="Times New Roman" w:hAnsi="Times New Roman" w:cs="Times New Roman"/>
          <w:sz w:val="28"/>
          <w:szCs w:val="28"/>
        </w:rPr>
        <w:t xml:space="preserve">Тукаевского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5503EB" w14:textId="5655B802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C44855" w:rsidRPr="00C44855">
        <w:rPr>
          <w:rFonts w:ascii="Times New Roman" w:hAnsi="Times New Roman" w:cs="Times New Roman"/>
          <w:sz w:val="28"/>
          <w:szCs w:val="28"/>
        </w:rPr>
        <w:t xml:space="preserve">Тукаевского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036C2C" w:rsidRPr="00036C2C">
        <w:rPr>
          <w:rFonts w:ascii="Times New Roman" w:hAnsi="Times New Roman" w:cs="Times New Roman"/>
          <w:sz w:val="28"/>
          <w:szCs w:val="28"/>
          <w:u w:val="single"/>
        </w:rPr>
        <w:t>https://tukay.tatarstan.ru/</w:t>
      </w:r>
    </w:p>
    <w:p w14:paraId="3383FC87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97B9CAF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40E38E71" w14:textId="77777777" w:rsidTr="00BB331D">
        <w:trPr>
          <w:trHeight w:val="282"/>
        </w:trPr>
        <w:tc>
          <w:tcPr>
            <w:tcW w:w="9351" w:type="dxa"/>
          </w:tcPr>
          <w:p w14:paraId="4636D704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6B4F730B" w14:textId="77777777" w:rsidTr="00BB331D">
        <w:trPr>
          <w:trHeight w:val="153"/>
        </w:trPr>
        <w:tc>
          <w:tcPr>
            <w:tcW w:w="9351" w:type="dxa"/>
          </w:tcPr>
          <w:p w14:paraId="74DB567C" w14:textId="77777777" w:rsidR="00095CED" w:rsidRPr="00095CED" w:rsidRDefault="00095CED" w:rsidP="00095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CE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16:39:141601:2, площадью 7 </w:t>
            </w:r>
            <w:proofErr w:type="spellStart"/>
            <w:r w:rsidRPr="00095C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743C3" w14:textId="1D91C517" w:rsidR="0014297A" w:rsidRPr="004D795E" w:rsidRDefault="00095CED" w:rsidP="00095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CED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16:39:141601, площадью 114 </w:t>
            </w:r>
            <w:proofErr w:type="spellStart"/>
            <w:r w:rsidRPr="00095C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FD59B7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17D17"/>
    <w:rsid w:val="00036C2C"/>
    <w:rsid w:val="00055CBA"/>
    <w:rsid w:val="00074077"/>
    <w:rsid w:val="00095CED"/>
    <w:rsid w:val="00100D9F"/>
    <w:rsid w:val="00114B72"/>
    <w:rsid w:val="001244F1"/>
    <w:rsid w:val="00141AB4"/>
    <w:rsid w:val="0014297A"/>
    <w:rsid w:val="00143BEA"/>
    <w:rsid w:val="001E6B23"/>
    <w:rsid w:val="00287E87"/>
    <w:rsid w:val="003177DB"/>
    <w:rsid w:val="00336E78"/>
    <w:rsid w:val="003D5986"/>
    <w:rsid w:val="004120EE"/>
    <w:rsid w:val="00483250"/>
    <w:rsid w:val="00491524"/>
    <w:rsid w:val="004A4B21"/>
    <w:rsid w:val="004D795E"/>
    <w:rsid w:val="006A5674"/>
    <w:rsid w:val="006F113E"/>
    <w:rsid w:val="00776633"/>
    <w:rsid w:val="0079542E"/>
    <w:rsid w:val="007A0892"/>
    <w:rsid w:val="007C2385"/>
    <w:rsid w:val="007C7D04"/>
    <w:rsid w:val="00810F8B"/>
    <w:rsid w:val="008201DD"/>
    <w:rsid w:val="00834016"/>
    <w:rsid w:val="008877AD"/>
    <w:rsid w:val="00904FEA"/>
    <w:rsid w:val="00926D2B"/>
    <w:rsid w:val="00A32767"/>
    <w:rsid w:val="00A52355"/>
    <w:rsid w:val="00A82CA7"/>
    <w:rsid w:val="00AF2B2B"/>
    <w:rsid w:val="00B73940"/>
    <w:rsid w:val="00BB331D"/>
    <w:rsid w:val="00C211C9"/>
    <w:rsid w:val="00C44855"/>
    <w:rsid w:val="00CF1474"/>
    <w:rsid w:val="00D212CD"/>
    <w:rsid w:val="00D4006B"/>
    <w:rsid w:val="00D671A1"/>
    <w:rsid w:val="00E32B44"/>
    <w:rsid w:val="00E403AA"/>
    <w:rsid w:val="00E509A1"/>
    <w:rsid w:val="00E828B4"/>
    <w:rsid w:val="00EB2EDD"/>
    <w:rsid w:val="00F001BA"/>
    <w:rsid w:val="00F623B7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537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9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38</cp:revision>
  <cp:lastPrinted>2021-06-11T07:46:00Z</cp:lastPrinted>
  <dcterms:created xsi:type="dcterms:W3CDTF">2019-09-23T10:22:00Z</dcterms:created>
  <dcterms:modified xsi:type="dcterms:W3CDTF">2021-11-16T12:16:00Z</dcterms:modified>
</cp:coreProperties>
</file>