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8B716C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от17 марта 2022</w:t>
      </w:r>
      <w:r w:rsidR="00907423" w:rsidRPr="00A9105F">
        <w:rPr>
          <w:sz w:val="24"/>
          <w:szCs w:val="24"/>
        </w:rPr>
        <w:t xml:space="preserve"> </w:t>
      </w:r>
      <w:r w:rsidR="003C7F7E">
        <w:rPr>
          <w:sz w:val="24"/>
          <w:szCs w:val="24"/>
        </w:rPr>
        <w:t>года</w:t>
      </w:r>
    </w:p>
    <w:p w:rsidR="003C7F7E" w:rsidRDefault="00907423" w:rsidP="00907423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8B716C">
        <w:rPr>
          <w:sz w:val="24"/>
          <w:szCs w:val="24"/>
        </w:rPr>
        <w:t>ендентов участниками аукциона 18 марта 2022</w:t>
      </w:r>
      <w:r w:rsidR="003C7F7E">
        <w:rPr>
          <w:sz w:val="24"/>
          <w:szCs w:val="24"/>
        </w:rPr>
        <w:t xml:space="preserve"> года</w:t>
      </w:r>
    </w:p>
    <w:p w:rsidR="00907423" w:rsidRPr="00A9105F" w:rsidRDefault="00A9105F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 xml:space="preserve"> </w:t>
      </w:r>
      <w:r w:rsidRPr="0063423D">
        <w:rPr>
          <w:sz w:val="24"/>
          <w:szCs w:val="24"/>
        </w:rPr>
        <w:t>по лотам</w:t>
      </w:r>
      <w:r w:rsidR="00AF7861" w:rsidRPr="0063423D">
        <w:rPr>
          <w:sz w:val="24"/>
          <w:szCs w:val="24"/>
        </w:rPr>
        <w:t xml:space="preserve"> </w:t>
      </w:r>
      <w:r w:rsidR="003C7F7E" w:rsidRPr="0063423D">
        <w:rPr>
          <w:sz w:val="24"/>
          <w:szCs w:val="24"/>
        </w:rPr>
        <w:t xml:space="preserve">№№ </w:t>
      </w:r>
      <w:r w:rsidR="008B716C">
        <w:rPr>
          <w:sz w:val="24"/>
          <w:szCs w:val="24"/>
        </w:rPr>
        <w:t>1,</w:t>
      </w:r>
      <w:r w:rsidR="00E17DE2">
        <w:rPr>
          <w:sz w:val="24"/>
          <w:szCs w:val="24"/>
        </w:rPr>
        <w:t xml:space="preserve"> 2</w:t>
      </w:r>
      <w:r w:rsidR="009F0961">
        <w:rPr>
          <w:sz w:val="24"/>
          <w:szCs w:val="24"/>
        </w:rPr>
        <w:t>, 3</w:t>
      </w:r>
      <w:r w:rsidR="00A35F10">
        <w:rPr>
          <w:sz w:val="24"/>
          <w:szCs w:val="24"/>
        </w:rPr>
        <w:t>, 4</w:t>
      </w:r>
      <w:r w:rsidR="003B365D">
        <w:rPr>
          <w:sz w:val="24"/>
          <w:szCs w:val="24"/>
        </w:rPr>
        <w:t>, 5</w:t>
      </w:r>
      <w:r w:rsidR="00C40C50">
        <w:rPr>
          <w:sz w:val="24"/>
          <w:szCs w:val="24"/>
        </w:rPr>
        <w:t>, 6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A9105F" w:rsidRPr="00A9105F" w:rsidRDefault="009173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7DE2">
        <w:rPr>
          <w:b/>
          <w:sz w:val="24"/>
          <w:szCs w:val="24"/>
        </w:rPr>
        <w:t>по лоту № 1</w:t>
      </w:r>
      <w:r w:rsidR="00A9105F" w:rsidRPr="00A9105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8B716C" w:rsidRPr="008B716C">
        <w:rPr>
          <w:sz w:val="24"/>
          <w:szCs w:val="24"/>
        </w:rPr>
        <w:t>Завьялов</w:t>
      </w:r>
      <w:r w:rsidR="008B716C">
        <w:rPr>
          <w:sz w:val="24"/>
          <w:szCs w:val="24"/>
        </w:rPr>
        <w:t>у</w:t>
      </w:r>
      <w:r w:rsidR="008B716C" w:rsidRPr="008B716C">
        <w:rPr>
          <w:sz w:val="24"/>
          <w:szCs w:val="24"/>
        </w:rPr>
        <w:t xml:space="preserve"> Константин</w:t>
      </w:r>
      <w:r w:rsidR="008B716C">
        <w:rPr>
          <w:sz w:val="24"/>
          <w:szCs w:val="24"/>
        </w:rPr>
        <w:t>у</w:t>
      </w:r>
      <w:r w:rsidR="008B716C" w:rsidRPr="008B716C">
        <w:rPr>
          <w:sz w:val="24"/>
          <w:szCs w:val="24"/>
        </w:rPr>
        <w:t xml:space="preserve"> Валерьевич</w:t>
      </w:r>
      <w:r w:rsidR="008B716C">
        <w:rPr>
          <w:sz w:val="24"/>
          <w:szCs w:val="24"/>
        </w:rPr>
        <w:t>у</w:t>
      </w:r>
      <w:r w:rsidR="008B716C" w:rsidRPr="008B716C">
        <w:rPr>
          <w:sz w:val="24"/>
          <w:szCs w:val="24"/>
        </w:rPr>
        <w:t xml:space="preserve"> </w:t>
      </w:r>
      <w:r w:rsidR="003C7F7E" w:rsidRPr="003C7F7E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</w:t>
      </w:r>
      <w:r w:rsidR="00A9105F" w:rsidRPr="00A9105F">
        <w:rPr>
          <w:sz w:val="24"/>
          <w:szCs w:val="24"/>
        </w:rPr>
        <w:t xml:space="preserve">); </w:t>
      </w:r>
    </w:p>
    <w:p w:rsidR="00E17DE2" w:rsidRPr="00A9105F" w:rsidRDefault="009173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 w:rsidR="00E17DE2" w:rsidRPr="00E17DE2">
        <w:rPr>
          <w:b/>
          <w:sz w:val="24"/>
          <w:szCs w:val="24"/>
        </w:rPr>
        <w:t xml:space="preserve">по лоту № 2: </w:t>
      </w:r>
      <w:r w:rsidR="00E17DE2" w:rsidRPr="00E17DE2">
        <w:rPr>
          <w:sz w:val="24"/>
          <w:szCs w:val="24"/>
        </w:rPr>
        <w:t>Завьялову Константину Валерьевичу (причина отказа: не подтверждено поступление задатка на счет, указанный в информационном сообщении);</w:t>
      </w:r>
      <w:r w:rsidR="00E17DE2" w:rsidRPr="00A9105F">
        <w:rPr>
          <w:sz w:val="24"/>
          <w:szCs w:val="24"/>
        </w:rPr>
        <w:t xml:space="preserve"> </w:t>
      </w:r>
    </w:p>
    <w:p w:rsidR="009F0961" w:rsidRPr="00A9105F" w:rsidRDefault="009F09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по лоту № 3</w:t>
      </w:r>
      <w:r w:rsidRPr="00E17DE2">
        <w:rPr>
          <w:b/>
          <w:sz w:val="24"/>
          <w:szCs w:val="24"/>
        </w:rPr>
        <w:t xml:space="preserve">: </w:t>
      </w:r>
      <w:r w:rsidRPr="00E17DE2">
        <w:rPr>
          <w:sz w:val="24"/>
          <w:szCs w:val="24"/>
        </w:rPr>
        <w:t>Завьялову Константину Валерьевичу (причина отказа: не подтверждено поступление задатка на счет, указанный в информационном сообщении);</w:t>
      </w:r>
      <w:r w:rsidRPr="00A9105F">
        <w:rPr>
          <w:sz w:val="24"/>
          <w:szCs w:val="24"/>
        </w:rPr>
        <w:t xml:space="preserve"> </w:t>
      </w:r>
    </w:p>
    <w:p w:rsidR="009F0961" w:rsidRPr="00A9105F" w:rsidRDefault="009F09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по лоту № 4</w:t>
      </w:r>
      <w:r w:rsidRPr="00E17DE2">
        <w:rPr>
          <w:b/>
          <w:sz w:val="24"/>
          <w:szCs w:val="24"/>
        </w:rPr>
        <w:t xml:space="preserve">: </w:t>
      </w:r>
      <w:r w:rsidRPr="00E17DE2">
        <w:rPr>
          <w:sz w:val="24"/>
          <w:szCs w:val="24"/>
        </w:rPr>
        <w:t>Завьялову Константину Валерьевичу (причина отказа: не подтверждено поступление задатка на счет, указанный в информационном сообщении);</w:t>
      </w:r>
      <w:r w:rsidRPr="00A9105F">
        <w:rPr>
          <w:sz w:val="24"/>
          <w:szCs w:val="24"/>
        </w:rPr>
        <w:t xml:space="preserve"> </w:t>
      </w:r>
    </w:p>
    <w:p w:rsidR="003B365D" w:rsidRPr="003B365D" w:rsidRDefault="003B365D" w:rsidP="00C40C50">
      <w:pPr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по лоту № 5</w:t>
      </w:r>
      <w:r w:rsidRPr="00E17DE2">
        <w:rPr>
          <w:b/>
          <w:sz w:val="24"/>
          <w:szCs w:val="24"/>
        </w:rPr>
        <w:t xml:space="preserve">: </w:t>
      </w:r>
      <w:proofErr w:type="spellStart"/>
      <w:r w:rsidRPr="003B365D">
        <w:rPr>
          <w:sz w:val="24"/>
          <w:szCs w:val="24"/>
        </w:rPr>
        <w:t>Хамидуллину</w:t>
      </w:r>
      <w:proofErr w:type="spellEnd"/>
      <w:r w:rsidRPr="003B365D">
        <w:rPr>
          <w:sz w:val="24"/>
          <w:szCs w:val="24"/>
        </w:rPr>
        <w:t xml:space="preserve"> Рафаэлю </w:t>
      </w:r>
      <w:proofErr w:type="spellStart"/>
      <w:r w:rsidRPr="003B365D">
        <w:rPr>
          <w:sz w:val="24"/>
          <w:szCs w:val="24"/>
        </w:rPr>
        <w:t>Равилевичу</w:t>
      </w:r>
      <w:proofErr w:type="spellEnd"/>
      <w:r w:rsidRPr="003B365D">
        <w:rPr>
          <w:sz w:val="24"/>
          <w:szCs w:val="24"/>
        </w:rPr>
        <w:t xml:space="preserve"> (причина отказа: 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сообщении);</w:t>
      </w:r>
    </w:p>
    <w:p w:rsidR="003B365D" w:rsidRPr="00A9105F" w:rsidRDefault="003B365D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7DE2">
        <w:rPr>
          <w:sz w:val="24"/>
          <w:szCs w:val="24"/>
        </w:rPr>
        <w:t>Завьялову Константину Валерьевичу (причина отказа: не подтверждено поступление задатка на счет, указанный в информационном сообщении);</w:t>
      </w:r>
      <w:r w:rsidRPr="00A9105F">
        <w:rPr>
          <w:sz w:val="24"/>
          <w:szCs w:val="24"/>
        </w:rPr>
        <w:t xml:space="preserve"> </w:t>
      </w:r>
    </w:p>
    <w:p w:rsidR="00C40C50" w:rsidRPr="003B365D" w:rsidRDefault="00C40C50" w:rsidP="00C40C50">
      <w:pPr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по лоту № 6</w:t>
      </w:r>
      <w:r w:rsidRPr="00E17DE2">
        <w:rPr>
          <w:b/>
          <w:sz w:val="24"/>
          <w:szCs w:val="24"/>
        </w:rPr>
        <w:t xml:space="preserve">: </w:t>
      </w:r>
      <w:proofErr w:type="spellStart"/>
      <w:r w:rsidRPr="003B365D">
        <w:rPr>
          <w:sz w:val="24"/>
          <w:szCs w:val="24"/>
        </w:rPr>
        <w:t>Хамидуллину</w:t>
      </w:r>
      <w:proofErr w:type="spellEnd"/>
      <w:r w:rsidRPr="003B365D">
        <w:rPr>
          <w:sz w:val="24"/>
          <w:szCs w:val="24"/>
        </w:rPr>
        <w:t xml:space="preserve"> Рафаэлю </w:t>
      </w:r>
      <w:proofErr w:type="spellStart"/>
      <w:r w:rsidRPr="003B365D">
        <w:rPr>
          <w:sz w:val="24"/>
          <w:szCs w:val="24"/>
        </w:rPr>
        <w:t>Равилевичу</w:t>
      </w:r>
      <w:proofErr w:type="spellEnd"/>
      <w:r w:rsidRPr="003B365D">
        <w:rPr>
          <w:sz w:val="24"/>
          <w:szCs w:val="24"/>
        </w:rPr>
        <w:t xml:space="preserve"> (причина отказа: 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сообщении);</w:t>
      </w:r>
    </w:p>
    <w:p w:rsidR="00C40C50" w:rsidRPr="00A9105F" w:rsidRDefault="00C40C50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C40C50">
        <w:rPr>
          <w:sz w:val="24"/>
          <w:szCs w:val="24"/>
        </w:rPr>
        <w:t>Гиниатуллин</w:t>
      </w:r>
      <w:r>
        <w:rPr>
          <w:sz w:val="24"/>
          <w:szCs w:val="24"/>
        </w:rPr>
        <w:t>у</w:t>
      </w:r>
      <w:proofErr w:type="spellEnd"/>
      <w:r w:rsidRPr="00C40C50">
        <w:rPr>
          <w:sz w:val="24"/>
          <w:szCs w:val="24"/>
        </w:rPr>
        <w:t xml:space="preserve"> Радик</w:t>
      </w:r>
      <w:r>
        <w:rPr>
          <w:sz w:val="24"/>
          <w:szCs w:val="24"/>
        </w:rPr>
        <w:t>у</w:t>
      </w:r>
      <w:r w:rsidRPr="00C40C50">
        <w:rPr>
          <w:sz w:val="24"/>
          <w:szCs w:val="24"/>
        </w:rPr>
        <w:t xml:space="preserve"> </w:t>
      </w:r>
      <w:proofErr w:type="spellStart"/>
      <w:r w:rsidRPr="00C40C50">
        <w:rPr>
          <w:sz w:val="24"/>
          <w:szCs w:val="24"/>
        </w:rPr>
        <w:t>Рафикович</w:t>
      </w:r>
      <w:r>
        <w:rPr>
          <w:sz w:val="24"/>
          <w:szCs w:val="24"/>
        </w:rPr>
        <w:t>у</w:t>
      </w:r>
      <w:proofErr w:type="spellEnd"/>
      <w:r w:rsidRPr="00C40C50">
        <w:rPr>
          <w:sz w:val="24"/>
          <w:szCs w:val="24"/>
        </w:rPr>
        <w:t xml:space="preserve"> </w:t>
      </w:r>
      <w:r w:rsidRPr="00E17DE2">
        <w:rPr>
          <w:sz w:val="24"/>
          <w:szCs w:val="24"/>
        </w:rPr>
        <w:t xml:space="preserve">(причина отказа: </w:t>
      </w:r>
      <w:r w:rsidRPr="00C40C50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Pr="00E17DE2">
        <w:rPr>
          <w:sz w:val="24"/>
          <w:szCs w:val="24"/>
        </w:rPr>
        <w:t>);</w:t>
      </w:r>
      <w:r w:rsidRPr="00A9105F">
        <w:rPr>
          <w:sz w:val="24"/>
          <w:szCs w:val="24"/>
        </w:rPr>
        <w:t xml:space="preserve"> </w:t>
      </w:r>
    </w:p>
    <w:p w:rsidR="00C40C50" w:rsidRDefault="00C40C50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0C50">
        <w:rPr>
          <w:sz w:val="24"/>
          <w:szCs w:val="24"/>
        </w:rPr>
        <w:t xml:space="preserve">ООО "ТРС"" </w:t>
      </w:r>
      <w:r w:rsidRPr="00E17DE2">
        <w:rPr>
          <w:sz w:val="24"/>
          <w:szCs w:val="24"/>
        </w:rPr>
        <w:t>(</w:t>
      </w:r>
      <w:r w:rsidRPr="00C40C50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Pr="00E17DE2">
        <w:rPr>
          <w:sz w:val="24"/>
          <w:szCs w:val="24"/>
        </w:rPr>
        <w:t>);</w:t>
      </w:r>
      <w:r w:rsidRPr="00A9105F">
        <w:rPr>
          <w:sz w:val="24"/>
          <w:szCs w:val="24"/>
        </w:rPr>
        <w:t xml:space="preserve"> </w:t>
      </w:r>
    </w:p>
    <w:p w:rsidR="00C40C50" w:rsidRDefault="00C40C50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0C50">
        <w:rPr>
          <w:sz w:val="24"/>
          <w:szCs w:val="24"/>
        </w:rPr>
        <w:t>Шаяхметов</w:t>
      </w:r>
      <w:r>
        <w:rPr>
          <w:sz w:val="24"/>
          <w:szCs w:val="24"/>
        </w:rPr>
        <w:t>у</w:t>
      </w:r>
      <w:r w:rsidRPr="00C40C50">
        <w:rPr>
          <w:sz w:val="24"/>
          <w:szCs w:val="24"/>
        </w:rPr>
        <w:t xml:space="preserve"> </w:t>
      </w:r>
      <w:proofErr w:type="spellStart"/>
      <w:r w:rsidRPr="00C40C50">
        <w:rPr>
          <w:sz w:val="24"/>
          <w:szCs w:val="24"/>
        </w:rPr>
        <w:t>Илнур</w:t>
      </w:r>
      <w:r>
        <w:rPr>
          <w:sz w:val="24"/>
          <w:szCs w:val="24"/>
        </w:rPr>
        <w:t>у</w:t>
      </w:r>
      <w:proofErr w:type="spellEnd"/>
      <w:r w:rsidRPr="00C40C50">
        <w:rPr>
          <w:sz w:val="24"/>
          <w:szCs w:val="24"/>
        </w:rPr>
        <w:t xml:space="preserve"> </w:t>
      </w:r>
      <w:proofErr w:type="spellStart"/>
      <w:r w:rsidRPr="00C40C50">
        <w:rPr>
          <w:sz w:val="24"/>
          <w:szCs w:val="24"/>
        </w:rPr>
        <w:t>Фердинандович</w:t>
      </w:r>
      <w:r>
        <w:rPr>
          <w:sz w:val="24"/>
          <w:szCs w:val="24"/>
        </w:rPr>
        <w:t>у</w:t>
      </w:r>
      <w:proofErr w:type="spellEnd"/>
      <w:r w:rsidRPr="00C40C50">
        <w:rPr>
          <w:sz w:val="24"/>
          <w:szCs w:val="24"/>
        </w:rPr>
        <w:t xml:space="preserve"> </w:t>
      </w:r>
      <w:r w:rsidRPr="00E17DE2">
        <w:rPr>
          <w:sz w:val="24"/>
          <w:szCs w:val="24"/>
        </w:rPr>
        <w:t xml:space="preserve">(причина отказа: </w:t>
      </w:r>
      <w:r w:rsidRPr="00C40C50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>
        <w:rPr>
          <w:sz w:val="24"/>
          <w:szCs w:val="24"/>
        </w:rPr>
        <w:t>).</w:t>
      </w:r>
    </w:p>
    <w:p w:rsidR="00C40C50" w:rsidRPr="00A9105F" w:rsidRDefault="00C40C50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4951C9" w:rsidRPr="00A9105F" w:rsidTr="005F176F">
        <w:tc>
          <w:tcPr>
            <w:tcW w:w="5211" w:type="dxa"/>
          </w:tcPr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A9105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9105F">
              <w:rPr>
                <w:bCs/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105F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105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105F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 xml:space="preserve">      </w:t>
            </w: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8B716C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В.А.Скворцов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13509"/>
    <w:rsid w:val="002A53F1"/>
    <w:rsid w:val="002C5F78"/>
    <w:rsid w:val="0032065D"/>
    <w:rsid w:val="003B365D"/>
    <w:rsid w:val="003C7F7E"/>
    <w:rsid w:val="003F1FFE"/>
    <w:rsid w:val="004951C9"/>
    <w:rsid w:val="004A3B12"/>
    <w:rsid w:val="004D63D5"/>
    <w:rsid w:val="005F176F"/>
    <w:rsid w:val="00607FA5"/>
    <w:rsid w:val="00621D08"/>
    <w:rsid w:val="0063423D"/>
    <w:rsid w:val="00694589"/>
    <w:rsid w:val="006F2F2D"/>
    <w:rsid w:val="00775AE3"/>
    <w:rsid w:val="007D4548"/>
    <w:rsid w:val="00811F63"/>
    <w:rsid w:val="00814081"/>
    <w:rsid w:val="00863791"/>
    <w:rsid w:val="008B716C"/>
    <w:rsid w:val="00907423"/>
    <w:rsid w:val="00907AC9"/>
    <w:rsid w:val="00917361"/>
    <w:rsid w:val="009A5776"/>
    <w:rsid w:val="009E6EA2"/>
    <w:rsid w:val="009F0961"/>
    <w:rsid w:val="00A35F10"/>
    <w:rsid w:val="00A9105F"/>
    <w:rsid w:val="00AF196E"/>
    <w:rsid w:val="00AF7861"/>
    <w:rsid w:val="00B30BEC"/>
    <w:rsid w:val="00B36253"/>
    <w:rsid w:val="00BE405C"/>
    <w:rsid w:val="00C031D8"/>
    <w:rsid w:val="00C40C50"/>
    <w:rsid w:val="00D53AC5"/>
    <w:rsid w:val="00E17DE2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2022-03-21T07:26:00Z</dcterms:created>
  <dcterms:modified xsi:type="dcterms:W3CDTF">2022-03-21T07:26:00Z</dcterms:modified>
</cp:coreProperties>
</file>