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3C" w:rsidRDefault="00806B3C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</w:p>
    <w:p w:rsidR="00806B3C" w:rsidRDefault="00806B3C" w:rsidP="00EB1F6B">
      <w:pPr>
        <w:pStyle w:val="1"/>
        <w:widowControl/>
        <w:suppressAutoHyphens/>
        <w:rPr>
          <w:sz w:val="24"/>
          <w:szCs w:val="24"/>
        </w:rPr>
      </w:pPr>
    </w:p>
    <w:p w:rsidR="00EB1F6B" w:rsidRPr="00273D0A" w:rsidRDefault="00004D37" w:rsidP="00EB1F6B">
      <w:pPr>
        <w:pStyle w:val="1"/>
        <w:widowControl/>
        <w:suppressAutoHyphens/>
        <w:rPr>
          <w:sz w:val="24"/>
          <w:szCs w:val="24"/>
        </w:rPr>
      </w:pPr>
      <w:r w:rsidRPr="00273D0A">
        <w:rPr>
          <w:sz w:val="24"/>
          <w:szCs w:val="24"/>
        </w:rPr>
        <w:t>ВЫ</w:t>
      </w:r>
      <w:r w:rsidR="00EB1F6B" w:rsidRPr="00273D0A">
        <w:rPr>
          <w:sz w:val="24"/>
          <w:szCs w:val="24"/>
        </w:rPr>
        <w:t xml:space="preserve">ПИСКА </w:t>
      </w:r>
    </w:p>
    <w:p w:rsidR="00EB1F6B" w:rsidRPr="00273D0A" w:rsidRDefault="00BD33D6" w:rsidP="00365BE2">
      <w:pPr>
        <w:pStyle w:val="1"/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из Протокола от 25</w:t>
      </w:r>
      <w:r w:rsidR="00D50D29">
        <w:rPr>
          <w:sz w:val="24"/>
          <w:szCs w:val="24"/>
        </w:rPr>
        <w:t xml:space="preserve"> </w:t>
      </w:r>
      <w:r w:rsidR="0039636D">
        <w:rPr>
          <w:sz w:val="24"/>
          <w:szCs w:val="24"/>
        </w:rPr>
        <w:t>мая</w:t>
      </w:r>
      <w:r w:rsidR="00273D0A" w:rsidRPr="00273D0A">
        <w:rPr>
          <w:sz w:val="24"/>
          <w:szCs w:val="24"/>
        </w:rPr>
        <w:t xml:space="preserve"> 2022 года </w:t>
      </w:r>
      <w:r w:rsidR="00EB1F6B" w:rsidRPr="00273D0A">
        <w:rPr>
          <w:sz w:val="24"/>
          <w:szCs w:val="24"/>
        </w:rPr>
        <w:t>о признании претендентов участниками аукциона</w:t>
      </w:r>
      <w:r w:rsidR="00365BE2" w:rsidRPr="00273D0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D50D29">
        <w:rPr>
          <w:sz w:val="24"/>
          <w:szCs w:val="24"/>
        </w:rPr>
        <w:t xml:space="preserve"> </w:t>
      </w:r>
      <w:r w:rsidR="0039636D">
        <w:rPr>
          <w:sz w:val="24"/>
          <w:szCs w:val="24"/>
        </w:rPr>
        <w:t>мая</w:t>
      </w:r>
      <w:r w:rsidR="00273D0A" w:rsidRPr="00273D0A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по лотам</w:t>
      </w:r>
      <w:r w:rsidR="00BA1519" w:rsidRPr="00273D0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A1519" w:rsidRPr="00273D0A">
        <w:rPr>
          <w:sz w:val="24"/>
          <w:szCs w:val="24"/>
        </w:rPr>
        <w:t>№</w:t>
      </w:r>
      <w:r>
        <w:rPr>
          <w:sz w:val="24"/>
          <w:szCs w:val="24"/>
        </w:rPr>
        <w:t xml:space="preserve"> 1, 2, 3</w:t>
      </w:r>
      <w:r w:rsidR="00B241AA">
        <w:rPr>
          <w:sz w:val="24"/>
          <w:szCs w:val="24"/>
        </w:rPr>
        <w:t>, 4, 5, 6</w:t>
      </w:r>
    </w:p>
    <w:p w:rsidR="00004D37" w:rsidRPr="00273D0A" w:rsidRDefault="00004D37" w:rsidP="00004D37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806B3C" w:rsidRPr="00273D0A" w:rsidRDefault="00806B3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273D0A">
        <w:rPr>
          <w:b/>
          <w:sz w:val="24"/>
          <w:szCs w:val="24"/>
        </w:rPr>
        <w:t>Продавец решил:</w:t>
      </w:r>
    </w:p>
    <w:p w:rsidR="00DE2DCE" w:rsidRPr="00273D0A" w:rsidRDefault="00DE2DCE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D33D6" w:rsidRDefault="004A3B12" w:rsidP="00BD33D6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273D0A">
        <w:rPr>
          <w:sz w:val="24"/>
          <w:szCs w:val="24"/>
        </w:rPr>
        <w:t xml:space="preserve">       </w:t>
      </w:r>
      <w:r w:rsidR="00B30BEC" w:rsidRPr="00273D0A">
        <w:rPr>
          <w:sz w:val="24"/>
          <w:szCs w:val="24"/>
        </w:rPr>
        <w:t>2</w:t>
      </w:r>
      <w:r w:rsidR="00775AE3" w:rsidRPr="00273D0A">
        <w:rPr>
          <w:sz w:val="24"/>
          <w:szCs w:val="24"/>
        </w:rPr>
        <w:t>. Отказать в допуске к участию в Аукционе</w:t>
      </w:r>
      <w:r w:rsidR="00BD33D6">
        <w:rPr>
          <w:sz w:val="24"/>
          <w:szCs w:val="24"/>
        </w:rPr>
        <w:t xml:space="preserve"> </w:t>
      </w:r>
      <w:r w:rsidR="00AA0C4F">
        <w:rPr>
          <w:sz w:val="24"/>
          <w:szCs w:val="24"/>
        </w:rPr>
        <w:t xml:space="preserve"> </w:t>
      </w:r>
    </w:p>
    <w:p w:rsidR="00BD33D6" w:rsidRDefault="00743D8A" w:rsidP="00BD33D6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</w:t>
      </w:r>
      <w:r w:rsidR="00806B3C" w:rsidRPr="00273D0A">
        <w:rPr>
          <w:b/>
          <w:sz w:val="24"/>
          <w:szCs w:val="24"/>
        </w:rPr>
        <w:t xml:space="preserve"> </w:t>
      </w:r>
      <w:r w:rsidR="00BA1519" w:rsidRPr="00273D0A">
        <w:rPr>
          <w:b/>
          <w:sz w:val="24"/>
          <w:szCs w:val="24"/>
        </w:rPr>
        <w:t>№</w:t>
      </w:r>
      <w:r w:rsidR="00BD33D6">
        <w:rPr>
          <w:b/>
          <w:sz w:val="24"/>
          <w:szCs w:val="24"/>
        </w:rPr>
        <w:t xml:space="preserve"> 1</w:t>
      </w:r>
      <w:r w:rsidR="0039636D">
        <w:rPr>
          <w:sz w:val="24"/>
          <w:szCs w:val="24"/>
        </w:rPr>
        <w:t xml:space="preserve"> – </w:t>
      </w:r>
      <w:r w:rsidR="00BD33D6">
        <w:rPr>
          <w:sz w:val="24"/>
          <w:szCs w:val="24"/>
        </w:rPr>
        <w:t>ОБЩЕСТВУ</w:t>
      </w:r>
      <w:r w:rsidR="00BD33D6" w:rsidRPr="00BD33D6">
        <w:rPr>
          <w:sz w:val="24"/>
          <w:szCs w:val="24"/>
        </w:rPr>
        <w:t xml:space="preserve"> С ОГРАНИЧЕННОЙ ОТВЕТСТВЕННОСТЬЮ "ТРАНСПОРТНО-ЭКСПЕДИЦИОННАЯ КОМПАНИЯ"ТРАНСОЙЛ"</w:t>
      </w:r>
      <w:r w:rsidR="0039636D" w:rsidRPr="0039636D">
        <w:rPr>
          <w:sz w:val="24"/>
          <w:szCs w:val="24"/>
        </w:rPr>
        <w:t xml:space="preserve"> </w:t>
      </w:r>
      <w:r w:rsidR="00D50D29"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 w:rsidR="00BD33D6">
        <w:rPr>
          <w:sz w:val="24"/>
          <w:szCs w:val="24"/>
        </w:rPr>
        <w:t xml:space="preserve"> и не </w:t>
      </w:r>
      <w:r w:rsidR="00BD33D6" w:rsidRPr="00BD33D6">
        <w:rPr>
          <w:color w:val="000000" w:themeColor="text1"/>
          <w:sz w:val="21"/>
          <w:szCs w:val="21"/>
        </w:rPr>
        <w:t>представлены документы в соответствии с перечнем, указанным в информационном сообщении</w:t>
      </w:r>
      <w:r w:rsidR="00BD33D6">
        <w:rPr>
          <w:color w:val="000000" w:themeColor="text1"/>
          <w:sz w:val="21"/>
          <w:szCs w:val="21"/>
        </w:rPr>
        <w:t>);</w:t>
      </w:r>
    </w:p>
    <w:p w:rsidR="00BD33D6" w:rsidRPr="00BD33D6" w:rsidRDefault="00BD33D6" w:rsidP="00BD33D6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  <w:r w:rsidRPr="00BD33D6">
        <w:rPr>
          <w:color w:val="000000" w:themeColor="text1"/>
          <w:sz w:val="21"/>
          <w:szCs w:val="21"/>
        </w:rPr>
        <w:tab/>
      </w:r>
    </w:p>
    <w:p w:rsidR="00BD33D6" w:rsidRDefault="00BD33D6" w:rsidP="00BD33D6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– </w:t>
      </w: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</w:p>
    <w:p w:rsidR="00B241AA" w:rsidRDefault="00B241AA" w:rsidP="00B241AA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– </w:t>
      </w: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</w:p>
    <w:p w:rsidR="00B241AA" w:rsidRDefault="00B241AA" w:rsidP="00B241AA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– </w:t>
      </w: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у, </w:t>
      </w:r>
      <w:r w:rsidRPr="00B241AA">
        <w:rPr>
          <w:sz w:val="24"/>
          <w:szCs w:val="24"/>
        </w:rPr>
        <w:t>Гарипов</w:t>
      </w:r>
      <w:r>
        <w:rPr>
          <w:sz w:val="24"/>
          <w:szCs w:val="24"/>
        </w:rPr>
        <w:t>у</w:t>
      </w:r>
      <w:r w:rsidRPr="00B241AA">
        <w:rPr>
          <w:sz w:val="24"/>
          <w:szCs w:val="24"/>
        </w:rPr>
        <w:t xml:space="preserve"> Радик</w:t>
      </w:r>
      <w:r>
        <w:rPr>
          <w:sz w:val="24"/>
          <w:szCs w:val="24"/>
        </w:rPr>
        <w:t>у</w:t>
      </w:r>
      <w:r w:rsidRPr="00B241AA">
        <w:rPr>
          <w:sz w:val="24"/>
          <w:szCs w:val="24"/>
        </w:rPr>
        <w:t xml:space="preserve"> Маратович</w:t>
      </w:r>
      <w:r>
        <w:rPr>
          <w:sz w:val="24"/>
          <w:szCs w:val="24"/>
        </w:rPr>
        <w:t xml:space="preserve">у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</w:p>
    <w:p w:rsidR="00B241AA" w:rsidRDefault="00B241AA" w:rsidP="00B241AA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– </w:t>
      </w: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у, </w:t>
      </w:r>
      <w:r w:rsidRPr="00B241AA">
        <w:rPr>
          <w:sz w:val="24"/>
          <w:szCs w:val="24"/>
        </w:rPr>
        <w:t>Гарипов</w:t>
      </w:r>
      <w:r>
        <w:rPr>
          <w:sz w:val="24"/>
          <w:szCs w:val="24"/>
        </w:rPr>
        <w:t>у</w:t>
      </w:r>
      <w:r w:rsidRPr="00B241AA">
        <w:rPr>
          <w:sz w:val="24"/>
          <w:szCs w:val="24"/>
        </w:rPr>
        <w:t xml:space="preserve"> Радик</w:t>
      </w:r>
      <w:r>
        <w:rPr>
          <w:sz w:val="24"/>
          <w:szCs w:val="24"/>
        </w:rPr>
        <w:t>у</w:t>
      </w:r>
      <w:r w:rsidRPr="00B241AA">
        <w:rPr>
          <w:sz w:val="24"/>
          <w:szCs w:val="24"/>
        </w:rPr>
        <w:t xml:space="preserve"> Маратович</w:t>
      </w:r>
      <w:r>
        <w:rPr>
          <w:sz w:val="24"/>
          <w:szCs w:val="24"/>
        </w:rPr>
        <w:t xml:space="preserve">у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</w:p>
    <w:p w:rsidR="00B241AA" w:rsidRDefault="00B241AA" w:rsidP="00B241AA">
      <w:pPr>
        <w:tabs>
          <w:tab w:val="left" w:pos="0"/>
        </w:tabs>
        <w:suppressAutoHyphens/>
        <w:jc w:val="both"/>
        <w:rPr>
          <w:color w:val="000000" w:themeColor="text1"/>
          <w:sz w:val="21"/>
          <w:szCs w:val="21"/>
        </w:rPr>
      </w:pPr>
      <w:r w:rsidRPr="00273D0A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 – </w:t>
      </w:r>
      <w:proofErr w:type="spellStart"/>
      <w:r w:rsidRPr="00BD33D6">
        <w:rPr>
          <w:sz w:val="24"/>
          <w:szCs w:val="24"/>
        </w:rPr>
        <w:t>Тартыжов</w:t>
      </w:r>
      <w:r>
        <w:rPr>
          <w:sz w:val="24"/>
          <w:szCs w:val="24"/>
        </w:rPr>
        <w:t>у</w:t>
      </w:r>
      <w:proofErr w:type="spellEnd"/>
      <w:r w:rsidRPr="00BD33D6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BD33D6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 xml:space="preserve">у </w:t>
      </w:r>
      <w:r w:rsidRPr="00D50D29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</w:t>
      </w:r>
      <w:r>
        <w:rPr>
          <w:sz w:val="24"/>
          <w:szCs w:val="24"/>
        </w:rPr>
        <w:t>)</w:t>
      </w:r>
      <w:r>
        <w:rPr>
          <w:color w:val="000000" w:themeColor="text1"/>
          <w:sz w:val="21"/>
          <w:szCs w:val="21"/>
        </w:rPr>
        <w:t>.</w:t>
      </w:r>
    </w:p>
    <w:p w:rsidR="009556CD" w:rsidRPr="00273D0A" w:rsidRDefault="009556CD" w:rsidP="009F0BB1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1552"/>
        <w:gridCol w:w="1672"/>
        <w:gridCol w:w="2044"/>
      </w:tblGrid>
      <w:tr w:rsidR="00BD33D6" w:rsidRPr="00273D0A" w:rsidTr="00BB164F">
        <w:trPr>
          <w:trHeight w:val="1395"/>
        </w:trPr>
        <w:tc>
          <w:tcPr>
            <w:tcW w:w="4088" w:type="dxa"/>
          </w:tcPr>
          <w:p w:rsidR="00BD33D6" w:rsidRPr="0039636D" w:rsidRDefault="00BD33D6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D33D6" w:rsidRPr="0039636D" w:rsidRDefault="00BD33D6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D33D6" w:rsidRPr="0039636D" w:rsidRDefault="00BD33D6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BD33D6" w:rsidRPr="0039636D" w:rsidRDefault="00BD33D6" w:rsidP="00D50D29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39636D">
              <w:rPr>
                <w:sz w:val="24"/>
                <w:szCs w:val="24"/>
              </w:rPr>
              <w:t>Акционерное общество «Лесная транспортная компания»</w:t>
            </w:r>
          </w:p>
        </w:tc>
        <w:tc>
          <w:tcPr>
            <w:tcW w:w="1552" w:type="dxa"/>
          </w:tcPr>
          <w:p w:rsidR="00BD33D6" w:rsidRDefault="00BD33D6" w:rsidP="00743D8A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D33D6" w:rsidRDefault="00BD33D6" w:rsidP="00743D8A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:rsidR="00BD33D6" w:rsidRDefault="00BD33D6" w:rsidP="00D50D29">
            <w:pPr>
              <w:tabs>
                <w:tab w:val="left" w:pos="284"/>
              </w:tabs>
              <w:suppressAutoHyphens/>
              <w:spacing w:after="200" w:line="276" w:lineRule="auto"/>
              <w:rPr>
                <w:i/>
                <w:sz w:val="24"/>
                <w:szCs w:val="24"/>
              </w:rPr>
            </w:pPr>
          </w:p>
          <w:p w:rsidR="00BD33D6" w:rsidRPr="00273D0A" w:rsidRDefault="00BD33D6" w:rsidP="00D50D29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044" w:type="dxa"/>
          </w:tcPr>
          <w:p w:rsidR="00BD33D6" w:rsidRPr="0039636D" w:rsidRDefault="00BD33D6" w:rsidP="0039636D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BD33D6" w:rsidRDefault="00BD33D6" w:rsidP="0039636D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BD33D6" w:rsidRPr="00273D0A" w:rsidRDefault="00BD33D6" w:rsidP="0039636D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636D">
              <w:rPr>
                <w:sz w:val="24"/>
                <w:szCs w:val="24"/>
              </w:rPr>
              <w:t>Р.Р.Мухаммадиев</w:t>
            </w:r>
            <w:proofErr w:type="spellEnd"/>
          </w:p>
        </w:tc>
      </w:tr>
      <w:tr w:rsidR="00BD33D6" w:rsidRPr="00273D0A" w:rsidTr="00BD33D6">
        <w:trPr>
          <w:trHeight w:val="70"/>
        </w:trPr>
        <w:tc>
          <w:tcPr>
            <w:tcW w:w="4088" w:type="dxa"/>
          </w:tcPr>
          <w:p w:rsidR="00BD33D6" w:rsidRPr="00273D0A" w:rsidRDefault="00BD33D6" w:rsidP="00806B3C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BD33D6" w:rsidRPr="00273D0A" w:rsidRDefault="00BD33D6" w:rsidP="00806B3C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D33D6" w:rsidRPr="00273D0A" w:rsidRDefault="00BD33D6" w:rsidP="00806B3C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73D0A">
              <w:rPr>
                <w:sz w:val="24"/>
                <w:szCs w:val="24"/>
              </w:rPr>
              <w:t>м.п</w:t>
            </w:r>
            <w:proofErr w:type="spellEnd"/>
            <w:r w:rsidRPr="00273D0A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D33D6" w:rsidRPr="00273D0A" w:rsidRDefault="00BD33D6" w:rsidP="00806B3C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21D08" w:rsidRPr="00273D0A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30BEC" w:rsidRPr="00273D0A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9B664C" w:rsidRPr="00273D0A" w:rsidRDefault="009B664C" w:rsidP="009B664C">
      <w:pPr>
        <w:suppressAutoHyphens/>
        <w:ind w:firstLine="567"/>
        <w:jc w:val="center"/>
        <w:rPr>
          <w:sz w:val="24"/>
          <w:szCs w:val="24"/>
        </w:rPr>
      </w:pPr>
    </w:p>
    <w:p w:rsidR="00621D08" w:rsidRPr="009B1AD3" w:rsidRDefault="00621D08" w:rsidP="009B1AD3">
      <w:pPr>
        <w:suppressAutoHyphens/>
        <w:ind w:firstLine="567"/>
        <w:jc w:val="center"/>
        <w:rPr>
          <w:sz w:val="24"/>
          <w:szCs w:val="24"/>
        </w:rPr>
      </w:pPr>
    </w:p>
    <w:sectPr w:rsidR="00621D08" w:rsidRPr="009B1AD3" w:rsidSect="009B664C">
      <w:pgSz w:w="11907" w:h="16840" w:code="9"/>
      <w:pgMar w:top="568" w:right="850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D37"/>
    <w:rsid w:val="0001700C"/>
    <w:rsid w:val="00050634"/>
    <w:rsid w:val="00097CB4"/>
    <w:rsid w:val="000C5D80"/>
    <w:rsid w:val="00121539"/>
    <w:rsid w:val="00175BD1"/>
    <w:rsid w:val="00273D0A"/>
    <w:rsid w:val="0032065D"/>
    <w:rsid w:val="00365BE2"/>
    <w:rsid w:val="0039636D"/>
    <w:rsid w:val="003F1FFE"/>
    <w:rsid w:val="00412094"/>
    <w:rsid w:val="004803DA"/>
    <w:rsid w:val="004A3B12"/>
    <w:rsid w:val="004D63D5"/>
    <w:rsid w:val="00607FA5"/>
    <w:rsid w:val="00621D08"/>
    <w:rsid w:val="00644993"/>
    <w:rsid w:val="00694589"/>
    <w:rsid w:val="006F2F2D"/>
    <w:rsid w:val="00743D8A"/>
    <w:rsid w:val="00775AE3"/>
    <w:rsid w:val="00806B3C"/>
    <w:rsid w:val="00811F63"/>
    <w:rsid w:val="00814081"/>
    <w:rsid w:val="008D0C87"/>
    <w:rsid w:val="009556CD"/>
    <w:rsid w:val="009833E8"/>
    <w:rsid w:val="009A5776"/>
    <w:rsid w:val="009B1AD3"/>
    <w:rsid w:val="009B664C"/>
    <w:rsid w:val="009E6EA2"/>
    <w:rsid w:val="009F0BB1"/>
    <w:rsid w:val="00AA0C4F"/>
    <w:rsid w:val="00AA5848"/>
    <w:rsid w:val="00B241AA"/>
    <w:rsid w:val="00B30BEC"/>
    <w:rsid w:val="00BA1519"/>
    <w:rsid w:val="00BB164F"/>
    <w:rsid w:val="00BD33D6"/>
    <w:rsid w:val="00BE405C"/>
    <w:rsid w:val="00C031D8"/>
    <w:rsid w:val="00C848E9"/>
    <w:rsid w:val="00D50D29"/>
    <w:rsid w:val="00D53AC5"/>
    <w:rsid w:val="00DE2DCE"/>
    <w:rsid w:val="00DE576E"/>
    <w:rsid w:val="00EB1F6B"/>
    <w:rsid w:val="00EF2070"/>
    <w:rsid w:val="00F31FF9"/>
    <w:rsid w:val="00F42002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001D-CC24-48E9-85DC-C327199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cp:lastPrinted>2020-02-19T12:03:00Z</cp:lastPrinted>
  <dcterms:created xsi:type="dcterms:W3CDTF">2022-05-25T13:51:00Z</dcterms:created>
  <dcterms:modified xsi:type="dcterms:W3CDTF">2022-05-25T13:51:00Z</dcterms:modified>
</cp:coreProperties>
</file>