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B6B" w:rsidRPr="00C74B6B" w:rsidRDefault="00C74B6B" w:rsidP="00C74B6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C74B6B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C74B6B">
        <w:rPr>
          <w:rFonts w:ascii="Times New Roman" w:hAnsi="Times New Roman" w:cs="Times New Roman"/>
          <w:b/>
          <w:sz w:val="24"/>
          <w:szCs w:val="24"/>
        </w:rPr>
        <w:t xml:space="preserve"> О ПРОВЕДЕНИИ </w:t>
      </w:r>
      <w:r w:rsidRPr="00C74B6B">
        <w:rPr>
          <w:rFonts w:ascii="Times New Roman" w:hAnsi="Times New Roman" w:cs="Times New Roman"/>
          <w:b/>
          <w:i/>
          <w:sz w:val="24"/>
          <w:szCs w:val="24"/>
          <w:u w:val="single"/>
        </w:rPr>
        <w:t>5 июля 2022 года</w:t>
      </w:r>
      <w:r w:rsidRPr="00C74B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74B6B" w:rsidRPr="00C74B6B" w:rsidRDefault="00C74B6B" w:rsidP="00C74B6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B6B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C74B6B" w:rsidRPr="00C74B6B" w:rsidTr="003B47CE">
        <w:trPr>
          <w:trHeight w:val="278"/>
        </w:trPr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lastRenderedPageBreak/>
              <w:t>I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. ОСНОВНЫЕ СВЕДЕНИЯ:</w:t>
            </w:r>
          </w:p>
        </w:tc>
      </w:tr>
      <w:tr w:rsidR="00C74B6B" w:rsidRPr="00C74B6B" w:rsidTr="003B47CE">
        <w:trPr>
          <w:trHeight w:val="900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 (организатор аукциона):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74B6B" w:rsidRPr="00C74B6B" w:rsidRDefault="00C74B6B" w:rsidP="003B47C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C74B6B" w:rsidRPr="00C74B6B" w:rsidRDefault="00C74B6B" w:rsidP="003B47C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https://mzio.tatarstan.ru/</w:t>
              </w:r>
            </w:hyperlink>
            <w:r w:rsidRPr="00C74B6B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74B6B">
              <w:rPr>
                <w:rStyle w:val="a6"/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(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раздел «Аукционы и конкурсы).</w:t>
            </w:r>
          </w:p>
          <w:p w:rsidR="00C74B6B" w:rsidRPr="00C74B6B" w:rsidRDefault="00C74B6B" w:rsidP="003B47C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Александрован</w:t>
            </w:r>
            <w:proofErr w:type="spellEnd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C74B6B" w:rsidRPr="00C74B6B" w:rsidTr="003B47CE">
        <w:trPr>
          <w:trHeight w:val="846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Способ приватизации: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C74B6B">
              <w:rPr>
                <w:rFonts w:ascii="Times New Roman" w:hAnsi="Times New Roman" w:cs="Times New Roman"/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Основание: </w:t>
            </w:r>
            <w:r w:rsidRPr="00C74B6B">
              <w:rPr>
                <w:rFonts w:ascii="Times New Roman" w:hAnsi="Times New Roman" w:cs="Times New Roman"/>
                <w:bCs/>
                <w:sz w:val="22"/>
                <w:szCs w:val="22"/>
              </w:rPr>
              <w:t>Р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аспоряжение </w:t>
            </w:r>
            <w:proofErr w:type="spellStart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Минземимущества</w:t>
            </w:r>
            <w:proofErr w:type="spellEnd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РТ от 14 мая 2022 г. № 1481-р. </w:t>
            </w:r>
          </w:p>
        </w:tc>
      </w:tr>
      <w:tr w:rsidR="00C74B6B" w:rsidRPr="00C74B6B" w:rsidTr="003B47CE">
        <w:trPr>
          <w:trHeight w:val="846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Оператор электронной площадки: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74B6B" w:rsidRPr="00BA4121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http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://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sale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zakazrf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/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A412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8" w:history="1">
              <w:r w:rsidR="00BA4121" w:rsidRPr="00772543">
                <w:rPr>
                  <w:rStyle w:val="a6"/>
                  <w:rFonts w:ascii="Times New Roman" w:hAnsi="Times New Roman" w:cs="Times New Roman"/>
                  <w:b/>
                  <w:i/>
                  <w:sz w:val="22"/>
                  <w:szCs w:val="22"/>
                </w:rPr>
                <w:t>(Извещение № 21000002330000000021)</w:t>
              </w:r>
            </w:hyperlink>
          </w:p>
        </w:tc>
      </w:tr>
      <w:tr w:rsidR="00C74B6B" w:rsidRPr="00C74B6B" w:rsidTr="003B47CE">
        <w:trPr>
          <w:trHeight w:val="310"/>
        </w:trPr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II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. ИНФОРМАЦИЯ О ЛОТАХ:</w:t>
            </w:r>
          </w:p>
        </w:tc>
      </w:tr>
      <w:tr w:rsidR="00C74B6B" w:rsidRPr="00C74B6B" w:rsidTr="003B47CE">
        <w:trPr>
          <w:trHeight w:val="846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74B6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C74B6B" w:rsidRPr="00C74B6B" w:rsidTr="003B47CE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УАЗ-39623 АСМП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, год изготовления 2012, </w:t>
                  </w:r>
                </w:p>
                <w:p w:rsidR="00C74B6B" w:rsidRPr="00C74B6B" w:rsidRDefault="00C74B6B" w:rsidP="003B47C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sz w:val="22"/>
                      <w:szCs w:val="22"/>
                    </w:rPr>
                    <w:t>XU6396230C0003238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192 000,00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38 400,00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FIAT 178</w:t>
                  </w:r>
                  <w:r w:rsidRPr="00C74B6B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C74B6B">
                    <w:rPr>
                      <w:sz w:val="22"/>
                      <w:szCs w:val="22"/>
                    </w:rPr>
                    <w:t>1</w:t>
                  </w:r>
                  <w:r w:rsidRPr="00C74B6B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C74B6B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74B6B">
                    <w:rPr>
                      <w:sz w:val="22"/>
                      <w:szCs w:val="22"/>
                    </w:rPr>
                    <w:t>Albea</w:t>
                  </w:r>
                  <w:proofErr w:type="spellEnd"/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, год изготовления 2009, </w:t>
                  </w: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sz w:val="22"/>
                      <w:szCs w:val="22"/>
                    </w:rPr>
                    <w:t>XU3178000AZ132013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91 000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18 200,00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УАЗ-39623 специальный, год изготовления 2007, </w:t>
                  </w: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C74B6B">
                    <w:rPr>
                      <w:sz w:val="22"/>
                      <w:szCs w:val="22"/>
                    </w:rPr>
                    <w:t>629890070001952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146 000,00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29 200,00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УАЗ-39623 АСМП, год изготовления 2012,</w:t>
                  </w:r>
                </w:p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VIN XU6396230C0003237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192 000,00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38 400,00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E2319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22270</w:t>
                  </w: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, Автомобиль СМП,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год изготовления 2012,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E2319E"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XUS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22270</w:t>
                  </w:r>
                  <w:r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GC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0000528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272 000,00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54 400,00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E2319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2857-0000010, Автомобиль СМП,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  <w:r w:rsidR="00E2319E"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="00E2319E"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XU628570090000685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271 000,00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54 200,00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7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E2319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2857-0000010, Автомобиль СМП,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  <w:r w:rsidR="00E2319E"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="00E2319E" w:rsidRPr="00C74B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XU628570090000684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271 000,00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54 200,00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C74B6B">
                    <w:rPr>
                      <w:sz w:val="22"/>
                      <w:szCs w:val="22"/>
                      <w:lang w:eastAsia="en-US"/>
                    </w:rPr>
                    <w:t>8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E2319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2857-0000010-01, Автомобиль СМП,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год изготовления 2009,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E2319E" w:rsidRPr="00C74B6B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="00E2319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XU628570090000657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318 000,00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jc w:val="center"/>
                    <w:rPr>
                      <w:sz w:val="22"/>
                      <w:szCs w:val="22"/>
                    </w:rPr>
                  </w:pPr>
                  <w:r w:rsidRPr="00C74B6B"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color w:val="000000"/>
                      <w:sz w:val="22"/>
                      <w:szCs w:val="22"/>
                    </w:rPr>
                    <w:t>63 600,00</w:t>
                  </w:r>
                </w:p>
              </w:tc>
            </w:tr>
            <w:tr w:rsidR="00C74B6B" w:rsidRPr="00C74B6B" w:rsidTr="003B47CE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74B6B" w:rsidRPr="00C74B6B" w:rsidRDefault="00C74B6B" w:rsidP="003B47CE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C74B6B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C74B6B">
                    <w:rPr>
                      <w:color w:val="000000"/>
                      <w:sz w:val="22"/>
                      <w:szCs w:val="22"/>
                    </w:rPr>
                    <w:t>по тел. 8-986-715-92-35 - Андрей (ГАУЗ «</w:t>
                  </w:r>
                  <w:proofErr w:type="spellStart"/>
                  <w:r w:rsidRPr="00C74B6B">
                    <w:rPr>
                      <w:color w:val="000000"/>
                      <w:sz w:val="22"/>
                      <w:szCs w:val="22"/>
                    </w:rPr>
                    <w:t>Агрызская</w:t>
                  </w:r>
                  <w:proofErr w:type="spellEnd"/>
                  <w:r w:rsidRPr="00C74B6B">
                    <w:rPr>
                      <w:color w:val="000000"/>
                      <w:sz w:val="22"/>
                      <w:szCs w:val="22"/>
                    </w:rPr>
                    <w:t xml:space="preserve"> ЦРБ»</w:t>
                  </w:r>
                  <w:r w:rsidRPr="00C74B6B">
                    <w:rPr>
                      <w:sz w:val="22"/>
                      <w:szCs w:val="22"/>
                    </w:rPr>
                    <w:t>).</w:t>
                  </w:r>
                </w:p>
              </w:tc>
            </w:tr>
          </w:tbl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</w:p>
        </w:tc>
      </w:tr>
      <w:tr w:rsidR="00C74B6B" w:rsidRPr="00C74B6B" w:rsidTr="003B47CE">
        <w:trPr>
          <w:trHeight w:val="22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C74B6B">
              <w:rPr>
                <w:sz w:val="22"/>
                <w:szCs w:val="22"/>
              </w:rPr>
              <w:t>Имущество выставляется на аукцион впервые.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C74B6B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C74B6B">
              <w:rPr>
                <w:color w:val="333333"/>
                <w:sz w:val="22"/>
                <w:szCs w:val="22"/>
              </w:rPr>
              <w:t xml:space="preserve"> расчетный счет 40602810900028010693, получатель АО «АГЗРТ», банк получателя ПАО «АК Барс» Банк </w:t>
            </w:r>
            <w:proofErr w:type="spellStart"/>
            <w:r w:rsidRPr="00C74B6B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C74B6B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C74B6B" w:rsidRPr="00C74B6B" w:rsidRDefault="00C74B6B" w:rsidP="003B47C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2"/>
                <w:szCs w:val="22"/>
              </w:rPr>
            </w:pPr>
            <w:r w:rsidRPr="00C74B6B">
              <w:rPr>
                <w:b w:val="0"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C74B6B" w:rsidRPr="00C74B6B" w:rsidRDefault="00C74B6B" w:rsidP="003B47C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имуществом и иной информацией: 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г.Казань</w:t>
            </w:r>
            <w:proofErr w:type="spellEnd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ул.Вишневского</w:t>
            </w:r>
            <w:proofErr w:type="spellEnd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, д.26, 1 этаж, каб.110б, тел. (843) 264-30-81. Ответственное лицо – Прокофьева Елена Александровна.</w:t>
            </w:r>
          </w:p>
        </w:tc>
      </w:tr>
      <w:tr w:rsidR="00C74B6B" w:rsidRPr="00C74B6B" w:rsidTr="003B47CE">
        <w:trPr>
          <w:trHeight w:val="140"/>
        </w:trPr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III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. ТРЕБОВАНИЯ К ЗАЯВКАМ: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Требования к участникам:</w:t>
            </w:r>
            <w:r w:rsidRPr="00C74B6B">
              <w:rPr>
                <w:sz w:val="22"/>
                <w:szCs w:val="22"/>
              </w:rPr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Перечень представляемых участниками аукциона документов:</w:t>
            </w:r>
          </w:p>
          <w:p w:rsidR="00C74B6B" w:rsidRPr="00C74B6B" w:rsidRDefault="00C74B6B" w:rsidP="003B47C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физические лица</w:t>
            </w:r>
            <w:r w:rsidRPr="00C74B6B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юридические лица</w:t>
            </w:r>
            <w:r w:rsidRPr="00C74B6B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претендента).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Требования к оформлению документов: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Прилагаемые к заявке документы подаются в электронном виде (должны быть отсканированы). </w:t>
            </w:r>
          </w:p>
        </w:tc>
      </w:tr>
      <w:tr w:rsidR="00C74B6B" w:rsidRPr="00C74B6B" w:rsidTr="003B47CE">
        <w:trPr>
          <w:trHeight w:val="494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бенефициарных</w:t>
            </w:r>
            <w:proofErr w:type="spellEnd"/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C74B6B" w:rsidRPr="00C74B6B" w:rsidTr="003B47CE">
        <w:trPr>
          <w:trHeight w:val="366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hyperlink r:id="rId9" w:history="1">
              <w:r w:rsidRPr="00C74B6B">
                <w:rPr>
                  <w:rStyle w:val="a6"/>
                  <w:sz w:val="22"/>
                  <w:szCs w:val="22"/>
                  <w:lang w:val="en-US"/>
                </w:rPr>
                <w:t>http</w:t>
              </w:r>
              <w:r w:rsidRPr="00C74B6B">
                <w:rPr>
                  <w:rStyle w:val="a6"/>
                  <w:sz w:val="22"/>
                  <w:szCs w:val="22"/>
                </w:rPr>
                <w:t>://</w:t>
              </w:r>
              <w:r w:rsidRPr="00C74B6B">
                <w:rPr>
                  <w:rStyle w:val="a6"/>
                  <w:sz w:val="22"/>
                  <w:szCs w:val="22"/>
                  <w:lang w:val="en-US"/>
                </w:rPr>
                <w:t>sale</w:t>
              </w:r>
              <w:r w:rsidRPr="00C74B6B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sz w:val="22"/>
                  <w:szCs w:val="22"/>
                  <w:lang w:val="en-US"/>
                </w:rPr>
                <w:t>zakazrf</w:t>
              </w:r>
              <w:proofErr w:type="spellEnd"/>
              <w:r w:rsidRPr="00C74B6B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sz w:val="22"/>
                  <w:szCs w:val="22"/>
                  <w:lang w:val="en-US"/>
                </w:rPr>
                <w:t>ru</w:t>
              </w:r>
              <w:proofErr w:type="spellEnd"/>
              <w:r w:rsidRPr="00C74B6B">
                <w:rPr>
                  <w:rStyle w:val="a6"/>
                  <w:sz w:val="22"/>
                  <w:szCs w:val="22"/>
                </w:rPr>
                <w:t>/</w:t>
              </w:r>
            </w:hyperlink>
            <w:r w:rsidRPr="00C74B6B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C74B6B">
              <w:rPr>
                <w:b/>
                <w:sz w:val="22"/>
                <w:szCs w:val="22"/>
              </w:rPr>
              <w:t xml:space="preserve"> 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C74B6B">
              <w:rPr>
                <w:b/>
                <w:sz w:val="22"/>
                <w:szCs w:val="22"/>
              </w:rPr>
              <w:t xml:space="preserve"> 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Электронная площадка функционирует круглосуточно.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C74B6B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74B6B">
              <w:rPr>
                <w:sz w:val="22"/>
                <w:szCs w:val="22"/>
              </w:rPr>
              <w:t xml:space="preserve">в Службу </w:t>
            </w:r>
            <w:proofErr w:type="spellStart"/>
            <w:r w:rsidRPr="00C74B6B">
              <w:rPr>
                <w:sz w:val="22"/>
                <w:szCs w:val="22"/>
              </w:rPr>
              <w:t>тех.поддержки</w:t>
            </w:r>
            <w:proofErr w:type="spellEnd"/>
            <w:r w:rsidRPr="00C74B6B">
              <w:rPr>
                <w:sz w:val="22"/>
                <w:szCs w:val="22"/>
              </w:rPr>
              <w:t xml:space="preserve">, тел.(843) 212-24-25, </w:t>
            </w:r>
            <w:r w:rsidRPr="00C74B6B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C74B6B">
                <w:rPr>
                  <w:rStyle w:val="a6"/>
                  <w:sz w:val="22"/>
                  <w:szCs w:val="22"/>
                  <w:shd w:val="clear" w:color="auto" w:fill="FFFFFF"/>
                </w:rPr>
                <w:t>sale@mail.zakazrf.ru</w:t>
              </w:r>
              <w:r w:rsidRPr="00C74B6B">
                <w:rPr>
                  <w:rStyle w:val="a6"/>
                  <w:sz w:val="22"/>
                  <w:szCs w:val="22"/>
                </w:rPr>
                <w:t>.</w:t>
              </w:r>
            </w:hyperlink>
          </w:p>
        </w:tc>
      </w:tr>
      <w:tr w:rsidR="00C74B6B" w:rsidRPr="00C74B6B" w:rsidTr="003B47CE">
        <w:trPr>
          <w:trHeight w:val="366"/>
        </w:trPr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IV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. УСЛОВИЯ ПРОВЕДЕНИЯ ПРОЦЕДУРЫ:</w:t>
            </w:r>
          </w:p>
        </w:tc>
      </w:tr>
      <w:tr w:rsidR="00C74B6B" w:rsidRPr="00C74B6B" w:rsidTr="003B47CE">
        <w:trPr>
          <w:trHeight w:val="507"/>
        </w:trPr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https://torgi.gov.ru/new/public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, на сайте продавца - Министерства земельных и имущественных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отношений Республика Татарстан </w:t>
            </w:r>
            <w:r w:rsidRPr="00C74B6B">
              <w:rPr>
                <w:rFonts w:ascii="Times New Roman" w:hAnsi="Times New Roman" w:cs="Times New Roman"/>
                <w:color w:val="0000FF"/>
                <w:sz w:val="22"/>
                <w:szCs w:val="22"/>
                <w:u w:val="single"/>
              </w:rPr>
              <w:t>https://mzio.tatarstan.ru/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hyperlink r:id="rId12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http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://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sale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zakazrf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/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  <w:u w:val="single"/>
              </w:rPr>
            </w:pPr>
            <w:r w:rsidRPr="00C74B6B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C74B6B">
              <w:rPr>
                <w:b/>
                <w:i/>
                <w:sz w:val="22"/>
                <w:szCs w:val="22"/>
                <w:u w:val="single"/>
              </w:rPr>
              <w:t>30 июня 2022 года в 17:00 часов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C74B6B">
              <w:rPr>
                <w:b/>
                <w:sz w:val="22"/>
                <w:szCs w:val="22"/>
                <w:lang w:val="en-US"/>
              </w:rPr>
              <w:t>sale</w:t>
            </w:r>
            <w:r w:rsidRPr="00C74B6B">
              <w:rPr>
                <w:b/>
                <w:sz w:val="22"/>
                <w:szCs w:val="22"/>
              </w:rPr>
              <w:t>.</w:t>
            </w:r>
            <w:proofErr w:type="spellStart"/>
            <w:r w:rsidRPr="00C74B6B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74B6B">
              <w:rPr>
                <w:b/>
                <w:sz w:val="22"/>
                <w:szCs w:val="22"/>
              </w:rPr>
              <w:t>.</w:t>
            </w:r>
            <w:proofErr w:type="spellStart"/>
            <w:r w:rsidRPr="00C74B6B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C74B6B">
              <w:rPr>
                <w:b/>
                <w:sz w:val="22"/>
                <w:szCs w:val="22"/>
              </w:rPr>
              <w:t xml:space="preserve">. 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Порядок подачи заявки: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C74B6B">
              <w:rPr>
                <w:sz w:val="22"/>
                <w:szCs w:val="22"/>
              </w:rPr>
              <w:t xml:space="preserve"> 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bookmarkEnd w:id="13"/>
            <w:r w:rsidRPr="00C74B6B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C74B6B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Порядок отзыва заявки: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C74B6B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4 июля 2022 года.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https://torgi.gov.ru/new/public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https://mzio.tatarstan.ru/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в разделе «Аукционы и конкурсы»</w:t>
            </w:r>
            <w:r w:rsidRPr="00C74B6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, 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на Электронной площадке - </w:t>
            </w:r>
            <w:hyperlink r:id="rId15" w:history="1"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http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://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sale</w:t>
              </w:r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zakazrf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r w:rsidRPr="00C74B6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/</w:t>
              </w:r>
            </w:hyperlink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C74B6B" w:rsidRPr="00C74B6B" w:rsidRDefault="00C74B6B" w:rsidP="003B47C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C74B6B">
              <w:rPr>
                <w:sz w:val="22"/>
                <w:szCs w:val="22"/>
              </w:rPr>
              <w:t xml:space="preserve">: </w:t>
            </w:r>
            <w:r w:rsidRPr="00C74B6B">
              <w:rPr>
                <w:b/>
                <w:i/>
                <w:sz w:val="22"/>
                <w:szCs w:val="22"/>
                <w:u w:val="single"/>
              </w:rPr>
              <w:t>5 июля 2022 года, начало в 09:00</w:t>
            </w:r>
            <w:r w:rsidRPr="00C74B6B">
              <w:rPr>
                <w:sz w:val="22"/>
                <w:szCs w:val="22"/>
                <w:u w:val="single"/>
              </w:rPr>
              <w:t xml:space="preserve"> </w:t>
            </w:r>
            <w:r w:rsidRPr="00C74B6B">
              <w:rPr>
                <w:b/>
                <w:i/>
                <w:sz w:val="22"/>
                <w:szCs w:val="22"/>
                <w:u w:val="single"/>
              </w:rPr>
              <w:t>часов</w:t>
            </w:r>
            <w:r w:rsidRPr="00C74B6B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C74B6B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bookmarkEnd w:id="16"/>
            <w:r w:rsidRPr="00C74B6B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C74B6B" w:rsidRPr="00C74B6B" w:rsidRDefault="00C74B6B" w:rsidP="003B47C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C74B6B" w:rsidRPr="00C74B6B" w:rsidRDefault="00C74B6B" w:rsidP="003B47C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C74B6B" w:rsidRPr="00C74B6B" w:rsidRDefault="00C74B6B" w:rsidP="003B47C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C74B6B" w:rsidRPr="00C74B6B" w:rsidTr="003B47CE"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  <w:lang w:val="en-US"/>
              </w:rPr>
              <w:t>V</w:t>
            </w:r>
            <w:r w:rsidRPr="00C74B6B">
              <w:rPr>
                <w:b/>
                <w:sz w:val="22"/>
                <w:szCs w:val="22"/>
              </w:rPr>
              <w:t>. ЗАКЛЮЧЕНИЕ ДОГОВОРА: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C74B6B" w:rsidRPr="00C74B6B" w:rsidRDefault="00C74B6B" w:rsidP="003B47CE">
            <w:pPr>
              <w:keepNext/>
              <w:keepLines/>
              <w:contextualSpacing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C74B6B" w:rsidRPr="00C74B6B" w:rsidRDefault="00C74B6B" w:rsidP="003B47CE">
            <w:pPr>
              <w:keepNext/>
              <w:keepLines/>
              <w:contextualSpacing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74B6B" w:rsidRPr="00C74B6B" w:rsidRDefault="00C74B6B" w:rsidP="003B47CE">
            <w:pPr>
              <w:keepNext/>
              <w:keepLines/>
              <w:contextualSpacing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C74B6B" w:rsidRPr="00C74B6B" w:rsidRDefault="00C74B6B" w:rsidP="003B47CE">
            <w:pPr>
              <w:keepNext/>
              <w:keepLines/>
              <w:contextualSpacing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C74B6B" w:rsidRPr="00C74B6B" w:rsidRDefault="00C74B6B" w:rsidP="003B47C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74B6B">
              <w:rPr>
                <w:b/>
                <w:sz w:val="22"/>
                <w:szCs w:val="22"/>
              </w:rPr>
              <w:t xml:space="preserve"> </w:t>
            </w:r>
            <w:hyperlink r:id="rId16" w:history="1">
              <w:r w:rsidRPr="00C74B6B">
                <w:rPr>
                  <w:rStyle w:val="a6"/>
                  <w:sz w:val="22"/>
                  <w:szCs w:val="22"/>
                </w:rPr>
                <w:t>https://torgi.gov.ru/new/public</w:t>
              </w:r>
            </w:hyperlink>
            <w:r w:rsidRPr="00C74B6B">
              <w:rPr>
                <w:sz w:val="22"/>
                <w:szCs w:val="22"/>
              </w:rPr>
              <w:t>,</w:t>
            </w:r>
            <w:r w:rsidRPr="00C74B6B">
              <w:rPr>
                <w:b/>
                <w:sz w:val="22"/>
                <w:szCs w:val="22"/>
              </w:rPr>
              <w:t xml:space="preserve"> </w:t>
            </w:r>
            <w:r w:rsidRPr="00C74B6B">
              <w:rPr>
                <w:sz w:val="22"/>
                <w:szCs w:val="22"/>
              </w:rPr>
              <w:t>на</w:t>
            </w:r>
            <w:r w:rsidRPr="00C74B6B">
              <w:rPr>
                <w:b/>
                <w:sz w:val="22"/>
                <w:szCs w:val="22"/>
              </w:rPr>
              <w:t xml:space="preserve"> </w:t>
            </w:r>
            <w:r w:rsidRPr="00C74B6B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C74B6B">
                <w:rPr>
                  <w:rStyle w:val="a6"/>
                  <w:sz w:val="22"/>
                  <w:szCs w:val="22"/>
                </w:rPr>
                <w:t>https://mzio.tatarstan.ru/</w:t>
              </w:r>
            </w:hyperlink>
            <w:r w:rsidRPr="00C74B6B">
              <w:rPr>
                <w:sz w:val="22"/>
                <w:szCs w:val="22"/>
              </w:rPr>
              <w:t xml:space="preserve"> в разделе «Аукционы и конкурсы»</w:t>
            </w:r>
            <w:r w:rsidRPr="00C74B6B">
              <w:rPr>
                <w:rStyle w:val="a6"/>
                <w:color w:val="auto"/>
                <w:sz w:val="22"/>
                <w:szCs w:val="22"/>
              </w:rPr>
              <w:t xml:space="preserve">, </w:t>
            </w:r>
            <w:r w:rsidRPr="00C74B6B">
              <w:rPr>
                <w:sz w:val="22"/>
                <w:szCs w:val="22"/>
              </w:rPr>
              <w:t xml:space="preserve"> на Электронной площадке - </w:t>
            </w:r>
            <w:hyperlink r:id="rId18" w:history="1">
              <w:r w:rsidRPr="00C74B6B">
                <w:rPr>
                  <w:rStyle w:val="a6"/>
                  <w:sz w:val="22"/>
                  <w:szCs w:val="22"/>
                  <w:lang w:val="en-US"/>
                </w:rPr>
                <w:t>http</w:t>
              </w:r>
              <w:r w:rsidRPr="00C74B6B">
                <w:rPr>
                  <w:rStyle w:val="a6"/>
                  <w:sz w:val="22"/>
                  <w:szCs w:val="22"/>
                </w:rPr>
                <w:t>://</w:t>
              </w:r>
              <w:r w:rsidRPr="00C74B6B">
                <w:rPr>
                  <w:rStyle w:val="a6"/>
                  <w:sz w:val="22"/>
                  <w:szCs w:val="22"/>
                  <w:lang w:val="en-US"/>
                </w:rPr>
                <w:t>sale</w:t>
              </w:r>
              <w:r w:rsidRPr="00C74B6B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sz w:val="22"/>
                  <w:szCs w:val="22"/>
                  <w:lang w:val="en-US"/>
                </w:rPr>
                <w:t>zakazrf</w:t>
              </w:r>
              <w:proofErr w:type="spellEnd"/>
              <w:r w:rsidRPr="00C74B6B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Pr="00C74B6B">
                <w:rPr>
                  <w:rStyle w:val="a6"/>
                  <w:sz w:val="22"/>
                  <w:szCs w:val="22"/>
                  <w:lang w:val="en-US"/>
                </w:rPr>
                <w:t>ru</w:t>
              </w:r>
              <w:proofErr w:type="spellEnd"/>
              <w:r w:rsidRPr="00C74B6B">
                <w:rPr>
                  <w:rStyle w:val="a6"/>
                  <w:sz w:val="22"/>
                  <w:szCs w:val="22"/>
                </w:rPr>
                <w:t>/</w:t>
              </w:r>
            </w:hyperlink>
            <w:r w:rsidRPr="00C74B6B">
              <w:rPr>
                <w:sz w:val="22"/>
                <w:szCs w:val="22"/>
              </w:rPr>
              <w:t>.</w:t>
            </w:r>
          </w:p>
        </w:tc>
      </w:tr>
      <w:tr w:rsidR="00C74B6B" w:rsidRPr="00C74B6B" w:rsidTr="003B47CE">
        <w:tc>
          <w:tcPr>
            <w:tcW w:w="10490" w:type="dxa"/>
            <w:gridSpan w:val="2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VI</w:t>
            </w: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. ДОПОЛНИТЕЛЬНЫЕ СВЕДЕНИЯ: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C74B6B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74B6B" w:rsidRPr="00C74B6B" w:rsidTr="003B47CE">
        <w:tc>
          <w:tcPr>
            <w:tcW w:w="709" w:type="dxa"/>
            <w:vAlign w:val="center"/>
          </w:tcPr>
          <w:p w:rsidR="00C74B6B" w:rsidRPr="00C74B6B" w:rsidRDefault="00C74B6B" w:rsidP="003B47C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74B6B">
              <w:rPr>
                <w:rFonts w:ascii="Times New Roman" w:hAnsi="Times New Roman"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vAlign w:val="center"/>
          </w:tcPr>
          <w:p w:rsidR="00C74B6B" w:rsidRPr="00C74B6B" w:rsidRDefault="00C74B6B" w:rsidP="003B47C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74B6B">
              <w:rPr>
                <w:b/>
                <w:sz w:val="22"/>
                <w:szCs w:val="22"/>
              </w:rPr>
              <w:t>Дополнительная информация:</w:t>
            </w:r>
          </w:p>
          <w:p w:rsidR="00C74B6B" w:rsidRPr="00C74B6B" w:rsidRDefault="00C74B6B" w:rsidP="003B47C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74B6B" w:rsidRPr="00C74B6B" w:rsidRDefault="00C74B6B" w:rsidP="003B47CE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C74B6B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C74B6B" w:rsidRPr="00793D76" w:rsidRDefault="00C74B6B" w:rsidP="00C74B6B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C74B6B" w:rsidRPr="00793D76" w:rsidRDefault="00C74B6B" w:rsidP="00C74B6B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F66DE1" w:rsidRPr="00793D76" w:rsidRDefault="00F66DE1" w:rsidP="00F66DE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0A116E" w:rsidRPr="00793D76" w:rsidRDefault="000A116E" w:rsidP="000A116E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121A9E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7ABFCBE" wp14:editId="574D6009">
            <wp:extent cx="5333947" cy="438315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937" cy="43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A7" w:rsidRDefault="00735FA7" w:rsidP="00DA4372">
      <w:pPr>
        <w:jc w:val="center"/>
        <w:rPr>
          <w:b/>
        </w:rPr>
      </w:pPr>
    </w:p>
    <w:p w:rsidR="00ED1EBE" w:rsidRDefault="00ED1EBE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4433FB1" wp14:editId="67179442">
            <wp:extent cx="2896511" cy="3365160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6511" cy="33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E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F5EDF9" wp14:editId="008F3765">
            <wp:extent cx="2642608" cy="3467703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5167" cy="34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A7" w:rsidRDefault="00735FA7" w:rsidP="00DA4372">
      <w:pPr>
        <w:jc w:val="center"/>
        <w:rPr>
          <w:b/>
        </w:rPr>
      </w:pPr>
    </w:p>
    <w:p w:rsidR="00E83BCF" w:rsidRDefault="00E83BCF" w:rsidP="00DA4372">
      <w:pPr>
        <w:jc w:val="center"/>
        <w:rPr>
          <w:b/>
        </w:rPr>
      </w:pPr>
    </w:p>
    <w:p w:rsidR="004677ED" w:rsidRDefault="004677ED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DA4372">
      <w:pPr>
        <w:jc w:val="center"/>
        <w:rPr>
          <w:b/>
        </w:rPr>
      </w:pPr>
    </w:p>
    <w:p w:rsidR="00B73156" w:rsidRDefault="00B73156" w:rsidP="00DA4372">
      <w:pPr>
        <w:jc w:val="center"/>
        <w:rPr>
          <w:b/>
        </w:rPr>
      </w:pPr>
    </w:p>
    <w:p w:rsidR="00B73156" w:rsidRDefault="00B73156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B73156" w:rsidRDefault="00B7315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8160A8E" wp14:editId="17E8330A">
            <wp:extent cx="5574601" cy="390607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17" cy="39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4372">
      <w:pPr>
        <w:jc w:val="center"/>
        <w:rPr>
          <w:b/>
        </w:rPr>
      </w:pPr>
    </w:p>
    <w:p w:rsidR="00121A9E" w:rsidRDefault="00121A9E" w:rsidP="00DA4372">
      <w:pPr>
        <w:jc w:val="center"/>
        <w:rPr>
          <w:noProof/>
        </w:rPr>
      </w:pPr>
    </w:p>
    <w:p w:rsidR="00BD70A9" w:rsidRDefault="00BD70A9" w:rsidP="00ED1EBE">
      <w:pPr>
        <w:rPr>
          <w:b/>
        </w:rPr>
      </w:pPr>
    </w:p>
    <w:p w:rsidR="004A378D" w:rsidRDefault="004A378D" w:rsidP="00DA4372">
      <w:pPr>
        <w:jc w:val="center"/>
        <w:rPr>
          <w:b/>
        </w:rPr>
      </w:pPr>
    </w:p>
    <w:p w:rsidR="004A378D" w:rsidRDefault="00ED1EBE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B845B89" wp14:editId="6C11EEF6">
            <wp:extent cx="2999487" cy="3560638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7831" cy="357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E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61A2EB" wp14:editId="4CAC4F36">
            <wp:extent cx="3148539" cy="353435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9731" cy="35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3</w:t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7AEFFDC" wp14:editId="16BC733B">
            <wp:extent cx="5031116" cy="391601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3934" cy="3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6E" w:rsidRDefault="0085056E" w:rsidP="00DA3D2A">
      <w:pPr>
        <w:jc w:val="center"/>
        <w:rPr>
          <w:b/>
        </w:rPr>
      </w:pPr>
    </w:p>
    <w:p w:rsidR="00ED1EBE" w:rsidRDefault="00ED1EBE" w:rsidP="00DA3D2A">
      <w:pPr>
        <w:jc w:val="center"/>
        <w:rPr>
          <w:b/>
        </w:rPr>
      </w:pPr>
    </w:p>
    <w:p w:rsidR="00357CFF" w:rsidRDefault="00ED1EB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B8D1C21" wp14:editId="34933BD9">
            <wp:extent cx="3452191" cy="4037308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6838" cy="40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E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BE0C4" wp14:editId="1B27BE89">
            <wp:extent cx="2981717" cy="3828636"/>
            <wp:effectExtent l="0" t="0" r="952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3391" cy="38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7E" w:rsidRDefault="00980E7E" w:rsidP="00DA3D2A">
      <w:pPr>
        <w:jc w:val="center"/>
        <w:rPr>
          <w:b/>
        </w:rPr>
      </w:pPr>
    </w:p>
    <w:p w:rsidR="0044642C" w:rsidRDefault="0044642C" w:rsidP="00DA3D2A">
      <w:pPr>
        <w:jc w:val="center"/>
        <w:rPr>
          <w:b/>
        </w:rPr>
      </w:pPr>
    </w:p>
    <w:p w:rsidR="00980E7E" w:rsidRDefault="00980E7E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1A37D2" w:rsidRDefault="001A37D2" w:rsidP="00DA3D2A">
      <w:pPr>
        <w:jc w:val="center"/>
        <w:rPr>
          <w:b/>
        </w:rPr>
      </w:pPr>
    </w:p>
    <w:p w:rsidR="008F441F" w:rsidRDefault="008F441F" w:rsidP="00DA3D2A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8B30D1">
        <w:rPr>
          <w:b/>
        </w:rPr>
        <w:t>4</w:t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259751DF" wp14:editId="448C9F8D">
            <wp:extent cx="4603365" cy="530438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888" cy="53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7B689150" wp14:editId="1A6FF0DC">
            <wp:extent cx="3319094" cy="373752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970" cy="37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E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E5EFBB" wp14:editId="3A501C2A">
            <wp:extent cx="3093715" cy="3628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4772" cy="36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DA3D2A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651FC7" w:rsidRDefault="00C549B5" w:rsidP="00DA3D2A">
      <w:pPr>
        <w:jc w:val="center"/>
        <w:rPr>
          <w:b/>
        </w:rPr>
      </w:pPr>
      <w:r>
        <w:rPr>
          <w:b/>
        </w:rPr>
        <w:lastRenderedPageBreak/>
        <w:t>ЛОТ №5</w:t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BB3C8E9" wp14:editId="77072C69">
            <wp:extent cx="4216135" cy="527016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3006" cy="52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3D2A">
      <w:pPr>
        <w:jc w:val="center"/>
        <w:rPr>
          <w:b/>
        </w:rPr>
      </w:pPr>
    </w:p>
    <w:p w:rsidR="00B73156" w:rsidRDefault="00ED1EBE" w:rsidP="00ED1EBE">
      <w:pPr>
        <w:jc w:val="center"/>
        <w:rPr>
          <w:b/>
        </w:rPr>
      </w:pPr>
      <w:r>
        <w:rPr>
          <w:noProof/>
        </w:rPr>
        <w:drawing>
          <wp:inline distT="0" distB="0" distL="0" distR="0" wp14:anchorId="62ACCD4F" wp14:editId="21921304">
            <wp:extent cx="3623267" cy="401458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857" cy="40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E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6409E" wp14:editId="16F5A252">
            <wp:extent cx="2947487" cy="3574329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2066" cy="35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ED1EBE">
      <w:pPr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8F441F" w:rsidRDefault="00C549B5" w:rsidP="00DA3D2A">
      <w:pPr>
        <w:jc w:val="center"/>
        <w:rPr>
          <w:b/>
        </w:rPr>
      </w:pPr>
      <w:r>
        <w:rPr>
          <w:b/>
        </w:rPr>
        <w:lastRenderedPageBreak/>
        <w:t>ЛОТ №6</w:t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C96E769" wp14:editId="4FDCC43C">
            <wp:extent cx="4662277" cy="419100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3502" cy="41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30" w:rsidRDefault="00016030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01603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72EAC5CC" wp14:editId="7A95236C">
            <wp:extent cx="3133926" cy="421355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5373" cy="42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0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6059D2" wp14:editId="3C8B7440">
            <wp:extent cx="3176903" cy="3727174"/>
            <wp:effectExtent l="0" t="0" r="508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5715" cy="37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016030">
      <w:pPr>
        <w:rPr>
          <w:b/>
        </w:rPr>
      </w:pPr>
    </w:p>
    <w:p w:rsidR="00AA0064" w:rsidRDefault="00C549B5" w:rsidP="00DA3D2A">
      <w:pPr>
        <w:jc w:val="center"/>
        <w:rPr>
          <w:b/>
        </w:rPr>
      </w:pPr>
      <w:r>
        <w:rPr>
          <w:b/>
        </w:rPr>
        <w:lastRenderedPageBreak/>
        <w:t>ЛОТ №7</w:t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F9ABE77" wp14:editId="0851CC2E">
            <wp:extent cx="4353708" cy="1709530"/>
            <wp:effectExtent l="0" t="0" r="889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68406" cy="17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150D388B" wp14:editId="38DA835D">
            <wp:extent cx="4139318" cy="37988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9143" cy="380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30" w:rsidRDefault="00016030" w:rsidP="00DA3D2A">
      <w:pPr>
        <w:jc w:val="center"/>
        <w:rPr>
          <w:b/>
        </w:rPr>
      </w:pPr>
    </w:p>
    <w:p w:rsidR="00ED1EBE" w:rsidRDefault="00016030" w:rsidP="00016030">
      <w:pPr>
        <w:jc w:val="center"/>
        <w:rPr>
          <w:b/>
        </w:rPr>
      </w:pPr>
      <w:r>
        <w:rPr>
          <w:noProof/>
        </w:rPr>
        <w:drawing>
          <wp:inline distT="0" distB="0" distL="0" distR="0" wp14:anchorId="7A4DBFE0" wp14:editId="52AD22FF">
            <wp:extent cx="2891570" cy="3749798"/>
            <wp:effectExtent l="0" t="0" r="444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8718" cy="37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0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085E6E" wp14:editId="479E9FB6">
            <wp:extent cx="3224589" cy="385099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6768" cy="38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3D2A">
      <w:pPr>
        <w:jc w:val="center"/>
        <w:rPr>
          <w:b/>
          <w:noProof/>
        </w:rPr>
      </w:pPr>
    </w:p>
    <w:p w:rsidR="00ED1EBE" w:rsidRDefault="00ED1EBE" w:rsidP="00DA3D2A">
      <w:pPr>
        <w:jc w:val="center"/>
        <w:rPr>
          <w:b/>
          <w:noProof/>
        </w:rPr>
      </w:pPr>
    </w:p>
    <w:p w:rsidR="001A37D2" w:rsidRDefault="00677EB1" w:rsidP="00DA3D2A">
      <w:pPr>
        <w:jc w:val="center"/>
        <w:rPr>
          <w:b/>
          <w:noProof/>
        </w:rPr>
      </w:pPr>
      <w:r w:rsidRPr="00C549B5">
        <w:rPr>
          <w:b/>
          <w:noProof/>
        </w:rPr>
        <w:t xml:space="preserve"> </w:t>
      </w:r>
      <w:r w:rsidR="00C549B5">
        <w:rPr>
          <w:b/>
          <w:noProof/>
        </w:rPr>
        <w:t>ЛОТ №8</w:t>
      </w:r>
    </w:p>
    <w:p w:rsidR="00ED1EBE" w:rsidRDefault="00ED1EB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5BEEA1F" wp14:editId="579BCAC4">
            <wp:extent cx="3418233" cy="12648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3261" cy="12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B116D7E" wp14:editId="01FC76BC">
            <wp:extent cx="3539573" cy="3184971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6494" cy="31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30" w:rsidRPr="00C549B5" w:rsidRDefault="0001603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560D9E5" wp14:editId="12514357">
            <wp:extent cx="3267462" cy="3568148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70439" cy="357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0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6722A" wp14:editId="4CACE239">
            <wp:extent cx="3170188" cy="3730901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7217" cy="37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A37D2" w:rsidP="00DA3D2A">
      <w:pPr>
        <w:jc w:val="center"/>
        <w:rPr>
          <w:b/>
        </w:rPr>
      </w:pPr>
    </w:p>
    <w:p w:rsidR="008531E3" w:rsidRDefault="008531E3" w:rsidP="0030111A">
      <w:pPr>
        <w:jc w:val="center"/>
        <w:rPr>
          <w:b/>
        </w:rPr>
      </w:pPr>
    </w:p>
    <w:p w:rsidR="008F441F" w:rsidRDefault="008F441F" w:rsidP="0030111A">
      <w:pPr>
        <w:jc w:val="center"/>
        <w:rPr>
          <w:b/>
        </w:rPr>
      </w:pPr>
    </w:p>
    <w:p w:rsidR="008F441F" w:rsidRDefault="008F441F" w:rsidP="0030111A">
      <w:pPr>
        <w:jc w:val="center"/>
        <w:rPr>
          <w:b/>
        </w:rPr>
      </w:pPr>
    </w:p>
    <w:p w:rsidR="00EF5504" w:rsidRDefault="00EF5504" w:rsidP="0030111A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lastRenderedPageBreak/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____________________________________________________________________________ ,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почтовый адрес: ______________________________________________________________ ,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или адрес электронной почты: __________________________________________________ ,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45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   /_________________/         «__»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(фамилия, имя, отчество (при наличии)   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2A45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hyperlink" Target="http://sale.zakazrf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http://mzio.tatarsta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8" Type="http://schemas.openxmlformats.org/officeDocument/2006/relationships/hyperlink" Target="http://sale.zakazrf.ru/NotificationEX/id/9968" TargetMode="External"/><Relationship Id="rId3" Type="http://schemas.openxmlformats.org/officeDocument/2006/relationships/styles" Target="styles.xm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1497C-33CC-4966-8CC3-CEB276FCF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4502</Words>
  <Characters>25663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2022-05-26T12:49:00Z</dcterms:created>
  <dcterms:modified xsi:type="dcterms:W3CDTF">2022-05-26T12:49:00Z</dcterms:modified>
</cp:coreProperties>
</file>