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B07475" w:rsidRDefault="00776633" w:rsidP="00950BA7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20EF" w:rsidRPr="005720EF">
        <w:rPr>
          <w:rFonts w:ascii="Times New Roman" w:hAnsi="Times New Roman" w:cs="Times New Roman"/>
          <w:sz w:val="28"/>
          <w:szCs w:val="28"/>
        </w:rPr>
        <w:t>Министерств</w:t>
      </w:r>
      <w:r w:rsidR="005720EF">
        <w:rPr>
          <w:rFonts w:ascii="Times New Roman" w:hAnsi="Times New Roman" w:cs="Times New Roman"/>
          <w:sz w:val="28"/>
          <w:szCs w:val="28"/>
        </w:rPr>
        <w:t>о</w:t>
      </w:r>
      <w:r w:rsidR="005720EF" w:rsidRPr="005720EF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Республика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ходатайство филиала АО «Сетевая компания» об установлении публичного сервитута </w:t>
      </w:r>
      <w:r w:rsidR="00AA595B" w:rsidRPr="00AA595B">
        <w:rPr>
          <w:rFonts w:ascii="Times New Roman" w:hAnsi="Times New Roman" w:cs="Times New Roman"/>
          <w:sz w:val="28"/>
          <w:szCs w:val="28"/>
        </w:rPr>
        <w:t>в целях размещения объекта электросетевого хозяйс</w:t>
      </w:r>
      <w:r w:rsidR="00950BA7">
        <w:rPr>
          <w:rFonts w:ascii="Times New Roman" w:hAnsi="Times New Roman" w:cs="Times New Roman"/>
          <w:sz w:val="28"/>
          <w:szCs w:val="28"/>
        </w:rPr>
        <w:t xml:space="preserve">тва регионального значения </w:t>
      </w:r>
      <w:r w:rsidR="0029304C">
        <w:rPr>
          <w:rFonts w:ascii="Times New Roman" w:hAnsi="Times New Roman" w:cs="Times New Roman"/>
          <w:sz w:val="28"/>
          <w:szCs w:val="28"/>
        </w:rPr>
        <w:t>«ПС 35</w:t>
      </w:r>
      <w:r w:rsidR="00853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04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93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04C">
        <w:rPr>
          <w:rFonts w:ascii="Times New Roman" w:hAnsi="Times New Roman" w:cs="Times New Roman"/>
          <w:sz w:val="28"/>
          <w:szCs w:val="28"/>
        </w:rPr>
        <w:t>Каипы</w:t>
      </w:r>
      <w:proofErr w:type="spellEnd"/>
      <w:r w:rsidR="0029304C">
        <w:rPr>
          <w:rFonts w:ascii="Times New Roman" w:hAnsi="Times New Roman" w:cs="Times New Roman"/>
          <w:sz w:val="28"/>
          <w:szCs w:val="28"/>
        </w:rPr>
        <w:t xml:space="preserve">» </w:t>
      </w:r>
      <w:r w:rsidR="00D24324">
        <w:rPr>
          <w:rFonts w:ascii="Times New Roman" w:hAnsi="Times New Roman" w:cs="Times New Roman"/>
          <w:sz w:val="28"/>
          <w:szCs w:val="28"/>
        </w:rPr>
        <w:t>на земельный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 уча</w:t>
      </w:r>
      <w:r w:rsidR="00D24324">
        <w:rPr>
          <w:rFonts w:ascii="Times New Roman" w:hAnsi="Times New Roman" w:cs="Times New Roman"/>
          <w:sz w:val="28"/>
          <w:szCs w:val="28"/>
        </w:rPr>
        <w:t>сток, расположенный</w:t>
      </w:r>
      <w:r w:rsidR="00B07475" w:rsidRPr="00B0747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9304C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29304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950BA7" w:rsidRPr="00A82CA7" w:rsidRDefault="00950BA7" w:rsidP="00950BA7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предусмотрено</w:t>
      </w:r>
      <w:r w:rsidRPr="00A82CA7">
        <w:rPr>
          <w:sz w:val="28"/>
          <w:szCs w:val="28"/>
        </w:rPr>
        <w:t xml:space="preserve"> </w:t>
      </w:r>
      <w:r w:rsidRPr="00FA0544">
        <w:rPr>
          <w:rFonts w:ascii="Times New Roman" w:hAnsi="Times New Roman" w:cs="Times New Roman"/>
          <w:sz w:val="28"/>
          <w:szCs w:val="28"/>
        </w:rPr>
        <w:t>статьей 39.37 Земельного кодекса Российской Федерации или статьей 3.6 Федеральног</w:t>
      </w:r>
      <w:r>
        <w:rPr>
          <w:rFonts w:ascii="Times New Roman" w:hAnsi="Times New Roman" w:cs="Times New Roman"/>
          <w:sz w:val="28"/>
          <w:szCs w:val="28"/>
        </w:rPr>
        <w:t>о закона от 25 октября 2001 г. № 137-ФЗ «</w:t>
      </w:r>
      <w:r w:rsidRPr="00FA0544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и». </w:t>
      </w:r>
    </w:p>
    <w:p w:rsidR="001244F1" w:rsidRDefault="00EB2EDD" w:rsidP="00950BA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950BA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9304C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29304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r w:rsidR="002265C1" w:rsidRPr="002265C1">
        <w:rPr>
          <w:rFonts w:ascii="Times New Roman" w:hAnsi="Times New Roman" w:cs="Times New Roman"/>
          <w:sz w:val="28"/>
          <w:szCs w:val="28"/>
        </w:rPr>
        <w:t xml:space="preserve">Министерства земельных и имущественных отношений Республика Татарстан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д.26 (режим работы: </w:t>
      </w:r>
      <w:r w:rsidR="00034C17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1244F1" w:rsidRPr="00EB2EDD">
        <w:rPr>
          <w:rFonts w:ascii="Times New Roman" w:hAnsi="Times New Roman" w:cs="Times New Roman"/>
          <w:sz w:val="28"/>
          <w:szCs w:val="28"/>
        </w:rPr>
        <w:t>понедельник – четверг: 9.00</w:t>
      </w:r>
      <w:r w:rsidR="006252B8">
        <w:rPr>
          <w:rFonts w:ascii="Times New Roman" w:hAnsi="Times New Roman" w:cs="Times New Roman"/>
          <w:sz w:val="28"/>
          <w:szCs w:val="28"/>
        </w:rPr>
        <w:t> </w:t>
      </w:r>
      <w:r w:rsidR="001244F1" w:rsidRPr="00EB2EDD">
        <w:rPr>
          <w:rFonts w:ascii="Times New Roman" w:hAnsi="Times New Roman" w:cs="Times New Roman"/>
          <w:sz w:val="28"/>
          <w:szCs w:val="28"/>
        </w:rPr>
        <w:t>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950BA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r w:rsidR="00E126F7" w:rsidRPr="00E126F7">
        <w:rPr>
          <w:rFonts w:ascii="Times New Roman" w:hAnsi="Times New Roman" w:cs="Times New Roman"/>
          <w:sz w:val="28"/>
          <w:szCs w:val="28"/>
        </w:rPr>
        <w:t>муниципального образования города Казани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14C" w:rsidRDefault="00B73940" w:rsidP="00950BA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090B01">
        <w:rPr>
          <w:rFonts w:ascii="Times New Roman" w:hAnsi="Times New Roman" w:cs="Times New Roman"/>
          <w:sz w:val="28"/>
          <w:szCs w:val="28"/>
        </w:rPr>
        <w:t xml:space="preserve">е </w:t>
      </w:r>
      <w:r w:rsidR="00E126F7" w:rsidRPr="00E126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Казани </w:t>
      </w:r>
      <w:hyperlink r:id="rId6" w:history="1">
        <w:r w:rsidR="007332DA" w:rsidRPr="007332DA">
          <w:rPr>
            <w:rStyle w:val="a3"/>
            <w:rFonts w:ascii="Times New Roman" w:hAnsi="Times New Roman" w:cs="Times New Roman"/>
            <w:sz w:val="28"/>
            <w:szCs w:val="28"/>
          </w:rPr>
          <w:t>https://kzn.ru/</w:t>
        </w:r>
      </w:hyperlink>
      <w:r w:rsidR="007332DA">
        <w:t xml:space="preserve"> </w:t>
      </w:r>
      <w:r w:rsidR="00B0747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CE0AF9" w:rsidRDefault="00CE0AF9" w:rsidP="0053741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Style w:val="a3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A5F4F" w:rsidTr="00CF6DB2">
        <w:trPr>
          <w:trHeight w:val="282"/>
        </w:trPr>
        <w:tc>
          <w:tcPr>
            <w:tcW w:w="9351" w:type="dxa"/>
          </w:tcPr>
          <w:p w:rsidR="003A5F4F" w:rsidRPr="004D795E" w:rsidRDefault="003A5F4F" w:rsidP="00CF6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3A5F4F" w:rsidTr="00CF6DB2">
        <w:trPr>
          <w:trHeight w:val="153"/>
        </w:trPr>
        <w:tc>
          <w:tcPr>
            <w:tcW w:w="9351" w:type="dxa"/>
          </w:tcPr>
          <w:p w:rsidR="003A5F4F" w:rsidRPr="00721687" w:rsidRDefault="00F171A9" w:rsidP="00CF6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участкок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F4F" w:rsidRPr="00721687">
              <w:rPr>
                <w:rFonts w:ascii="Times New Roman" w:hAnsi="Times New Roman" w:cs="Times New Roman"/>
                <w:sz w:val="24"/>
                <w:szCs w:val="24"/>
              </w:rPr>
              <w:t>с кад</w:t>
            </w:r>
            <w:r w:rsidR="003A5F4F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тровым номером 16:24:070802:10968</w:t>
            </w:r>
            <w:r w:rsidR="003A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площадью 990</w:t>
            </w:r>
            <w:r w:rsidR="003A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5F4F" w:rsidRPr="0072168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3A5F4F" w:rsidRPr="0072168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A5F4F" w:rsidRPr="004D795E" w:rsidRDefault="003A5F4F" w:rsidP="00F171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6252B8">
      <w:pgSz w:w="11906" w:h="16838"/>
      <w:pgMar w:top="568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1F9A"/>
    <w:multiLevelType w:val="hybridMultilevel"/>
    <w:tmpl w:val="23446F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140"/>
    <w:rsid w:val="000249EA"/>
    <w:rsid w:val="00034C17"/>
    <w:rsid w:val="00090B01"/>
    <w:rsid w:val="001056B3"/>
    <w:rsid w:val="001244F1"/>
    <w:rsid w:val="00130F87"/>
    <w:rsid w:val="0013309B"/>
    <w:rsid w:val="001357E9"/>
    <w:rsid w:val="001D314C"/>
    <w:rsid w:val="001E46EF"/>
    <w:rsid w:val="002265C1"/>
    <w:rsid w:val="00287E87"/>
    <w:rsid w:val="0029304C"/>
    <w:rsid w:val="002A7B83"/>
    <w:rsid w:val="002D72D7"/>
    <w:rsid w:val="003117E9"/>
    <w:rsid w:val="003177DB"/>
    <w:rsid w:val="0033347C"/>
    <w:rsid w:val="003A5F4F"/>
    <w:rsid w:val="00473635"/>
    <w:rsid w:val="00491524"/>
    <w:rsid w:val="004D795E"/>
    <w:rsid w:val="0053741B"/>
    <w:rsid w:val="005720EF"/>
    <w:rsid w:val="005A430E"/>
    <w:rsid w:val="005E6780"/>
    <w:rsid w:val="006252B8"/>
    <w:rsid w:val="00656B2A"/>
    <w:rsid w:val="006634D6"/>
    <w:rsid w:val="006A5674"/>
    <w:rsid w:val="006E0FC0"/>
    <w:rsid w:val="00703959"/>
    <w:rsid w:val="007332DA"/>
    <w:rsid w:val="007545E7"/>
    <w:rsid w:val="00776633"/>
    <w:rsid w:val="00784048"/>
    <w:rsid w:val="007A3A9A"/>
    <w:rsid w:val="007F08B1"/>
    <w:rsid w:val="00810EF8"/>
    <w:rsid w:val="00830F76"/>
    <w:rsid w:val="0083433F"/>
    <w:rsid w:val="0085354B"/>
    <w:rsid w:val="008D5ECD"/>
    <w:rsid w:val="00907056"/>
    <w:rsid w:val="00950BA7"/>
    <w:rsid w:val="00967252"/>
    <w:rsid w:val="00971FF2"/>
    <w:rsid w:val="0098020A"/>
    <w:rsid w:val="0099307C"/>
    <w:rsid w:val="009978DB"/>
    <w:rsid w:val="009F2A1F"/>
    <w:rsid w:val="00A32767"/>
    <w:rsid w:val="00A72895"/>
    <w:rsid w:val="00A82CA7"/>
    <w:rsid w:val="00AA595B"/>
    <w:rsid w:val="00AC6AC5"/>
    <w:rsid w:val="00B07475"/>
    <w:rsid w:val="00B34ECD"/>
    <w:rsid w:val="00B73940"/>
    <w:rsid w:val="00B8772D"/>
    <w:rsid w:val="00BB0677"/>
    <w:rsid w:val="00C45C6D"/>
    <w:rsid w:val="00C806F9"/>
    <w:rsid w:val="00C9506F"/>
    <w:rsid w:val="00CE0AF9"/>
    <w:rsid w:val="00CF1474"/>
    <w:rsid w:val="00CF4DBA"/>
    <w:rsid w:val="00D055D5"/>
    <w:rsid w:val="00D212CD"/>
    <w:rsid w:val="00D23896"/>
    <w:rsid w:val="00D24324"/>
    <w:rsid w:val="00D64303"/>
    <w:rsid w:val="00D77763"/>
    <w:rsid w:val="00E126F7"/>
    <w:rsid w:val="00E31C99"/>
    <w:rsid w:val="00E40EA7"/>
    <w:rsid w:val="00E509A1"/>
    <w:rsid w:val="00E52E36"/>
    <w:rsid w:val="00E8356D"/>
    <w:rsid w:val="00E94E22"/>
    <w:rsid w:val="00E97110"/>
    <w:rsid w:val="00EA58B6"/>
    <w:rsid w:val="00EB2EDD"/>
    <w:rsid w:val="00F001BA"/>
    <w:rsid w:val="00F02662"/>
    <w:rsid w:val="00F171A9"/>
    <w:rsid w:val="00F5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7EA1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zn.ru/" TargetMode="External"/><Relationship Id="rId5" Type="http://schemas.openxmlformats.org/officeDocument/2006/relationships/hyperlink" Target="https://mzio.tatarstan.ru/ustanovlenie-publichnogo-servitut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Борисова О.Н.</cp:lastModifiedBy>
  <cp:revision>76</cp:revision>
  <cp:lastPrinted>2022-06-07T06:40:00Z</cp:lastPrinted>
  <dcterms:created xsi:type="dcterms:W3CDTF">2020-07-15T13:17:00Z</dcterms:created>
  <dcterms:modified xsi:type="dcterms:W3CDTF">2022-06-08T06:09:00Z</dcterms:modified>
</cp:coreProperties>
</file>