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9F1A3" w14:textId="77777777"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14:paraId="2857D39B" w14:textId="35A5E5F7" w:rsidR="00776633" w:rsidRDefault="00776633" w:rsidP="00E5556C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5C7D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8C5C7D">
        <w:rPr>
          <w:rFonts w:ascii="Times New Roman" w:hAnsi="Times New Roman" w:cs="Times New Roman"/>
          <w:sz w:val="28"/>
          <w:szCs w:val="28"/>
        </w:rPr>
        <w:t>Транснефть</w:t>
      </w:r>
      <w:proofErr w:type="spellEnd"/>
      <w:r w:rsidR="008C5C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C5C7D">
        <w:rPr>
          <w:rFonts w:ascii="Times New Roman" w:hAnsi="Times New Roman" w:cs="Times New Roman"/>
          <w:sz w:val="28"/>
          <w:szCs w:val="28"/>
        </w:rPr>
        <w:t>П</w:t>
      </w:r>
      <w:r w:rsidR="00E5556C">
        <w:rPr>
          <w:rFonts w:ascii="Times New Roman" w:hAnsi="Times New Roman" w:cs="Times New Roman"/>
          <w:sz w:val="28"/>
          <w:szCs w:val="28"/>
        </w:rPr>
        <w:t>рикамье</w:t>
      </w:r>
      <w:proofErr w:type="spellEnd"/>
      <w:r w:rsidR="00CF1474" w:rsidRPr="00CF1474">
        <w:rPr>
          <w:rFonts w:ascii="Times New Roman" w:hAnsi="Times New Roman" w:cs="Times New Roman"/>
          <w:sz w:val="28"/>
          <w:szCs w:val="28"/>
        </w:rPr>
        <w:t xml:space="preserve">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017D17" w:rsidRPr="00017D17">
        <w:rPr>
          <w:rFonts w:ascii="Times New Roman" w:hAnsi="Times New Roman" w:cs="Times New Roman"/>
          <w:sz w:val="28"/>
          <w:szCs w:val="28"/>
        </w:rPr>
        <w:t>в целях размещения</w:t>
      </w:r>
      <w:r w:rsidR="00E5556C">
        <w:rPr>
          <w:rFonts w:ascii="Times New Roman" w:hAnsi="Times New Roman" w:cs="Times New Roman"/>
          <w:sz w:val="28"/>
          <w:szCs w:val="28"/>
        </w:rPr>
        <w:t xml:space="preserve"> и эксплуатации существующего магистрального нефтепровода</w:t>
      </w:r>
      <w:r w:rsidR="00017D17" w:rsidRPr="00017D17">
        <w:rPr>
          <w:rFonts w:ascii="Times New Roman" w:hAnsi="Times New Roman" w:cs="Times New Roman"/>
          <w:sz w:val="28"/>
          <w:szCs w:val="28"/>
        </w:rPr>
        <w:t xml:space="preserve"> </w:t>
      </w:r>
      <w:r w:rsidR="00E5556C">
        <w:rPr>
          <w:rFonts w:ascii="Times New Roman" w:hAnsi="Times New Roman" w:cs="Times New Roman"/>
          <w:sz w:val="28"/>
          <w:szCs w:val="28"/>
        </w:rPr>
        <w:t xml:space="preserve">«Чекмагуш – </w:t>
      </w:r>
      <w:r w:rsidR="00E5556C" w:rsidRPr="00E5556C">
        <w:rPr>
          <w:rFonts w:ascii="Times New Roman" w:hAnsi="Times New Roman" w:cs="Times New Roman"/>
          <w:sz w:val="28"/>
          <w:szCs w:val="28"/>
        </w:rPr>
        <w:t>Азнакаево»</w:t>
      </w:r>
      <w:r w:rsidR="00E5556C">
        <w:rPr>
          <w:rFonts w:ascii="Times New Roman" w:hAnsi="Times New Roman" w:cs="Times New Roman"/>
          <w:sz w:val="28"/>
          <w:szCs w:val="28"/>
        </w:rPr>
        <w:t xml:space="preserve"> </w:t>
      </w:r>
      <w:r w:rsidR="00D47465">
        <w:rPr>
          <w:rFonts w:ascii="Times New Roman" w:hAnsi="Times New Roman" w:cs="Times New Roman"/>
          <w:sz w:val="28"/>
          <w:szCs w:val="28"/>
        </w:rPr>
        <w:t>на земельных</w:t>
      </w:r>
      <w:r w:rsidR="00CF1474">
        <w:rPr>
          <w:rFonts w:ascii="Times New Roman" w:hAnsi="Times New Roman" w:cs="Times New Roman"/>
          <w:sz w:val="28"/>
          <w:szCs w:val="28"/>
        </w:rPr>
        <w:t xml:space="preserve"> учас</w:t>
      </w:r>
      <w:r w:rsidR="00D47465">
        <w:rPr>
          <w:rFonts w:ascii="Times New Roman" w:hAnsi="Times New Roman" w:cs="Times New Roman"/>
          <w:sz w:val="28"/>
          <w:szCs w:val="28"/>
        </w:rPr>
        <w:t>тках</w:t>
      </w:r>
      <w:r w:rsidR="0081611B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  <w:r w:rsidR="00CF147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87607679"/>
      <w:proofErr w:type="spellStart"/>
      <w:r w:rsidR="00E5556C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="00C4485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EB2ED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81611B">
        <w:rPr>
          <w:rFonts w:ascii="Times New Roman" w:hAnsi="Times New Roman" w:cs="Times New Roman"/>
          <w:sz w:val="28"/>
          <w:szCs w:val="28"/>
        </w:rPr>
        <w:t>.</w:t>
      </w:r>
    </w:p>
    <w:p w14:paraId="7727DE2B" w14:textId="703B03AE" w:rsidR="0045507E" w:rsidRDefault="00A32767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D04"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 w:rsidRPr="007C7D04">
        <w:rPr>
          <w:rFonts w:ascii="Times New Roman" w:hAnsi="Times New Roman" w:cs="Times New Roman"/>
          <w:sz w:val="28"/>
          <w:szCs w:val="28"/>
        </w:rPr>
        <w:t>о</w:t>
      </w:r>
      <w:r w:rsidR="007C7D04" w:rsidRPr="007C7D04">
        <w:rPr>
          <w:rFonts w:ascii="Times New Roman" w:hAnsi="Times New Roman" w:cs="Times New Roman"/>
          <w:sz w:val="28"/>
          <w:szCs w:val="28"/>
        </w:rPr>
        <w:t xml:space="preserve"> статьей 39.37 Земельного кодекса Российской Федерации</w:t>
      </w:r>
      <w:r w:rsidR="00E7136A">
        <w:rPr>
          <w:rFonts w:ascii="Times New Roman" w:hAnsi="Times New Roman" w:cs="Times New Roman"/>
          <w:sz w:val="28"/>
          <w:szCs w:val="28"/>
        </w:rPr>
        <w:t xml:space="preserve">, </w:t>
      </w:r>
      <w:r w:rsidR="0045507E" w:rsidRPr="0045507E">
        <w:rPr>
          <w:rFonts w:ascii="Times New Roman" w:hAnsi="Times New Roman" w:cs="Times New Roman"/>
          <w:sz w:val="28"/>
          <w:szCs w:val="28"/>
        </w:rPr>
        <w:t>Федеральным законом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</w:t>
      </w:r>
      <w:r w:rsidR="00571FC2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45507E" w:rsidRPr="0045507E">
        <w:rPr>
          <w:rFonts w:ascii="Times New Roman" w:hAnsi="Times New Roman" w:cs="Times New Roman"/>
          <w:sz w:val="28"/>
          <w:szCs w:val="28"/>
        </w:rPr>
        <w:t>, Распоряжения правительства</w:t>
      </w:r>
      <w:r w:rsidR="002B376F">
        <w:rPr>
          <w:rFonts w:ascii="Times New Roman" w:hAnsi="Times New Roman" w:cs="Times New Roman"/>
          <w:sz w:val="28"/>
          <w:szCs w:val="28"/>
        </w:rPr>
        <w:t xml:space="preserve"> Российской Федерации от 9  фев</w:t>
      </w:r>
      <w:r w:rsidR="0045507E" w:rsidRPr="0045507E">
        <w:rPr>
          <w:rFonts w:ascii="Times New Roman" w:hAnsi="Times New Roman" w:cs="Times New Roman"/>
          <w:sz w:val="28"/>
          <w:szCs w:val="28"/>
        </w:rPr>
        <w:t xml:space="preserve">раля 2012 № 162-р «Об утверждении перечней видов объектов федерального значения, подлежащих отображению на схемах территориального планирования Российской Федерации», Распоряжения от </w:t>
      </w:r>
      <w:r w:rsidR="00571FC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5507E" w:rsidRPr="0045507E">
        <w:rPr>
          <w:rFonts w:ascii="Times New Roman" w:hAnsi="Times New Roman" w:cs="Times New Roman"/>
          <w:sz w:val="28"/>
          <w:szCs w:val="28"/>
        </w:rPr>
        <w:t xml:space="preserve">6 мая 2015 г. № 816-р </w:t>
      </w:r>
      <w:r w:rsidR="0045507E">
        <w:rPr>
          <w:rFonts w:ascii="Times New Roman" w:hAnsi="Times New Roman" w:cs="Times New Roman"/>
          <w:sz w:val="28"/>
          <w:szCs w:val="28"/>
        </w:rPr>
        <w:t>«</w:t>
      </w:r>
      <w:r w:rsidR="0045507E" w:rsidRPr="0045507E">
        <w:rPr>
          <w:rFonts w:ascii="Times New Roman" w:hAnsi="Times New Roman" w:cs="Times New Roman"/>
          <w:sz w:val="28"/>
          <w:szCs w:val="28"/>
        </w:rPr>
        <w:t>Об утверждении новой редакции схемы территориального пла</w:t>
      </w:r>
      <w:r w:rsidR="0045507E">
        <w:rPr>
          <w:rFonts w:ascii="Times New Roman" w:hAnsi="Times New Roman" w:cs="Times New Roman"/>
          <w:sz w:val="28"/>
          <w:szCs w:val="28"/>
        </w:rPr>
        <w:t xml:space="preserve">нирования Российский Федерации </w:t>
      </w:r>
      <w:r w:rsidR="0045507E" w:rsidRPr="0045507E">
        <w:rPr>
          <w:rFonts w:ascii="Times New Roman" w:hAnsi="Times New Roman" w:cs="Times New Roman"/>
          <w:sz w:val="28"/>
          <w:szCs w:val="28"/>
        </w:rPr>
        <w:t>в област</w:t>
      </w:r>
      <w:r w:rsidR="0045507E">
        <w:rPr>
          <w:rFonts w:ascii="Times New Roman" w:hAnsi="Times New Roman" w:cs="Times New Roman"/>
          <w:sz w:val="28"/>
          <w:szCs w:val="28"/>
        </w:rPr>
        <w:t xml:space="preserve">и федерального транспорта </w:t>
      </w:r>
      <w:r w:rsidR="00571FC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507E">
        <w:rPr>
          <w:rFonts w:ascii="Times New Roman" w:hAnsi="Times New Roman" w:cs="Times New Roman"/>
          <w:sz w:val="28"/>
          <w:szCs w:val="28"/>
        </w:rPr>
        <w:t>(в ча</w:t>
      </w:r>
      <w:r w:rsidR="0045507E" w:rsidRPr="0045507E">
        <w:rPr>
          <w:rFonts w:ascii="Times New Roman" w:hAnsi="Times New Roman" w:cs="Times New Roman"/>
          <w:sz w:val="28"/>
          <w:szCs w:val="28"/>
        </w:rPr>
        <w:t>сти трубопроводного транспорта), сущест</w:t>
      </w:r>
      <w:r w:rsidR="0045507E">
        <w:rPr>
          <w:rFonts w:ascii="Times New Roman" w:hAnsi="Times New Roman" w:cs="Times New Roman"/>
          <w:sz w:val="28"/>
          <w:szCs w:val="28"/>
        </w:rPr>
        <w:t>вующий линейный объект трубопро</w:t>
      </w:r>
      <w:r w:rsidR="0045507E" w:rsidRPr="0045507E">
        <w:rPr>
          <w:rFonts w:ascii="Times New Roman" w:hAnsi="Times New Roman" w:cs="Times New Roman"/>
          <w:sz w:val="28"/>
          <w:szCs w:val="28"/>
        </w:rPr>
        <w:t>водного транспорта магистральный нефтепровод «Чекмагуш – Азнакаево»</w:t>
      </w:r>
      <w:r w:rsidR="0045507E">
        <w:rPr>
          <w:rFonts w:ascii="Times New Roman" w:hAnsi="Times New Roman" w:cs="Times New Roman"/>
          <w:sz w:val="28"/>
          <w:szCs w:val="28"/>
        </w:rPr>
        <w:t>.</w:t>
      </w:r>
      <w:r w:rsidR="0045507E" w:rsidRPr="004550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3E686" w14:textId="4E2B9CA6" w:rsidR="001244F1" w:rsidRDefault="00EB2EDD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>знакомление заинтере</w:t>
      </w:r>
      <w:r w:rsidR="0045507E">
        <w:rPr>
          <w:rFonts w:ascii="Times New Roman" w:hAnsi="Times New Roman" w:cs="Times New Roman"/>
          <w:sz w:val="28"/>
          <w:szCs w:val="28"/>
        </w:rPr>
        <w:t>сованными лицами с ходатайством</w:t>
      </w:r>
      <w:r w:rsidR="0081611B">
        <w:rPr>
          <w:rFonts w:ascii="Times New Roman" w:hAnsi="Times New Roman" w:cs="Times New Roman"/>
          <w:sz w:val="28"/>
          <w:szCs w:val="28"/>
        </w:rPr>
        <w:t xml:space="preserve"> </w:t>
      </w:r>
      <w:r w:rsidR="00571FC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1" w:name="_GoBack"/>
      <w:bookmarkEnd w:id="1"/>
      <w:r w:rsidR="008C5C7D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8C5C7D">
        <w:rPr>
          <w:rFonts w:ascii="Times New Roman" w:hAnsi="Times New Roman" w:cs="Times New Roman"/>
          <w:sz w:val="28"/>
          <w:szCs w:val="28"/>
        </w:rPr>
        <w:t>Транснефть</w:t>
      </w:r>
      <w:proofErr w:type="spellEnd"/>
      <w:r w:rsidR="008C5C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C5C7D">
        <w:rPr>
          <w:rFonts w:ascii="Times New Roman" w:hAnsi="Times New Roman" w:cs="Times New Roman"/>
          <w:sz w:val="28"/>
          <w:szCs w:val="28"/>
        </w:rPr>
        <w:t>Прикамье</w:t>
      </w:r>
      <w:proofErr w:type="spellEnd"/>
      <w:r w:rsidR="001244F1" w:rsidRPr="00CF1474">
        <w:rPr>
          <w:rFonts w:ascii="Times New Roman" w:hAnsi="Times New Roman" w:cs="Times New Roman"/>
          <w:sz w:val="28"/>
          <w:szCs w:val="28"/>
        </w:rPr>
        <w:t xml:space="preserve">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C5C7D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="0067690E" w:rsidRPr="0067690E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45507E">
        <w:rPr>
          <w:rFonts w:ascii="Times New Roman" w:hAnsi="Times New Roman" w:cs="Times New Roman"/>
          <w:sz w:val="28"/>
          <w:szCs w:val="28"/>
        </w:rPr>
        <w:t>Республики Татарстан по адресу:</w:t>
      </w:r>
      <w:r w:rsidR="00B148C2">
        <w:rPr>
          <w:rFonts w:ascii="Times New Roman" w:hAnsi="Times New Roman" w:cs="Times New Roman"/>
          <w:sz w:val="28"/>
          <w:szCs w:val="28"/>
        </w:rPr>
        <w:t xml:space="preserve"> </w:t>
      </w:r>
      <w:r w:rsidR="0045507E">
        <w:rPr>
          <w:rFonts w:ascii="Times New Roman" w:hAnsi="Times New Roman" w:cs="Times New Roman"/>
          <w:sz w:val="28"/>
          <w:szCs w:val="28"/>
        </w:rPr>
        <w:t xml:space="preserve">        </w:t>
      </w:r>
      <w:r w:rsidR="001244F1" w:rsidRPr="00EB2EDD">
        <w:rPr>
          <w:rFonts w:ascii="Times New Roman" w:hAnsi="Times New Roman" w:cs="Times New Roman"/>
          <w:sz w:val="28"/>
          <w:szCs w:val="28"/>
        </w:rPr>
        <w:t>г.</w:t>
      </w:r>
      <w:r w:rsidR="00B148C2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>Казань, ул.</w:t>
      </w:r>
      <w:r w:rsidR="00B148C2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>Вишневского, д.26 (режим</w:t>
      </w:r>
      <w:r w:rsidR="0045507E">
        <w:rPr>
          <w:rFonts w:ascii="Times New Roman" w:hAnsi="Times New Roman" w:cs="Times New Roman"/>
          <w:sz w:val="28"/>
          <w:szCs w:val="28"/>
        </w:rPr>
        <w:t xml:space="preserve"> работы: понедельник – четверг:                         </w:t>
      </w:r>
      <w:r w:rsidR="001244F1" w:rsidRPr="00EB2EDD">
        <w:rPr>
          <w:rFonts w:ascii="Times New Roman" w:hAnsi="Times New Roman" w:cs="Times New Roman"/>
          <w:sz w:val="28"/>
          <w:szCs w:val="28"/>
        </w:rPr>
        <w:t>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F6EA9" w14:textId="3E5B59FE"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7C1F09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="0067690E" w:rsidRPr="00676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83FC87" w14:textId="0FAE9E53" w:rsidR="00BB331D" w:rsidRPr="00810F8B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7C1F09">
        <w:rPr>
          <w:rFonts w:ascii="Times New Roman" w:hAnsi="Times New Roman" w:cs="Times New Roman"/>
          <w:sz w:val="28"/>
          <w:szCs w:val="28"/>
        </w:rPr>
        <w:t>Азнакаевского</w:t>
      </w:r>
      <w:r w:rsidR="0067690E" w:rsidRPr="0067690E"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B148C2" w:rsidRPr="00B148C2">
        <w:rPr>
          <w:rFonts w:ascii="Times New Roman" w:hAnsi="Times New Roman" w:cs="Times New Roman"/>
          <w:sz w:val="28"/>
          <w:szCs w:val="28"/>
          <w:u w:val="single"/>
        </w:rPr>
        <w:t>https://aznakayevo.tatarstan.ru/aznakayevo</w:t>
      </w:r>
      <w:r w:rsidR="00B148C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697B9CAF" w14:textId="77777777"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pPr w:leftFromText="180" w:rightFromText="180" w:horzAnchor="margin" w:tblpY="516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14:paraId="40E38E71" w14:textId="77777777" w:rsidTr="0045507E">
        <w:trPr>
          <w:trHeight w:val="282"/>
        </w:trPr>
        <w:tc>
          <w:tcPr>
            <w:tcW w:w="9351" w:type="dxa"/>
          </w:tcPr>
          <w:p w14:paraId="4636D704" w14:textId="4EAF4BE8" w:rsidR="00491524" w:rsidRPr="004D795E" w:rsidRDefault="00E5556C" w:rsidP="00455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</w:t>
            </w:r>
            <w:r w:rsidR="00491524"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</w:p>
        </w:tc>
      </w:tr>
      <w:tr w:rsidR="00491524" w14:paraId="6B4F730B" w14:textId="77777777" w:rsidTr="00571FC2">
        <w:trPr>
          <w:trHeight w:val="3246"/>
        </w:trPr>
        <w:tc>
          <w:tcPr>
            <w:tcW w:w="9351" w:type="dxa"/>
          </w:tcPr>
          <w:p w14:paraId="613FCFEC" w14:textId="54055B0C" w:rsidR="0037374A" w:rsidRDefault="0037374A" w:rsidP="00455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F33D1" w14:textId="18E05C2F" w:rsidR="0037374A" w:rsidRDefault="0037374A" w:rsidP="00455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кадастрового квартала</w:t>
            </w:r>
            <w:r w:rsidRPr="004E29EA"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 w:rsidR="00E5556C">
              <w:rPr>
                <w:rFonts w:ascii="Times New Roman" w:hAnsi="Times New Roman" w:cs="Times New Roman"/>
                <w:sz w:val="24"/>
                <w:szCs w:val="24"/>
              </w:rPr>
              <w:t>тровым номером 16:02:170106</w:t>
            </w:r>
            <w:r w:rsidRPr="004E29EA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 w:rsidR="00E555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5556C" w:rsidRPr="00263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4E29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CCFDF3" w14:textId="1B5DA2DA" w:rsidR="00E5556C" w:rsidRDefault="00E5556C" w:rsidP="00455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кадастрового квартала</w:t>
            </w:r>
            <w:r w:rsidRPr="004E29EA"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тровым номером 16:02:170305 </w:t>
            </w:r>
            <w:r w:rsidRPr="004E29E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2630F0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4E29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CD77F9" w14:textId="1C10F162" w:rsidR="00E5556C" w:rsidRDefault="00E5556C" w:rsidP="00455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кадастрового квартала</w:t>
            </w:r>
            <w:r w:rsidRPr="004E29EA"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тровым номером 16:02:180103 </w:t>
            </w:r>
            <w:r w:rsidRPr="004E29E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2630F0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4E29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3C466D" w14:textId="293373AE" w:rsidR="00E5556C" w:rsidRDefault="00E5556C" w:rsidP="00455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кадастрового квартала</w:t>
            </w:r>
            <w:r w:rsidRPr="004E29EA"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тровым номером 16:02:200204 </w:t>
            </w:r>
            <w:r w:rsidRPr="004E29E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2630F0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4E29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08FF70" w14:textId="299FF1F4" w:rsidR="00E5556C" w:rsidRDefault="00E5556C" w:rsidP="00455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кадастрового квартала</w:t>
            </w:r>
            <w:r w:rsidRPr="004E29EA"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тровым номером 16:02:200205 </w:t>
            </w:r>
            <w:r w:rsidRPr="004E29E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2630F0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4E29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1D2200" w14:textId="77777777" w:rsidR="00E5556C" w:rsidRDefault="00E5556C" w:rsidP="00455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D46AE" w14:textId="77777777" w:rsidR="00E5556C" w:rsidRDefault="00E5556C" w:rsidP="00455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C87A1" w14:textId="77777777" w:rsidR="00E5556C" w:rsidRDefault="00E5556C" w:rsidP="00455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D254D" w14:textId="77777777" w:rsidR="00E5556C" w:rsidRDefault="00E5556C" w:rsidP="00455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743C3" w14:textId="4E2A1277" w:rsidR="00421DD2" w:rsidRPr="004D795E" w:rsidRDefault="00421DD2" w:rsidP="00455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FD59B7" w14:textId="77777777"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17D17"/>
    <w:rsid w:val="00036C2C"/>
    <w:rsid w:val="00055CBA"/>
    <w:rsid w:val="00074077"/>
    <w:rsid w:val="00095CED"/>
    <w:rsid w:val="000A18DF"/>
    <w:rsid w:val="00100D9F"/>
    <w:rsid w:val="00114B72"/>
    <w:rsid w:val="001244F1"/>
    <w:rsid w:val="00141AB4"/>
    <w:rsid w:val="0014297A"/>
    <w:rsid w:val="00143BEA"/>
    <w:rsid w:val="001E6B23"/>
    <w:rsid w:val="00287E87"/>
    <w:rsid w:val="002B376F"/>
    <w:rsid w:val="003177DB"/>
    <w:rsid w:val="00336E78"/>
    <w:rsid w:val="0037374A"/>
    <w:rsid w:val="003770E2"/>
    <w:rsid w:val="003D5986"/>
    <w:rsid w:val="004120EE"/>
    <w:rsid w:val="00421DD2"/>
    <w:rsid w:val="004375BF"/>
    <w:rsid w:val="0045507E"/>
    <w:rsid w:val="00483250"/>
    <w:rsid w:val="00491524"/>
    <w:rsid w:val="004A4B21"/>
    <w:rsid w:val="004D795E"/>
    <w:rsid w:val="004E29EA"/>
    <w:rsid w:val="00571FC2"/>
    <w:rsid w:val="006525A3"/>
    <w:rsid w:val="00652A09"/>
    <w:rsid w:val="0067690E"/>
    <w:rsid w:val="006A5674"/>
    <w:rsid w:val="006F113E"/>
    <w:rsid w:val="00776633"/>
    <w:rsid w:val="0079542E"/>
    <w:rsid w:val="007A0892"/>
    <w:rsid w:val="007C1F09"/>
    <w:rsid w:val="007C2385"/>
    <w:rsid w:val="007C7D04"/>
    <w:rsid w:val="00810F8B"/>
    <w:rsid w:val="0081611B"/>
    <w:rsid w:val="00834016"/>
    <w:rsid w:val="008877AD"/>
    <w:rsid w:val="008B1E1C"/>
    <w:rsid w:val="008C5C7D"/>
    <w:rsid w:val="00904FEA"/>
    <w:rsid w:val="00926D2B"/>
    <w:rsid w:val="00976D70"/>
    <w:rsid w:val="00A32767"/>
    <w:rsid w:val="00A52355"/>
    <w:rsid w:val="00A55BAE"/>
    <w:rsid w:val="00A82CA7"/>
    <w:rsid w:val="00A915D8"/>
    <w:rsid w:val="00AF2B2B"/>
    <w:rsid w:val="00B148C2"/>
    <w:rsid w:val="00B73940"/>
    <w:rsid w:val="00B83E3F"/>
    <w:rsid w:val="00BB331D"/>
    <w:rsid w:val="00BD63D2"/>
    <w:rsid w:val="00C211C9"/>
    <w:rsid w:val="00C44855"/>
    <w:rsid w:val="00CF1474"/>
    <w:rsid w:val="00D212CD"/>
    <w:rsid w:val="00D4006B"/>
    <w:rsid w:val="00D47465"/>
    <w:rsid w:val="00D671A1"/>
    <w:rsid w:val="00E32B44"/>
    <w:rsid w:val="00E403AA"/>
    <w:rsid w:val="00E509A1"/>
    <w:rsid w:val="00E5556C"/>
    <w:rsid w:val="00E7136A"/>
    <w:rsid w:val="00E72E1A"/>
    <w:rsid w:val="00E828B4"/>
    <w:rsid w:val="00EB2EDD"/>
    <w:rsid w:val="00F001BA"/>
    <w:rsid w:val="00F04D63"/>
    <w:rsid w:val="00F623B7"/>
    <w:rsid w:val="00F6682B"/>
    <w:rsid w:val="00FD7BD8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4537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9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Борисова О.Н.</cp:lastModifiedBy>
  <cp:revision>45</cp:revision>
  <cp:lastPrinted>2022-09-02T06:17:00Z</cp:lastPrinted>
  <dcterms:created xsi:type="dcterms:W3CDTF">2022-06-06T11:50:00Z</dcterms:created>
  <dcterms:modified xsi:type="dcterms:W3CDTF">2022-09-05T06:30:00Z</dcterms:modified>
</cp:coreProperties>
</file>