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Б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EB1E7E">
        <w:rPr>
          <w:rFonts w:ascii="Times New Roman" w:hAnsi="Times New Roman"/>
          <w:bCs w:val="0"/>
          <w:sz w:val="28"/>
          <w:szCs w:val="28"/>
        </w:rPr>
        <w:t>1</w:t>
      </w:r>
      <w:r w:rsidR="00123125">
        <w:rPr>
          <w:rFonts w:ascii="Times New Roman" w:hAnsi="Times New Roman"/>
          <w:bCs w:val="0"/>
          <w:sz w:val="28"/>
          <w:szCs w:val="28"/>
        </w:rPr>
        <w:t>4</w:t>
      </w:r>
      <w:r w:rsidR="00F74BB7">
        <w:rPr>
          <w:rFonts w:ascii="Times New Roman" w:hAnsi="Times New Roman"/>
          <w:bCs w:val="0"/>
          <w:sz w:val="28"/>
          <w:szCs w:val="28"/>
        </w:rPr>
        <w:t xml:space="preserve"> </w:t>
      </w:r>
      <w:r w:rsidR="003460A2">
        <w:rPr>
          <w:rFonts w:ascii="Times New Roman" w:hAnsi="Times New Roman"/>
          <w:bCs w:val="0"/>
          <w:sz w:val="28"/>
          <w:szCs w:val="28"/>
        </w:rPr>
        <w:t>сентября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039C4" w:rsidRPr="00F321C7" w:rsidRDefault="001039C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A3662A" w:rsidTr="008F73AA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3662A" w:rsidRPr="008F73AA" w:rsidRDefault="00A3662A" w:rsidP="008F73AA">
            <w:pPr>
              <w:pStyle w:val="a5"/>
              <w:rPr>
                <w:rFonts w:ascii="Tahoma" w:eastAsia="Arial Unicode MS" w:hAnsi="Tahoma" w:cs="Tahoma"/>
                <w:bCs/>
              </w:rPr>
            </w:pPr>
            <w:r w:rsidRPr="008F73AA">
              <w:rPr>
                <w:rFonts w:ascii="Tahoma" w:eastAsia="Arial Unicode MS" w:hAnsi="Tahoma" w:cs="Tahoma"/>
                <w:b/>
                <w:bCs/>
              </w:rPr>
              <w:t>1</w:t>
            </w:r>
            <w:r>
              <w:rPr>
                <w:rFonts w:ascii="Tahoma" w:eastAsia="Arial Unicode MS" w:hAnsi="Tahoma" w:cs="Tahoma"/>
                <w:b/>
                <w:bCs/>
              </w:rPr>
              <w:t>4</w:t>
            </w:r>
            <w:r w:rsidRPr="008F73AA">
              <w:rPr>
                <w:rFonts w:ascii="Tahoma" w:eastAsia="Arial Unicode MS" w:hAnsi="Tahoma" w:cs="Tahoma"/>
                <w:b/>
                <w:bCs/>
              </w:rPr>
              <w:t xml:space="preserve"> сентября, </w:t>
            </w:r>
            <w:r>
              <w:rPr>
                <w:rFonts w:ascii="Tahoma" w:eastAsia="Arial Unicode MS" w:hAnsi="Tahoma" w:cs="Tahoma"/>
                <w:b/>
                <w:bCs/>
              </w:rPr>
              <w:t>понедельник</w:t>
            </w:r>
          </w:p>
        </w:tc>
      </w:tr>
      <w:tr w:rsidR="00992997" w:rsidTr="00FB6807">
        <w:trPr>
          <w:trHeight w:val="356"/>
        </w:trPr>
        <w:tc>
          <w:tcPr>
            <w:tcW w:w="1135" w:type="dxa"/>
            <w:vAlign w:val="center"/>
          </w:tcPr>
          <w:p w:rsidR="00992997" w:rsidRPr="0000100D" w:rsidRDefault="00992997" w:rsidP="0099299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10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0010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992997" w:rsidRPr="00992997" w:rsidRDefault="00992997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99299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</w:t>
            </w:r>
            <w:r w:rsidRPr="0099299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9299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proofErr w:type="spellStart"/>
            <w:r w:rsidRPr="0099299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99299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главой </w:t>
            </w:r>
            <w:r w:rsidRPr="0099299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9299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представительства </w:t>
            </w:r>
            <w:proofErr w:type="spellStart"/>
            <w:r w:rsidRPr="0099299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Haier</w:t>
            </w:r>
            <w:proofErr w:type="spellEnd"/>
            <w:r w:rsidRPr="0099299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России </w:t>
            </w:r>
            <w:r w:rsidRPr="0099299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9299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Людмилой Сергеевной Романовой</w:t>
            </w:r>
          </w:p>
        </w:tc>
        <w:tc>
          <w:tcPr>
            <w:tcW w:w="1985" w:type="dxa"/>
          </w:tcPr>
          <w:p w:rsidR="00992997" w:rsidRPr="008F73AA" w:rsidRDefault="00992997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0100D" w:rsidRPr="0000100D" w:rsidRDefault="00992997" w:rsidP="00AC399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00100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0100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</w:t>
            </w:r>
          </w:p>
          <w:p w:rsidR="00992997" w:rsidRPr="008F73AA" w:rsidRDefault="00992997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0100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(8 этаж)</w:t>
            </w:r>
            <w:r w:rsidRPr="0000100D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-</w:t>
            </w:r>
          </w:p>
        </w:tc>
      </w:tr>
      <w:tr w:rsidR="0000100D" w:rsidTr="00FB6807">
        <w:trPr>
          <w:trHeight w:val="356"/>
        </w:trPr>
        <w:tc>
          <w:tcPr>
            <w:tcW w:w="1135" w:type="dxa"/>
            <w:vAlign w:val="center"/>
          </w:tcPr>
          <w:p w:rsidR="0000100D" w:rsidRPr="0000100D" w:rsidRDefault="0000100D" w:rsidP="0099299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010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811" w:type="dxa"/>
            <w:vAlign w:val="center"/>
          </w:tcPr>
          <w:p w:rsidR="0000100D" w:rsidRPr="00992997" w:rsidRDefault="0000100D" w:rsidP="0077206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0010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</w:t>
            </w:r>
            <w:r w:rsidR="007720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0010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рабочей группы по исполнению законодательства в части эффективного и рационального использования спортивных сооружений в Республике Татарстан </w:t>
            </w:r>
            <w:r w:rsidRPr="000010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1985" w:type="dxa"/>
          </w:tcPr>
          <w:p w:rsidR="0000100D" w:rsidRDefault="0000100D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</w:t>
            </w:r>
            <w:r w:rsidR="00C17345">
              <w:rPr>
                <w:rFonts w:ascii="Tahoma" w:hAnsi="Tahoma" w:cs="Tahoma"/>
                <w:bCs/>
                <w:sz w:val="20"/>
                <w:szCs w:val="20"/>
              </w:rPr>
              <w:t>в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С.А.</w:t>
            </w:r>
          </w:p>
          <w:p w:rsidR="0000100D" w:rsidRPr="008F73AA" w:rsidRDefault="0000100D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00100D" w:rsidRDefault="0000100D" w:rsidP="0000100D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Госсовет</w:t>
            </w:r>
            <w:r w:rsidRPr="000010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</w:t>
            </w:r>
          </w:p>
          <w:p w:rsidR="0000100D" w:rsidRPr="0000100D" w:rsidRDefault="0000100D" w:rsidP="0000100D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Каб.202</w:t>
            </w:r>
          </w:p>
          <w:p w:rsidR="0000100D" w:rsidRPr="0000100D" w:rsidRDefault="0000100D" w:rsidP="0000100D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00100D" w:rsidTr="0000100D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0100D" w:rsidRPr="008F73AA" w:rsidRDefault="0000100D" w:rsidP="0000100D">
            <w:pPr>
              <w:pStyle w:val="a5"/>
              <w:rPr>
                <w:rFonts w:ascii="Tahoma" w:eastAsia="Arial Unicode MS" w:hAnsi="Tahoma" w:cs="Tahoma"/>
                <w:bCs/>
              </w:rPr>
            </w:pPr>
            <w:r w:rsidRPr="008F73AA">
              <w:rPr>
                <w:rFonts w:ascii="Tahoma" w:eastAsia="Arial Unicode MS" w:hAnsi="Tahoma" w:cs="Tahoma"/>
                <w:b/>
                <w:bCs/>
              </w:rPr>
              <w:t>1</w:t>
            </w:r>
            <w:r>
              <w:rPr>
                <w:rFonts w:ascii="Tahoma" w:eastAsia="Arial Unicode MS" w:hAnsi="Tahoma" w:cs="Tahoma"/>
                <w:b/>
                <w:bCs/>
              </w:rPr>
              <w:t>5</w:t>
            </w:r>
            <w:r w:rsidRPr="008F73AA">
              <w:rPr>
                <w:rFonts w:ascii="Tahoma" w:eastAsia="Arial Unicode MS" w:hAnsi="Tahoma" w:cs="Tahoma"/>
                <w:b/>
                <w:bCs/>
              </w:rPr>
              <w:t xml:space="preserve"> сентября, </w:t>
            </w:r>
            <w:r>
              <w:rPr>
                <w:rFonts w:ascii="Tahoma" w:eastAsia="Arial Unicode MS" w:hAnsi="Tahoma" w:cs="Tahoma"/>
                <w:b/>
                <w:bCs/>
              </w:rPr>
              <w:t>вторник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164A03" w:rsidRDefault="00E27A42" w:rsidP="00164A0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07:00</w:t>
            </w:r>
          </w:p>
        </w:tc>
        <w:tc>
          <w:tcPr>
            <w:tcW w:w="5811" w:type="dxa"/>
            <w:vAlign w:val="center"/>
          </w:tcPr>
          <w:p w:rsidR="00E27A42" w:rsidRPr="00164A03" w:rsidRDefault="00E27A42" w:rsidP="00E27A4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E27A4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овещание по вопросу изменения границ </w:t>
            </w:r>
            <w:proofErr w:type="spellStart"/>
            <w:r w:rsidRPr="00E27A4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Зеленодольского</w:t>
            </w:r>
            <w:proofErr w:type="spellEnd"/>
            <w:r w:rsidRPr="00E27A4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МО РТ, в рамках реализации КИП модернизации моногорода Зеленодольска, которое состоится </w:t>
            </w:r>
            <w:r w:rsidRPr="00E27A4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15 сентября  2015 года в 07.00 часов   </w:t>
            </w:r>
          </w:p>
        </w:tc>
        <w:tc>
          <w:tcPr>
            <w:tcW w:w="1985" w:type="dxa"/>
          </w:tcPr>
          <w:p w:rsidR="00E27A42" w:rsidRDefault="00E27A42" w:rsidP="00E27A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E27A42" w:rsidRPr="00164A03" w:rsidRDefault="00E27A42" w:rsidP="00E27A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E27A42" w:rsidRPr="00164A03" w:rsidRDefault="00E27A42" w:rsidP="00E27A4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E27A4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27A4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(7 этаж) 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каб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. </w:t>
            </w:r>
            <w:r w:rsidRPr="00E27A4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709 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164A03" w:rsidRDefault="00E27A42" w:rsidP="003E62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27A42" w:rsidRPr="00164A03" w:rsidRDefault="00E27A42" w:rsidP="003E62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64A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Президентом компании </w:t>
            </w:r>
            <w:proofErr w:type="spellStart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Hegenscheidt</w:t>
            </w:r>
            <w:proofErr w:type="spellEnd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MFD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Джоном Оливером </w:t>
            </w:r>
            <w:proofErr w:type="spellStart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Науманном</w:t>
            </w:r>
            <w:proofErr w:type="spellEnd"/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Председателем Совета директоров ООО «ИНВЭНТ» 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Эльбеком</w:t>
            </w:r>
            <w:proofErr w:type="spellEnd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Маратовичем </w:t>
            </w:r>
            <w:proofErr w:type="spellStart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Сафаевым</w:t>
            </w:r>
            <w:proofErr w:type="spellEnd"/>
          </w:p>
        </w:tc>
        <w:tc>
          <w:tcPr>
            <w:tcW w:w="1985" w:type="dxa"/>
          </w:tcPr>
          <w:p w:rsidR="00E27A42" w:rsidRPr="00164A03" w:rsidRDefault="00E27A42" w:rsidP="003E62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164A03" w:rsidRDefault="00E27A42" w:rsidP="003E627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Кремль,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Резиденция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Президента РТ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164A03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811" w:type="dxa"/>
            <w:vAlign w:val="center"/>
          </w:tcPr>
          <w:p w:rsidR="00E27A42" w:rsidRPr="00164A03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внешних инвесторов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 Агентстве инвестиционного развития Республики Татарстан – «Клуба инвесторов 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Татарстан».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64A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27A42" w:rsidRDefault="00E27A42" w:rsidP="00E27A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E27A42" w:rsidRPr="00164A03" w:rsidRDefault="00E27A42" w:rsidP="00E27A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E27A42" w:rsidRPr="00164A03" w:rsidRDefault="00E27A42" w:rsidP="00617F6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27A4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РК «Ривьера», ресторан «Панорама».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164A03" w:rsidRDefault="00E27A42" w:rsidP="00164A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20:15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27A42" w:rsidRPr="00164A03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Заместителя Председателя Правительства, 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Министра иностранных дел Республики Словения,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сопредседателя Межправительственной Российско-Словенской комиссии по торгово-экономическому и научно-техническому сотрудничеству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Карла </w:t>
            </w:r>
            <w:proofErr w:type="spellStart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Эрьявеца</w:t>
            </w:r>
            <w:proofErr w:type="spellEnd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Министра культуры Российской Федерации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Владимира Ростиславовича </w:t>
            </w:r>
            <w:proofErr w:type="spellStart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Мединского</w:t>
            </w:r>
            <w:proofErr w:type="spellEnd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Министра связи и массовых коммуникаций Российской Федерации Николая Анатольевича Никифорова.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Встречает временно исполняющий обязанности Президента Республики Татарстан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64A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27A42" w:rsidRPr="00164A03" w:rsidRDefault="00E27A42" w:rsidP="00C1734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164A03" w:rsidRDefault="00E27A42" w:rsidP="00617F6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 аэропорт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«Казань»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164A03" w:rsidRDefault="00E27A42" w:rsidP="00164A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20:45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27A42" w:rsidRPr="00164A03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 Президента Республики Татарстан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64A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заместителем Председателя Правительства,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Министром иностранных дел Республики Словения,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сопредседателем Межправительственной Российско-Словенской комиссии по торгово-экономическому и научно-техническому сотрудничеству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Карлом </w:t>
            </w:r>
            <w:proofErr w:type="spellStart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Эрьявецом</w:t>
            </w:r>
            <w:proofErr w:type="spellEnd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27A42" w:rsidRPr="00164A03" w:rsidRDefault="00E27A42" w:rsidP="00C1734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164A03" w:rsidRDefault="00E27A42" w:rsidP="00617F6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164A03" w:rsidRDefault="00E27A42" w:rsidP="00164A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21:00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27A42" w:rsidRPr="00164A03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 Президента Республики Татарстан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Р.Н. </w:t>
            </w:r>
            <w:proofErr w:type="spellStart"/>
            <w:r w:rsidRPr="00164A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делегацией Республики Словения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 главе с заместителем Председателя Правительства,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Министром иностранных дел Республики Словения,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сопредседателем Межправительственной Российско-Словенской комиссии по торгово-экономическому и научно-техническому сотрудничеству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Карлом </w:t>
            </w:r>
            <w:proofErr w:type="spellStart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Эрьявецом</w:t>
            </w:r>
            <w:proofErr w:type="spellEnd"/>
          </w:p>
        </w:tc>
        <w:tc>
          <w:tcPr>
            <w:tcW w:w="1985" w:type="dxa"/>
          </w:tcPr>
          <w:p w:rsidR="00E27A42" w:rsidRPr="00164A03" w:rsidRDefault="00E27A42" w:rsidP="00C1734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164A03" w:rsidRDefault="00E27A42" w:rsidP="00617F6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>Президента РТ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164A03" w:rsidRDefault="00E27A42" w:rsidP="00164A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22:00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27A42" w:rsidRPr="00164A03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Прием от имени временно исполняющего обязанности Президента Республики Татарстан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64A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честь заместителя Председателя Правительства,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Министра иностранных дел Республики Словения,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сопредседателя Межправительственной Российско-Словенской комиссии по торгово-экономическому и научно-техническому сотрудничеству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Карла </w:t>
            </w:r>
            <w:proofErr w:type="spellStart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Эрьявеца</w:t>
            </w:r>
            <w:proofErr w:type="spellEnd"/>
          </w:p>
        </w:tc>
        <w:tc>
          <w:tcPr>
            <w:tcW w:w="1985" w:type="dxa"/>
          </w:tcPr>
          <w:p w:rsidR="00E27A42" w:rsidRPr="00164A03" w:rsidRDefault="00E27A42" w:rsidP="00C1734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164A03" w:rsidRDefault="00E27A42" w:rsidP="00617F6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Пушечный двор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164A03" w:rsidRDefault="00E27A42" w:rsidP="00164A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27A42" w:rsidRPr="00164A03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оплаты расходов на проведение судебных экспертиз по делам об оспаривании кадастровой стоимости объектов недвижимости. Проводит Премьер-министр Республики Татарстан </w:t>
            </w:r>
            <w:proofErr w:type="spellStart"/>
            <w:r w:rsidRPr="00164A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27A42" w:rsidRPr="00164A03" w:rsidRDefault="00E27A42" w:rsidP="00C1734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164A03" w:rsidRDefault="00E27A42" w:rsidP="00617F6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164A03" w:rsidRDefault="00E27A42" w:rsidP="00164A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27A42" w:rsidRPr="00164A03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размещения заказов на продукцию Управления Федеральной службы исполнения наказаний по Республике Татарстан. Проводит Премьер-министр Республики Татарстан </w:t>
            </w:r>
            <w:proofErr w:type="spellStart"/>
            <w:r w:rsidRPr="00164A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27A42" w:rsidRPr="00164A03" w:rsidRDefault="00E27A42" w:rsidP="00C1734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164A03" w:rsidRDefault="00E27A42" w:rsidP="00617F6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164A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64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E27A42" w:rsidRPr="0000100D" w:rsidTr="00224BB2">
        <w:trPr>
          <w:trHeight w:val="356"/>
        </w:trPr>
        <w:tc>
          <w:tcPr>
            <w:tcW w:w="1135" w:type="dxa"/>
            <w:vAlign w:val="center"/>
          </w:tcPr>
          <w:p w:rsidR="00E27A42" w:rsidRPr="0000100D" w:rsidRDefault="00E27A42" w:rsidP="00224BB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010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vAlign w:val="center"/>
          </w:tcPr>
          <w:p w:rsidR="00E27A42" w:rsidRPr="0000100D" w:rsidRDefault="00E27A42" w:rsidP="00224BB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0010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0010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Согласительной комиссии Государственного комитета Республики Татарстан по тарифам</w:t>
            </w:r>
          </w:p>
          <w:p w:rsidR="00E27A42" w:rsidRPr="00992997" w:rsidRDefault="00E27A42" w:rsidP="00224BB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E27A42" w:rsidRPr="00C17345" w:rsidRDefault="00E27A42" w:rsidP="00224BB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Нуруллин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С.А.</w:t>
            </w:r>
          </w:p>
          <w:p w:rsidR="00E27A42" w:rsidRPr="008F73AA" w:rsidRDefault="00E27A42" w:rsidP="00224BB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1734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E27A42" w:rsidRDefault="00E27A42" w:rsidP="00224BB2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C1734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Госкомитет 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РТ</w:t>
            </w:r>
            <w:r w:rsidRPr="00C1734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тарифам</w:t>
            </w:r>
          </w:p>
          <w:p w:rsidR="00E27A42" w:rsidRPr="0000100D" w:rsidRDefault="00E27A42" w:rsidP="00224BB2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 этаж</w:t>
            </w:r>
          </w:p>
        </w:tc>
      </w:tr>
      <w:tr w:rsidR="00E27A42" w:rsidTr="0000100D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27A42" w:rsidRPr="0000100D" w:rsidRDefault="00E27A42" w:rsidP="0000100D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00100D">
              <w:rPr>
                <w:rStyle w:val="ad"/>
                <w:rFonts w:ascii="Tahoma" w:hAnsi="Tahoma" w:cs="Tahoma"/>
                <w:color w:val="333333"/>
              </w:rPr>
              <w:t>16 сентября, среда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086495" w:rsidRDefault="00E27A42" w:rsidP="000F131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13:15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27A42" w:rsidRPr="00086495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XII Форум межрегионального сотрудничества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России и Казахстана с участием глав государств.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864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27A42" w:rsidRPr="00086495" w:rsidRDefault="00E27A42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086495" w:rsidRDefault="00E27A42" w:rsidP="00AC399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Краснодарский край,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Сочи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086495" w:rsidRDefault="00E27A42" w:rsidP="000F131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20:15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27A42" w:rsidRPr="00086495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председателя Центрального банка 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Эльвиры </w:t>
            </w:r>
            <w:proofErr w:type="spell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Сахипзадовны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Набиуллиной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Встречает временно исполняющий обязанности Президента Республики Татарстан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864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27A42" w:rsidRPr="00086495" w:rsidRDefault="00E27A42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086495" w:rsidRDefault="00E27A42" w:rsidP="00AC399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 аэропорт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«Казань»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086495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E27A42" w:rsidRPr="00086495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 Президента Республики Татарстан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864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председателем Центрального банка 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Эльвирой </w:t>
            </w:r>
            <w:proofErr w:type="spell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Сахипзадовной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Набиуллиной</w:t>
            </w:r>
            <w:proofErr w:type="spellEnd"/>
          </w:p>
        </w:tc>
        <w:tc>
          <w:tcPr>
            <w:tcW w:w="1985" w:type="dxa"/>
          </w:tcPr>
          <w:p w:rsidR="00E27A42" w:rsidRPr="00086495" w:rsidRDefault="00E27A42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086495" w:rsidRDefault="00E27A42" w:rsidP="00AC399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(время и место уточняются)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086495" w:rsidRDefault="00E27A42" w:rsidP="000F131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27A42" w:rsidRPr="00086495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диспетчерских служб дочерних обществ ПАО “Газпром”. Принимает участие Премьер-министр Республики Татарстан </w:t>
            </w:r>
            <w:proofErr w:type="spellStart"/>
            <w:r w:rsidRPr="000864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27A42" w:rsidRPr="00086495" w:rsidRDefault="00E27A42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086495" w:rsidRDefault="00E27A42" w:rsidP="00AC399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ООО «Газпром </w:t>
            </w:r>
            <w:proofErr w:type="spell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трансгаз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Казань»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086495" w:rsidRDefault="00E27A42" w:rsidP="000F131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27A42" w:rsidRPr="00086495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spell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Татарстано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-Словенский деловой форум. Принимает участие Премьер-министр Республики Татарстан </w:t>
            </w:r>
            <w:proofErr w:type="spellStart"/>
            <w:r w:rsidRPr="000864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27A42" w:rsidRPr="00086495" w:rsidRDefault="00E27A42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086495" w:rsidRDefault="00E27A42" w:rsidP="00086495">
            <w:pPr>
              <w:jc w:val="center"/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Казанская Ратуша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086495" w:rsidRDefault="00E27A42" w:rsidP="000F131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27A42" w:rsidRPr="00086495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Пленарное заседание Межправительственной Российско-Словенской комиссии по торгово-экономическому и научно-техническому сотрудничеству. Принимает участие Премьер-министр Республики Татарстан </w:t>
            </w:r>
            <w:proofErr w:type="spellStart"/>
            <w:r w:rsidRPr="000864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27A42" w:rsidRPr="00086495" w:rsidRDefault="00E27A42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086495" w:rsidRDefault="00E27A42" w:rsidP="00086495">
            <w:pPr>
              <w:jc w:val="center"/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Казанская Ратуша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086495" w:rsidRDefault="00E27A42" w:rsidP="000F131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27A42" w:rsidRPr="00086495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proofErr w:type="spellStart"/>
            <w:r w:rsidRPr="000864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Председателем комитета Государственной Думы Федерального Собрания Российской Федерации по гражданскому, уголовному, арбитражному и процессуальному праву 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Павлом Владимировичем Крашенинниковым</w:t>
            </w:r>
          </w:p>
        </w:tc>
        <w:tc>
          <w:tcPr>
            <w:tcW w:w="1985" w:type="dxa"/>
          </w:tcPr>
          <w:p w:rsidR="00E27A42" w:rsidRPr="00086495" w:rsidRDefault="00E27A42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086495" w:rsidRDefault="00E27A42" w:rsidP="00AC399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E27A42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Премьер-министра Республики Татарстан </w:t>
            </w:r>
            <w:proofErr w:type="spellStart"/>
            <w:r w:rsidRPr="000864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lastRenderedPageBreak/>
              <w:t>И.Ш.Халикова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программе Председателя Правительства, Министра иностранных дел Республики Словении, сопредседателя Межправительственной Российско-Словенской комиссии по торгово-экономическому и научно-техническому сотрудничеству Карла </w:t>
            </w:r>
            <w:proofErr w:type="spell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Эрьявеца</w:t>
            </w:r>
            <w:proofErr w:type="spellEnd"/>
          </w:p>
        </w:tc>
        <w:tc>
          <w:tcPr>
            <w:tcW w:w="1985" w:type="dxa"/>
          </w:tcPr>
          <w:p w:rsidR="00E27A42" w:rsidRPr="008F73AA" w:rsidRDefault="00E27A42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00100D" w:rsidRDefault="00E27A42" w:rsidP="00AC399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E27A42" w:rsidTr="0000100D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27A42" w:rsidRPr="0000100D" w:rsidRDefault="00E27A42" w:rsidP="0000100D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00100D">
              <w:rPr>
                <w:rStyle w:val="ad"/>
                <w:rFonts w:ascii="Tahoma" w:hAnsi="Tahoma" w:cs="Tahoma"/>
                <w:color w:val="333333"/>
              </w:rPr>
              <w:lastRenderedPageBreak/>
              <w:t>17 сентября, четверг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B85268" w:rsidRDefault="00E27A42" w:rsidP="00086495">
            <w:pPr>
              <w:jc w:val="center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B85268"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(время</w:t>
            </w:r>
            <w:r w:rsidRPr="00B85268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br/>
            </w:r>
            <w:r w:rsidRPr="00B85268"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уточняется)</w:t>
            </w:r>
            <w:r w:rsidRPr="00B85268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br/>
            </w:r>
          </w:p>
        </w:tc>
        <w:tc>
          <w:tcPr>
            <w:tcW w:w="5811" w:type="dxa"/>
            <w:vAlign w:val="center"/>
          </w:tcPr>
          <w:p w:rsidR="00E27A42" w:rsidRPr="00086495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 Президента Республики Татарстан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864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Губернатором провинции Восточный Калимантан (Индонезия) 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Авангом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Фаруком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Исхаком</w:t>
            </w:r>
            <w:proofErr w:type="spellEnd"/>
          </w:p>
        </w:tc>
        <w:tc>
          <w:tcPr>
            <w:tcW w:w="1985" w:type="dxa"/>
          </w:tcPr>
          <w:p w:rsidR="00E27A42" w:rsidRPr="00086495" w:rsidRDefault="00E27A42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086495" w:rsidRDefault="00E27A42" w:rsidP="00AC399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086495" w:rsidRDefault="00E27A42" w:rsidP="000864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27A42" w:rsidRPr="00086495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Осмотр выставки </w:t>
            </w:r>
            <w:proofErr w:type="spell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FinTech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рамках Первого казанского форума инновационных финансовых технологий </w:t>
            </w:r>
            <w:proofErr w:type="spell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Finnopolis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2015. Принимают участие Министр связи и массовых коммуникаций Российской Федерации </w:t>
            </w:r>
            <w:proofErr w:type="spell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Н.А.Никифоров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Председатель Банка России </w:t>
            </w:r>
            <w:proofErr w:type="spell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Э.С.Набиуллина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Премьер-министр Республики Татарстан </w:t>
            </w:r>
            <w:proofErr w:type="spellStart"/>
            <w:r w:rsidRPr="000864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27A42" w:rsidRPr="00086495" w:rsidRDefault="00E27A42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086495" w:rsidRDefault="00E27A42" w:rsidP="00AC399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Поволжская государственная академия физической культуры, спорта и туризма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086495" w:rsidRDefault="00E27A42" w:rsidP="000864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27A42" w:rsidRPr="00086495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открытие Первого казанского форума инновационных финансовых технологий </w:t>
            </w:r>
            <w:proofErr w:type="spell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Finnopolis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2015. Принимают участие Министр связи и массовых коммуникаций Российской Федерации </w:t>
            </w:r>
            <w:proofErr w:type="spell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Н.А.Никифоров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Председатель Банка России </w:t>
            </w:r>
            <w:proofErr w:type="spell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Э.С.Набиуллина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Премьер-министр Республики Татарстан </w:t>
            </w:r>
            <w:proofErr w:type="spellStart"/>
            <w:r w:rsidRPr="000864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27A42" w:rsidRPr="00086495" w:rsidRDefault="00E27A42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086495" w:rsidRDefault="00E27A42" w:rsidP="00AC399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Поволжская государственная академия физической культуры, спорта и туризма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086495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E27A42" w:rsidRPr="00086495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Премьер-министра Республики Татарстан </w:t>
            </w:r>
            <w:proofErr w:type="spellStart"/>
            <w:r w:rsidRPr="00B8526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программе Председателя Банка России </w:t>
            </w:r>
            <w:proofErr w:type="spellStart"/>
            <w:r w:rsidRPr="00B852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Э.С.Набиуллиной</w:t>
            </w:r>
            <w:proofErr w:type="spellEnd"/>
          </w:p>
        </w:tc>
        <w:tc>
          <w:tcPr>
            <w:tcW w:w="1985" w:type="dxa"/>
          </w:tcPr>
          <w:p w:rsidR="00E27A42" w:rsidRPr="00086495" w:rsidRDefault="00E27A42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086495" w:rsidRDefault="00E27A42" w:rsidP="00AC399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E27A42" w:rsidTr="0000100D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27A42" w:rsidRPr="0000100D" w:rsidRDefault="00E27A42" w:rsidP="0000100D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00100D">
              <w:rPr>
                <w:rStyle w:val="ad"/>
                <w:rFonts w:ascii="Tahoma" w:hAnsi="Tahoma" w:cs="Tahoma"/>
                <w:color w:val="333333"/>
              </w:rPr>
              <w:t>18 сентября, пятница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086495" w:rsidRDefault="00E27A42" w:rsidP="000864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27A42" w:rsidRPr="00086495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открытие соревнований Чемпионата России среди вальщиков леса «Лесоруб-2015», VII Регионального форума «Лес и человек-Казань» и выставки «Деревообработка». Принимает участие Премьер-министр Республики Татарстан </w:t>
            </w:r>
            <w:proofErr w:type="spellStart"/>
            <w:r w:rsidRPr="000864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27A42" w:rsidRPr="00086495" w:rsidRDefault="00E27A42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086495" w:rsidRDefault="00E27A42" w:rsidP="00AC399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Территория стадиона 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"Казань Арена"</w:t>
            </w:r>
          </w:p>
        </w:tc>
      </w:tr>
      <w:tr w:rsidR="00E27A42" w:rsidTr="0000100D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27A42" w:rsidRPr="0000100D" w:rsidRDefault="00E27A42" w:rsidP="0000100D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00100D">
              <w:rPr>
                <w:rStyle w:val="ad"/>
                <w:rFonts w:ascii="Tahoma" w:hAnsi="Tahoma" w:cs="Tahoma"/>
                <w:color w:val="333333"/>
              </w:rPr>
              <w:t>19 сентября, суббота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086495" w:rsidRDefault="00E27A42" w:rsidP="000864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27A42" w:rsidRPr="00086495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у Премьер-министра 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864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</w:p>
        </w:tc>
        <w:tc>
          <w:tcPr>
            <w:tcW w:w="1985" w:type="dxa"/>
          </w:tcPr>
          <w:p w:rsidR="00E27A42" w:rsidRPr="00086495" w:rsidRDefault="00E27A42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086495" w:rsidRDefault="00E27A42" w:rsidP="00AC399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086495" w:rsidRDefault="00E27A42" w:rsidP="000864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08:40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27A42" w:rsidRPr="00086495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Агропромышленный комплекс 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Татарстан. 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0864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27A42" w:rsidRPr="00086495" w:rsidRDefault="00E27A42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086495" w:rsidRDefault="00E27A42" w:rsidP="00AC399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Pr="00086495" w:rsidRDefault="00E27A42" w:rsidP="000864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27A42" w:rsidRPr="00086495" w:rsidRDefault="00E27A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и по вопросам строительства и реконструкции объектов в рамках реализуемых инвестиционных проектов. Проводит Премьер-министр Республики Татарстан </w:t>
            </w:r>
            <w:proofErr w:type="spellStart"/>
            <w:r w:rsidRPr="000864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27A42" w:rsidRPr="00086495" w:rsidRDefault="00E27A42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086495" w:rsidRDefault="00E27A42" w:rsidP="00AC399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0864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864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27A42" w:rsidTr="0000100D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27A42" w:rsidRPr="0000100D" w:rsidRDefault="00E27A42" w:rsidP="0000100D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00100D">
              <w:rPr>
                <w:rStyle w:val="ad"/>
                <w:rFonts w:ascii="Tahoma" w:hAnsi="Tahoma" w:cs="Tahoma"/>
                <w:color w:val="333333"/>
              </w:rPr>
              <w:t>20 сентября, воскресенье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Default="00E27A42" w:rsidP="00992997">
            <w:pPr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E27A42" w:rsidRPr="00992997" w:rsidRDefault="00E27A4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E27A42" w:rsidRPr="008F73AA" w:rsidRDefault="00E27A42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00100D" w:rsidRDefault="00E27A42" w:rsidP="00AC399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E27A42" w:rsidTr="0000100D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27A42" w:rsidRPr="0000100D" w:rsidRDefault="00E27A42" w:rsidP="0000100D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00100D">
              <w:rPr>
                <w:rStyle w:val="ad"/>
                <w:rFonts w:ascii="Tahoma" w:hAnsi="Tahoma" w:cs="Tahoma"/>
                <w:color w:val="333333"/>
              </w:rPr>
              <w:t>21 сентября, понедельник</w:t>
            </w:r>
          </w:p>
        </w:tc>
      </w:tr>
      <w:tr w:rsidR="00E27A42" w:rsidTr="00FB6807">
        <w:trPr>
          <w:trHeight w:val="356"/>
        </w:trPr>
        <w:tc>
          <w:tcPr>
            <w:tcW w:w="1135" w:type="dxa"/>
            <w:vAlign w:val="center"/>
          </w:tcPr>
          <w:p w:rsidR="00E27A42" w:rsidRDefault="00E27A42" w:rsidP="00992997">
            <w:pPr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E27A42" w:rsidRPr="00992997" w:rsidRDefault="00E27A4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E27A42" w:rsidRPr="008F73AA" w:rsidRDefault="00E27A42" w:rsidP="008A77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A42" w:rsidRPr="0000100D" w:rsidRDefault="00E27A42" w:rsidP="00AC399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</w:tbl>
    <w:p w:rsidR="00EF304C" w:rsidRDefault="00EF304C" w:rsidP="0026185D">
      <w:pPr>
        <w:pStyle w:val="a5"/>
        <w:tabs>
          <w:tab w:val="left" w:pos="3860"/>
        </w:tabs>
        <w:rPr>
          <w:b/>
          <w:bCs/>
          <w:sz w:val="12"/>
          <w:szCs w:val="12"/>
        </w:rPr>
      </w:pPr>
    </w:p>
    <w:p w:rsidR="00270FB5" w:rsidRDefault="00270FB5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1E0DE3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F321C7">
        <w:rPr>
          <w:b/>
          <w:bCs/>
          <w:sz w:val="28"/>
          <w:szCs w:val="28"/>
        </w:rPr>
        <w:t>МЕ</w:t>
      </w:r>
      <w:r w:rsidR="00C43398" w:rsidRPr="00F321C7">
        <w:rPr>
          <w:b/>
          <w:bCs/>
          <w:sz w:val="28"/>
          <w:szCs w:val="28"/>
        </w:rPr>
        <w:t>РОПРИЯТИЯ,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0B5580" w:rsidTr="0017352E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B5580" w:rsidRPr="00531133" w:rsidRDefault="00992997" w:rsidP="00992997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8F73AA">
              <w:rPr>
                <w:rFonts w:ascii="Tahoma" w:eastAsia="Arial Unicode MS" w:hAnsi="Tahoma" w:cs="Tahoma"/>
                <w:b/>
                <w:bCs/>
              </w:rPr>
              <w:t>1</w:t>
            </w:r>
            <w:r>
              <w:rPr>
                <w:rFonts w:ascii="Tahoma" w:eastAsia="Arial Unicode MS" w:hAnsi="Tahoma" w:cs="Tahoma"/>
                <w:b/>
                <w:bCs/>
              </w:rPr>
              <w:t>4</w:t>
            </w:r>
            <w:r w:rsidRPr="008F73AA">
              <w:rPr>
                <w:rFonts w:ascii="Tahoma" w:eastAsia="Arial Unicode MS" w:hAnsi="Tahoma" w:cs="Tahoma"/>
                <w:b/>
                <w:bCs/>
              </w:rPr>
              <w:t xml:space="preserve"> сентября, </w:t>
            </w:r>
            <w:r>
              <w:rPr>
                <w:rFonts w:ascii="Tahoma" w:eastAsia="Arial Unicode MS" w:hAnsi="Tahoma" w:cs="Tahoma"/>
                <w:b/>
                <w:bCs/>
              </w:rPr>
              <w:t>понедельник</w:t>
            </w:r>
          </w:p>
        </w:tc>
      </w:tr>
      <w:tr w:rsidR="00DF65D4" w:rsidRPr="00E44A44" w:rsidTr="007217C6">
        <w:trPr>
          <w:trHeight w:val="356"/>
        </w:trPr>
        <w:tc>
          <w:tcPr>
            <w:tcW w:w="1135" w:type="dxa"/>
            <w:vAlign w:val="center"/>
          </w:tcPr>
          <w:p w:rsidR="00DF65D4" w:rsidRDefault="00E27A42" w:rsidP="007217C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DF65D4" w:rsidRPr="00DF65D4" w:rsidRDefault="00E27A42" w:rsidP="00DF65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Совещание у министра с заместителями минист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ра и руководителями структурных подразделений</w:t>
            </w:r>
          </w:p>
        </w:tc>
        <w:tc>
          <w:tcPr>
            <w:tcW w:w="1985" w:type="dxa"/>
          </w:tcPr>
          <w:p w:rsidR="00DF65D4" w:rsidRDefault="00E27A42" w:rsidP="00B1644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</w:tc>
        <w:tc>
          <w:tcPr>
            <w:tcW w:w="1843" w:type="dxa"/>
          </w:tcPr>
          <w:p w:rsidR="00DF65D4" w:rsidRDefault="00E27A42" w:rsidP="00B1644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E27A42" w:rsidRPr="00E44A44" w:rsidRDefault="00E27A42" w:rsidP="00B1644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DF65D4" w:rsidRPr="00E44A44" w:rsidTr="007217C6">
        <w:trPr>
          <w:trHeight w:val="356"/>
        </w:trPr>
        <w:tc>
          <w:tcPr>
            <w:tcW w:w="1135" w:type="dxa"/>
            <w:vAlign w:val="center"/>
          </w:tcPr>
          <w:p w:rsidR="00DF65D4" w:rsidRDefault="00DF65D4" w:rsidP="00B1644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DF65D4" w:rsidRPr="0017352E" w:rsidRDefault="00DF65D4" w:rsidP="00B164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DF65D4" w:rsidRDefault="00DF65D4" w:rsidP="00B1644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F65D4" w:rsidRPr="00E44A44" w:rsidRDefault="00DF65D4" w:rsidP="00B1644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</w:tbl>
    <w:p w:rsidR="00F7493B" w:rsidRPr="00F321C7" w:rsidRDefault="00F7493B" w:rsidP="009E3CB3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321C7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C5E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DF7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42"/>
    <w:rsid w:val="00472F59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6EF"/>
    <w:rsid w:val="005F1876"/>
    <w:rsid w:val="005F1972"/>
    <w:rsid w:val="005F1C70"/>
    <w:rsid w:val="005F1D46"/>
    <w:rsid w:val="005F208D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0E"/>
    <w:rsid w:val="009A4D27"/>
    <w:rsid w:val="009A5257"/>
    <w:rsid w:val="009A52D3"/>
    <w:rsid w:val="009A52DE"/>
    <w:rsid w:val="009A54AD"/>
    <w:rsid w:val="009A5610"/>
    <w:rsid w:val="009A564F"/>
    <w:rsid w:val="009A58FB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8E8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714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64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6F726-BE11-4568-97C5-73579D9A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</cp:revision>
  <cp:lastPrinted>2015-09-14T05:38:00Z</cp:lastPrinted>
  <dcterms:created xsi:type="dcterms:W3CDTF">2015-09-14T05:32:00Z</dcterms:created>
  <dcterms:modified xsi:type="dcterms:W3CDTF">2015-09-14T12:57:00Z</dcterms:modified>
</cp:coreProperties>
</file>