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70" w:rsidRPr="00A736B6" w:rsidRDefault="00776370">
      <w:pPr>
        <w:rPr>
          <w:sz w:val="28"/>
          <w:szCs w:val="28"/>
        </w:rPr>
      </w:pPr>
    </w:p>
    <w:p w:rsidR="00887EE3" w:rsidRPr="00A736B6" w:rsidRDefault="003E7338" w:rsidP="00D015E6">
      <w:pPr>
        <w:jc w:val="both"/>
        <w:rPr>
          <w:rFonts w:ascii="Times New Roman" w:hAnsi="Times New Roman" w:cs="Times New Roman"/>
          <w:sz w:val="28"/>
          <w:szCs w:val="28"/>
        </w:rPr>
      </w:pPr>
      <w:r w:rsidRPr="00A736B6">
        <w:rPr>
          <w:rFonts w:ascii="Times New Roman" w:hAnsi="Times New Roman" w:cs="Times New Roman"/>
          <w:sz w:val="28"/>
          <w:szCs w:val="28"/>
        </w:rPr>
        <w:t>Министерство земельных и имущественных отношений Республики Татарстан сообщает результаты рассмотрения заявок некоммерческих организаций на предоставление субсидии из бюджета Республики Татарстан</w:t>
      </w:r>
      <w:r w:rsidR="00887EE3" w:rsidRPr="00A736B6">
        <w:rPr>
          <w:rFonts w:ascii="Times New Roman" w:hAnsi="Times New Roman" w:cs="Times New Roman"/>
          <w:sz w:val="28"/>
          <w:szCs w:val="28"/>
        </w:rPr>
        <w:t xml:space="preserve"> некоммерческим организациям (за исключением субсидий государственным (муниципальным) учреждениям) в целях финансового обеспечения (возмещения) затрат 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деятельностью, утвержденным постановлением </w:t>
      </w:r>
      <w:bookmarkStart w:id="0" w:name="_Hlk94598378"/>
      <w:r w:rsidR="00887EE3" w:rsidRPr="00A736B6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от 19.11.2021 № 1104</w:t>
      </w:r>
      <w:bookmarkEnd w:id="0"/>
      <w:r w:rsidR="00887EE3" w:rsidRPr="00A736B6">
        <w:rPr>
          <w:rFonts w:ascii="Times New Roman" w:hAnsi="Times New Roman" w:cs="Times New Roman"/>
          <w:sz w:val="28"/>
          <w:szCs w:val="28"/>
        </w:rPr>
        <w:t>.</w:t>
      </w:r>
    </w:p>
    <w:p w:rsidR="00D015E6" w:rsidRPr="00A736B6" w:rsidRDefault="003E7338" w:rsidP="00D015E6">
      <w:pPr>
        <w:jc w:val="both"/>
        <w:rPr>
          <w:rFonts w:ascii="Times New Roman" w:hAnsi="Times New Roman" w:cs="Times New Roman"/>
          <w:sz w:val="28"/>
          <w:szCs w:val="28"/>
        </w:rPr>
      </w:pPr>
      <w:r w:rsidRPr="00A736B6">
        <w:rPr>
          <w:rFonts w:ascii="Times New Roman" w:hAnsi="Times New Roman" w:cs="Times New Roman"/>
          <w:sz w:val="28"/>
          <w:szCs w:val="28"/>
        </w:rPr>
        <w:t xml:space="preserve">Заявки рассматривались </w:t>
      </w:r>
      <w:r w:rsidR="00F7271C" w:rsidRPr="00A736B6">
        <w:rPr>
          <w:rFonts w:ascii="Times New Roman" w:hAnsi="Times New Roman" w:cs="Times New Roman"/>
          <w:sz w:val="28"/>
          <w:szCs w:val="28"/>
        </w:rPr>
        <w:t>05.</w:t>
      </w:r>
      <w:r w:rsidRPr="00A736B6">
        <w:rPr>
          <w:rFonts w:ascii="Times New Roman" w:hAnsi="Times New Roman" w:cs="Times New Roman"/>
          <w:sz w:val="28"/>
          <w:szCs w:val="28"/>
        </w:rPr>
        <w:t>03.202</w:t>
      </w:r>
      <w:r w:rsidR="00F7271C" w:rsidRPr="00A736B6">
        <w:rPr>
          <w:rFonts w:ascii="Times New Roman" w:hAnsi="Times New Roman" w:cs="Times New Roman"/>
          <w:sz w:val="28"/>
          <w:szCs w:val="28"/>
        </w:rPr>
        <w:t>2</w:t>
      </w:r>
      <w:r w:rsidRPr="00A736B6">
        <w:rPr>
          <w:rFonts w:ascii="Times New Roman" w:hAnsi="Times New Roman" w:cs="Times New Roman"/>
          <w:sz w:val="28"/>
          <w:szCs w:val="28"/>
        </w:rPr>
        <w:t xml:space="preserve"> в 1</w:t>
      </w:r>
      <w:r w:rsidR="00F7271C" w:rsidRPr="00A736B6">
        <w:rPr>
          <w:rFonts w:ascii="Times New Roman" w:hAnsi="Times New Roman" w:cs="Times New Roman"/>
          <w:sz w:val="28"/>
          <w:szCs w:val="28"/>
        </w:rPr>
        <w:t>0</w:t>
      </w:r>
      <w:r w:rsidRPr="00A736B6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F7271C" w:rsidRPr="00A736B6">
        <w:rPr>
          <w:rFonts w:ascii="Times New Roman" w:hAnsi="Times New Roman" w:cs="Times New Roman"/>
          <w:sz w:val="28"/>
          <w:szCs w:val="28"/>
        </w:rPr>
        <w:t>00</w:t>
      </w:r>
      <w:r w:rsidRPr="00A736B6">
        <w:rPr>
          <w:rFonts w:ascii="Times New Roman" w:hAnsi="Times New Roman" w:cs="Times New Roman"/>
          <w:sz w:val="28"/>
          <w:szCs w:val="28"/>
        </w:rPr>
        <w:t xml:space="preserve"> минут в Министерстве земельных и имущественных отношений Республики Татарстан. Подана одна заявка – от </w:t>
      </w:r>
      <w:r w:rsidR="00887EE3" w:rsidRPr="00A736B6">
        <w:rPr>
          <w:rFonts w:ascii="Times New Roman" w:hAnsi="Times New Roman" w:cs="Times New Roman"/>
          <w:sz w:val="28"/>
          <w:szCs w:val="28"/>
        </w:rPr>
        <w:t>некоммерческого партнерства</w:t>
      </w:r>
      <w:r w:rsidRPr="00A736B6">
        <w:rPr>
          <w:rFonts w:ascii="Times New Roman" w:hAnsi="Times New Roman" w:cs="Times New Roman"/>
          <w:sz w:val="28"/>
          <w:szCs w:val="28"/>
        </w:rPr>
        <w:t xml:space="preserve"> «</w:t>
      </w:r>
      <w:r w:rsidR="00887EE3" w:rsidRPr="00A736B6">
        <w:rPr>
          <w:rFonts w:ascii="Times New Roman" w:hAnsi="Times New Roman" w:cs="Times New Roman"/>
          <w:sz w:val="28"/>
          <w:szCs w:val="28"/>
        </w:rPr>
        <w:t>Союз оценщиков Республики Татарстан</w:t>
      </w:r>
      <w:r w:rsidRPr="00A736B6">
        <w:rPr>
          <w:rFonts w:ascii="Times New Roman" w:hAnsi="Times New Roman" w:cs="Times New Roman"/>
          <w:sz w:val="28"/>
          <w:szCs w:val="28"/>
        </w:rPr>
        <w:t xml:space="preserve">». По результатам рассмотрения данной заявки Министерством земельных и имущественных отношений Республики Татарстан в соответствии с распоряжением </w:t>
      </w:r>
      <w:r w:rsidR="00F7271C" w:rsidRPr="00A736B6">
        <w:rPr>
          <w:rFonts w:ascii="Times New Roman" w:hAnsi="Times New Roman" w:cs="Times New Roman"/>
          <w:sz w:val="28"/>
          <w:szCs w:val="28"/>
        </w:rPr>
        <w:t>Кабинета мин</w:t>
      </w:r>
      <w:bookmarkStart w:id="1" w:name="_GoBack"/>
      <w:bookmarkEnd w:id="1"/>
      <w:r w:rsidR="00F7271C" w:rsidRPr="00A736B6">
        <w:rPr>
          <w:rFonts w:ascii="Times New Roman" w:hAnsi="Times New Roman" w:cs="Times New Roman"/>
          <w:sz w:val="28"/>
          <w:szCs w:val="28"/>
        </w:rPr>
        <w:t xml:space="preserve">истров Республики Татарстан </w:t>
      </w:r>
      <w:r w:rsidRPr="00A736B6">
        <w:rPr>
          <w:rFonts w:ascii="Times New Roman" w:hAnsi="Times New Roman" w:cs="Times New Roman"/>
          <w:sz w:val="28"/>
          <w:szCs w:val="28"/>
        </w:rPr>
        <w:t xml:space="preserve">от </w:t>
      </w:r>
      <w:r w:rsidR="00F7271C" w:rsidRPr="00A736B6">
        <w:rPr>
          <w:rFonts w:ascii="Times New Roman" w:hAnsi="Times New Roman" w:cs="Times New Roman"/>
          <w:sz w:val="28"/>
          <w:szCs w:val="28"/>
        </w:rPr>
        <w:t>31</w:t>
      </w:r>
      <w:r w:rsidRPr="00A736B6">
        <w:rPr>
          <w:rFonts w:ascii="Times New Roman" w:hAnsi="Times New Roman" w:cs="Times New Roman"/>
          <w:sz w:val="28"/>
          <w:szCs w:val="28"/>
        </w:rPr>
        <w:t>.0</w:t>
      </w:r>
      <w:r w:rsidR="00F7271C" w:rsidRPr="00A736B6">
        <w:rPr>
          <w:rFonts w:ascii="Times New Roman" w:hAnsi="Times New Roman" w:cs="Times New Roman"/>
          <w:sz w:val="28"/>
          <w:szCs w:val="28"/>
        </w:rPr>
        <w:t>1</w:t>
      </w:r>
      <w:r w:rsidRPr="00A736B6">
        <w:rPr>
          <w:rFonts w:ascii="Times New Roman" w:hAnsi="Times New Roman" w:cs="Times New Roman"/>
          <w:sz w:val="28"/>
          <w:szCs w:val="28"/>
        </w:rPr>
        <w:t xml:space="preserve">.2021 № </w:t>
      </w:r>
      <w:r w:rsidR="00F7271C" w:rsidRPr="00A736B6">
        <w:rPr>
          <w:rFonts w:ascii="Times New Roman" w:hAnsi="Times New Roman" w:cs="Times New Roman"/>
          <w:sz w:val="28"/>
          <w:szCs w:val="28"/>
        </w:rPr>
        <w:t>134</w:t>
      </w:r>
      <w:r w:rsidRPr="00A736B6">
        <w:rPr>
          <w:rFonts w:ascii="Times New Roman" w:hAnsi="Times New Roman" w:cs="Times New Roman"/>
          <w:sz w:val="28"/>
          <w:szCs w:val="28"/>
        </w:rPr>
        <w:t xml:space="preserve">-р приняты следующие решения: </w:t>
      </w:r>
    </w:p>
    <w:p w:rsidR="00887EE3" w:rsidRPr="00A736B6" w:rsidRDefault="00D015E6" w:rsidP="00D015E6">
      <w:pPr>
        <w:jc w:val="both"/>
        <w:rPr>
          <w:rFonts w:ascii="Times New Roman" w:hAnsi="Times New Roman" w:cs="Times New Roman"/>
          <w:sz w:val="28"/>
          <w:szCs w:val="28"/>
        </w:rPr>
      </w:pPr>
      <w:r w:rsidRPr="00A736B6">
        <w:rPr>
          <w:rFonts w:ascii="Times New Roman" w:hAnsi="Times New Roman" w:cs="Times New Roman"/>
          <w:sz w:val="28"/>
          <w:szCs w:val="28"/>
        </w:rPr>
        <w:t xml:space="preserve">- </w:t>
      </w:r>
      <w:r w:rsidR="003E7338" w:rsidRPr="00A736B6">
        <w:rPr>
          <w:rFonts w:ascii="Times New Roman" w:hAnsi="Times New Roman" w:cs="Times New Roman"/>
          <w:sz w:val="28"/>
          <w:szCs w:val="28"/>
        </w:rPr>
        <w:t xml:space="preserve">определить победителем отбора для предоставления субсидии из бюджета Республики Татарстан в целях финансового </w:t>
      </w:r>
      <w:r w:rsidRPr="00A736B6">
        <w:rPr>
          <w:rFonts w:ascii="Times New Roman" w:hAnsi="Times New Roman" w:cs="Times New Roman"/>
          <w:sz w:val="28"/>
          <w:szCs w:val="28"/>
        </w:rPr>
        <w:t>обеспечения (возмещения) затрат 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 некоммерческое партнерство «Союз оценщиков Республики Татарстан»;</w:t>
      </w:r>
    </w:p>
    <w:p w:rsidR="003E7338" w:rsidRPr="00A736B6" w:rsidRDefault="00D015E6" w:rsidP="00D015E6">
      <w:pPr>
        <w:jc w:val="both"/>
        <w:rPr>
          <w:rFonts w:ascii="Times New Roman" w:hAnsi="Times New Roman" w:cs="Times New Roman"/>
          <w:sz w:val="28"/>
          <w:szCs w:val="28"/>
        </w:rPr>
      </w:pPr>
      <w:r w:rsidRPr="00A736B6">
        <w:rPr>
          <w:rFonts w:ascii="Times New Roman" w:hAnsi="Times New Roman" w:cs="Times New Roman"/>
          <w:sz w:val="28"/>
          <w:szCs w:val="28"/>
        </w:rPr>
        <w:t xml:space="preserve">- </w:t>
      </w:r>
      <w:r w:rsidR="003E7338" w:rsidRPr="00A736B6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Pr="00A736B6">
        <w:rPr>
          <w:rFonts w:ascii="Times New Roman" w:hAnsi="Times New Roman" w:cs="Times New Roman"/>
          <w:sz w:val="28"/>
          <w:szCs w:val="28"/>
        </w:rPr>
        <w:t xml:space="preserve">некоммерческому партнерству «Союз оценщиков Республики </w:t>
      </w:r>
      <w:proofErr w:type="gramStart"/>
      <w:r w:rsidRPr="00A736B6">
        <w:rPr>
          <w:rFonts w:ascii="Times New Roman" w:hAnsi="Times New Roman" w:cs="Times New Roman"/>
          <w:sz w:val="28"/>
          <w:szCs w:val="28"/>
        </w:rPr>
        <w:t xml:space="preserve">Татарстан» </w:t>
      </w:r>
      <w:r w:rsidR="003E7338" w:rsidRPr="00A736B6">
        <w:rPr>
          <w:rFonts w:ascii="Times New Roman" w:hAnsi="Times New Roman" w:cs="Times New Roman"/>
          <w:sz w:val="28"/>
          <w:szCs w:val="28"/>
        </w:rPr>
        <w:t xml:space="preserve"> субсидию</w:t>
      </w:r>
      <w:proofErr w:type="gramEnd"/>
      <w:r w:rsidR="003E7338" w:rsidRPr="00A736B6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в размере </w:t>
      </w:r>
      <w:r w:rsidR="00F7271C" w:rsidRPr="00A736B6">
        <w:rPr>
          <w:rFonts w:ascii="Times New Roman" w:hAnsi="Times New Roman" w:cs="Times New Roman"/>
          <w:sz w:val="28"/>
          <w:szCs w:val="28"/>
        </w:rPr>
        <w:t>3 527</w:t>
      </w:r>
      <w:r w:rsidR="003E7338" w:rsidRPr="00A736B6">
        <w:rPr>
          <w:rFonts w:ascii="Times New Roman" w:hAnsi="Times New Roman" w:cs="Times New Roman"/>
          <w:sz w:val="28"/>
          <w:szCs w:val="28"/>
        </w:rPr>
        <w:t xml:space="preserve"> 1</w:t>
      </w:r>
      <w:r w:rsidR="00F7271C" w:rsidRPr="00A736B6">
        <w:rPr>
          <w:rFonts w:ascii="Times New Roman" w:hAnsi="Times New Roman" w:cs="Times New Roman"/>
          <w:sz w:val="28"/>
          <w:szCs w:val="28"/>
        </w:rPr>
        <w:t>00</w:t>
      </w:r>
      <w:r w:rsidR="003E7338" w:rsidRPr="00A736B6">
        <w:rPr>
          <w:rFonts w:ascii="Times New Roman" w:hAnsi="Times New Roman" w:cs="Times New Roman"/>
          <w:sz w:val="28"/>
          <w:szCs w:val="28"/>
        </w:rPr>
        <w:t xml:space="preserve"> рублей на вышеуказанные цели</w:t>
      </w:r>
      <w:r w:rsidR="00F7271C" w:rsidRPr="00A736B6">
        <w:rPr>
          <w:rFonts w:ascii="Times New Roman" w:hAnsi="Times New Roman" w:cs="Times New Roman"/>
          <w:sz w:val="28"/>
          <w:szCs w:val="28"/>
        </w:rPr>
        <w:t>.</w:t>
      </w:r>
    </w:p>
    <w:sectPr w:rsidR="003E7338" w:rsidRPr="00A736B6" w:rsidSect="00776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38"/>
    <w:rsid w:val="000801D5"/>
    <w:rsid w:val="000B6C1A"/>
    <w:rsid w:val="000F72ED"/>
    <w:rsid w:val="00136D21"/>
    <w:rsid w:val="00194D12"/>
    <w:rsid w:val="0021182A"/>
    <w:rsid w:val="0023012B"/>
    <w:rsid w:val="002328F9"/>
    <w:rsid w:val="002F144D"/>
    <w:rsid w:val="003A348B"/>
    <w:rsid w:val="003E7338"/>
    <w:rsid w:val="003F6EAE"/>
    <w:rsid w:val="00406C73"/>
    <w:rsid w:val="00425FE6"/>
    <w:rsid w:val="004639A2"/>
    <w:rsid w:val="00547744"/>
    <w:rsid w:val="005676DF"/>
    <w:rsid w:val="005E7BCE"/>
    <w:rsid w:val="005F1219"/>
    <w:rsid w:val="005F5088"/>
    <w:rsid w:val="006C0068"/>
    <w:rsid w:val="00776370"/>
    <w:rsid w:val="00857960"/>
    <w:rsid w:val="00887EE3"/>
    <w:rsid w:val="008A4FED"/>
    <w:rsid w:val="00911114"/>
    <w:rsid w:val="00921215"/>
    <w:rsid w:val="00961E24"/>
    <w:rsid w:val="009C3B0A"/>
    <w:rsid w:val="00A03D69"/>
    <w:rsid w:val="00A12663"/>
    <w:rsid w:val="00A229E9"/>
    <w:rsid w:val="00A736B6"/>
    <w:rsid w:val="00AD5D4D"/>
    <w:rsid w:val="00AE392B"/>
    <w:rsid w:val="00B025C7"/>
    <w:rsid w:val="00B10AAE"/>
    <w:rsid w:val="00B9225B"/>
    <w:rsid w:val="00BB1A31"/>
    <w:rsid w:val="00BC5B74"/>
    <w:rsid w:val="00C15C8A"/>
    <w:rsid w:val="00C76451"/>
    <w:rsid w:val="00CC22A2"/>
    <w:rsid w:val="00D015E6"/>
    <w:rsid w:val="00DF2C39"/>
    <w:rsid w:val="00DF3E73"/>
    <w:rsid w:val="00E958CB"/>
    <w:rsid w:val="00EA69DF"/>
    <w:rsid w:val="00EB530C"/>
    <w:rsid w:val="00F7271C"/>
    <w:rsid w:val="00FC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A8C5C-688C-43BD-8560-3ADC42AF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3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Груздева К.С.</cp:lastModifiedBy>
  <cp:revision>2</cp:revision>
  <cp:lastPrinted>2023-02-06T07:30:00Z</cp:lastPrinted>
  <dcterms:created xsi:type="dcterms:W3CDTF">2023-02-06T07:31:00Z</dcterms:created>
  <dcterms:modified xsi:type="dcterms:W3CDTF">2023-02-06T07:31:00Z</dcterms:modified>
</cp:coreProperties>
</file>