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08" w:rsidRPr="00D74430" w:rsidRDefault="00F14EE0" w:rsidP="00A12D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430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="00717308" w:rsidRPr="00D74430">
        <w:rPr>
          <w:rFonts w:ascii="Times New Roman" w:hAnsi="Times New Roman" w:cs="Times New Roman"/>
          <w:b/>
          <w:sz w:val="26"/>
          <w:szCs w:val="26"/>
        </w:rPr>
        <w:t xml:space="preserve">Министерства земельных и имущественных отношений Республики Татарстан </w:t>
      </w:r>
      <w:r w:rsidRPr="00D74430">
        <w:rPr>
          <w:rFonts w:ascii="Times New Roman" w:hAnsi="Times New Roman" w:cs="Times New Roman"/>
          <w:b/>
          <w:sz w:val="26"/>
          <w:szCs w:val="26"/>
        </w:rPr>
        <w:t>по</w:t>
      </w:r>
      <w:r w:rsidR="00A12DA4" w:rsidRPr="00D74430">
        <w:rPr>
          <w:rFonts w:ascii="Times New Roman" w:hAnsi="Times New Roman" w:cs="Times New Roman"/>
          <w:b/>
          <w:sz w:val="26"/>
          <w:szCs w:val="26"/>
        </w:rPr>
        <w:t xml:space="preserve"> реализаци</w:t>
      </w:r>
      <w:r w:rsidR="00717308" w:rsidRPr="00D74430">
        <w:rPr>
          <w:rFonts w:ascii="Times New Roman" w:hAnsi="Times New Roman" w:cs="Times New Roman"/>
          <w:b/>
          <w:sz w:val="26"/>
          <w:szCs w:val="26"/>
        </w:rPr>
        <w:t>и</w:t>
      </w:r>
    </w:p>
    <w:p w:rsidR="00A12DA4" w:rsidRPr="00D74430" w:rsidRDefault="00A12DA4" w:rsidP="00A12D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43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717308" w:rsidRPr="00D74430">
        <w:rPr>
          <w:rFonts w:ascii="Times New Roman" w:hAnsi="Times New Roman" w:cs="Times New Roman"/>
          <w:b/>
          <w:sz w:val="26"/>
          <w:szCs w:val="26"/>
        </w:rPr>
        <w:t xml:space="preserve">роектов цифровой трансформации </w:t>
      </w:r>
      <w:r w:rsidRPr="00D744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DA4" w:rsidRPr="00D74430" w:rsidRDefault="00A12DA4" w:rsidP="00A12D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DA4" w:rsidRPr="00D74430" w:rsidRDefault="00A12DA4" w:rsidP="00A12DA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12"/>
        <w:gridCol w:w="7511"/>
        <w:gridCol w:w="2042"/>
      </w:tblGrid>
      <w:tr w:rsidR="00A12DA4" w:rsidRPr="00D74430" w:rsidTr="00D74430">
        <w:trPr>
          <w:trHeight w:val="643"/>
        </w:trPr>
        <w:tc>
          <w:tcPr>
            <w:tcW w:w="512" w:type="dxa"/>
          </w:tcPr>
          <w:p w:rsidR="00A12DA4" w:rsidRPr="00D74430" w:rsidRDefault="00A12DA4" w:rsidP="002847C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511" w:type="dxa"/>
          </w:tcPr>
          <w:p w:rsidR="00A12DA4" w:rsidRPr="00D74430" w:rsidRDefault="00A12DA4" w:rsidP="002847C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42" w:type="dxa"/>
          </w:tcPr>
          <w:p w:rsidR="00A12DA4" w:rsidRPr="00D74430" w:rsidRDefault="00A12DA4" w:rsidP="002847C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A12DA4" w:rsidRPr="00D74430" w:rsidRDefault="00A12DA4" w:rsidP="002847C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</w:tr>
      <w:tr w:rsidR="00717308" w:rsidRPr="00D74430" w:rsidTr="00D74430">
        <w:trPr>
          <w:trHeight w:val="1916"/>
        </w:trPr>
        <w:tc>
          <w:tcPr>
            <w:tcW w:w="512" w:type="dxa"/>
            <w:vAlign w:val="center"/>
          </w:tcPr>
          <w:p w:rsidR="00717308" w:rsidRPr="00D74430" w:rsidRDefault="00717308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  <w:vAlign w:val="center"/>
          </w:tcPr>
          <w:p w:rsidR="00717308" w:rsidRPr="00D74430" w:rsidRDefault="00D74430" w:rsidP="007173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Приказ о назначении</w:t>
            </w:r>
            <w:r w:rsidR="00717308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ого лица</w:t>
            </w:r>
            <w:r w:rsidR="00717308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проектов цифровой трансформации в Министерстве земельных и имущественных отношений Республики Татарстан: </w:t>
            </w:r>
            <w:proofErr w:type="spellStart"/>
            <w:r w:rsidR="00717308" w:rsidRPr="00D74430">
              <w:rPr>
                <w:rFonts w:ascii="Times New Roman" w:hAnsi="Times New Roman" w:cs="Times New Roman"/>
                <w:b/>
                <w:sz w:val="26"/>
                <w:szCs w:val="26"/>
              </w:rPr>
              <w:t>Шамеев</w:t>
            </w:r>
            <w:proofErr w:type="spellEnd"/>
            <w:r w:rsidR="00717308" w:rsidRPr="00D744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Рустем </w:t>
            </w:r>
            <w:proofErr w:type="spellStart"/>
            <w:r w:rsidR="00717308" w:rsidRPr="00D74430">
              <w:rPr>
                <w:rFonts w:ascii="Times New Roman" w:hAnsi="Times New Roman" w:cs="Times New Roman"/>
                <w:b/>
                <w:sz w:val="26"/>
                <w:szCs w:val="26"/>
              </w:rPr>
              <w:t>Ильдарович</w:t>
            </w:r>
            <w:proofErr w:type="spellEnd"/>
            <w:r w:rsidR="00717308" w:rsidRPr="00D744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717308" w:rsidRPr="00D74430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земельных и имущественных отношений Республики Татарстан</w:t>
            </w:r>
          </w:p>
        </w:tc>
        <w:tc>
          <w:tcPr>
            <w:tcW w:w="2042" w:type="dxa"/>
            <w:vAlign w:val="center"/>
          </w:tcPr>
          <w:p w:rsidR="00717308" w:rsidRPr="00D74430" w:rsidRDefault="00717308" w:rsidP="007173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14.07.2021 </w:t>
            </w:r>
          </w:p>
          <w:p w:rsidR="00717308" w:rsidRPr="00D74430" w:rsidRDefault="00717308" w:rsidP="0071730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№ 759-р</w:t>
            </w:r>
          </w:p>
        </w:tc>
      </w:tr>
      <w:tr w:rsidR="00353603" w:rsidRPr="00D74430" w:rsidTr="00D74430">
        <w:trPr>
          <w:trHeight w:val="1287"/>
        </w:trPr>
        <w:tc>
          <w:tcPr>
            <w:tcW w:w="512" w:type="dxa"/>
            <w:vAlign w:val="center"/>
          </w:tcPr>
          <w:p w:rsidR="00353603" w:rsidRPr="00D74430" w:rsidRDefault="00353603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  <w:vAlign w:val="center"/>
          </w:tcPr>
          <w:p w:rsidR="00353603" w:rsidRPr="00D74430" w:rsidRDefault="00353603" w:rsidP="003536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Сформирована рабочая группа по реализации проектов цифровой трансформации в </w:t>
            </w:r>
            <w:proofErr w:type="spellStart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Минземимуществе</w:t>
            </w:r>
            <w:proofErr w:type="spellEnd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РТ</w:t>
            </w:r>
            <w:r w:rsidR="009F2317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Министерство)</w:t>
            </w:r>
          </w:p>
        </w:tc>
        <w:tc>
          <w:tcPr>
            <w:tcW w:w="2042" w:type="dxa"/>
            <w:vAlign w:val="center"/>
          </w:tcPr>
          <w:p w:rsidR="00353603" w:rsidRPr="00D74430" w:rsidRDefault="00353603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Приказ от</w:t>
            </w:r>
          </w:p>
          <w:p w:rsidR="00353603" w:rsidRPr="00D74430" w:rsidRDefault="00353603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14.07.2021</w:t>
            </w:r>
          </w:p>
          <w:p w:rsidR="00353603" w:rsidRPr="00D74430" w:rsidRDefault="00353603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№ 377-пр</w:t>
            </w:r>
          </w:p>
          <w:p w:rsidR="00353603" w:rsidRPr="00D74430" w:rsidRDefault="00353603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(с изменен.)</w:t>
            </w:r>
          </w:p>
        </w:tc>
      </w:tr>
      <w:tr w:rsidR="00A12DA4" w:rsidRPr="00D74430" w:rsidTr="00D74430">
        <w:trPr>
          <w:trHeight w:val="958"/>
        </w:trPr>
        <w:tc>
          <w:tcPr>
            <w:tcW w:w="512" w:type="dxa"/>
            <w:vAlign w:val="center"/>
          </w:tcPr>
          <w:p w:rsidR="00A12DA4" w:rsidRPr="00D74430" w:rsidRDefault="00A12DA4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  <w:vAlign w:val="center"/>
          </w:tcPr>
          <w:p w:rsidR="00A12DA4" w:rsidRPr="00D74430" w:rsidRDefault="00A12DA4" w:rsidP="009F23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План мероприятий по цифровой трансформации </w:t>
            </w:r>
            <w:r w:rsidR="009F2317" w:rsidRPr="00D74430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</w:p>
        </w:tc>
        <w:tc>
          <w:tcPr>
            <w:tcW w:w="2042" w:type="dxa"/>
            <w:vAlign w:val="center"/>
          </w:tcPr>
          <w:p w:rsidR="00A12DA4" w:rsidRPr="00D74430" w:rsidRDefault="00353603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Приказ от</w:t>
            </w:r>
          </w:p>
          <w:p w:rsidR="00C524D4" w:rsidRPr="00D74430" w:rsidRDefault="00353603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09.11.202</w:t>
            </w:r>
            <w:r w:rsidR="00C524D4" w:rsidRPr="00D74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53603" w:rsidRPr="00D74430" w:rsidRDefault="00353603" w:rsidP="00687EF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№ 632-пр</w:t>
            </w:r>
          </w:p>
        </w:tc>
      </w:tr>
      <w:tr w:rsidR="00A12DA4" w:rsidRPr="00D74430" w:rsidTr="00D74430">
        <w:trPr>
          <w:trHeight w:val="1272"/>
        </w:trPr>
        <w:tc>
          <w:tcPr>
            <w:tcW w:w="512" w:type="dxa"/>
            <w:vAlign w:val="center"/>
          </w:tcPr>
          <w:p w:rsidR="00A12DA4" w:rsidRPr="00D74430" w:rsidRDefault="00A12DA4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A12DA4" w:rsidRPr="00D74430" w:rsidRDefault="004E3661" w:rsidP="00687EF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Ответственным лицом п</w:t>
            </w:r>
            <w:r w:rsidR="00C524D4" w:rsidRPr="00D74430">
              <w:rPr>
                <w:rFonts w:ascii="Times New Roman" w:hAnsi="Times New Roman" w:cs="Times New Roman"/>
                <w:sz w:val="26"/>
                <w:szCs w:val="26"/>
              </w:rPr>
              <w:t>ройдено обучение по цифровой трансформации на базе РАНХиГС: курсы образовательной платформы Stepik</w:t>
            </w:r>
            <w:r w:rsidR="009A0ECD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87EF8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4D4" w:rsidRPr="00D74430">
              <w:rPr>
                <w:rFonts w:ascii="Times New Roman" w:hAnsi="Times New Roman" w:cs="Times New Roman"/>
                <w:sz w:val="26"/>
                <w:szCs w:val="26"/>
              </w:rPr>
              <w:t>профессиональная программа «Реализация проектов цифровой трансформации» (228 ч.)</w:t>
            </w:r>
          </w:p>
        </w:tc>
        <w:tc>
          <w:tcPr>
            <w:tcW w:w="2042" w:type="dxa"/>
            <w:vAlign w:val="center"/>
          </w:tcPr>
          <w:p w:rsidR="00A12DA4" w:rsidRPr="00D74430" w:rsidRDefault="00A12DA4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24D4" w:rsidRPr="00D744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24D4" w:rsidRPr="00D7443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C524D4" w:rsidRPr="00D74430" w:rsidTr="00D74430">
        <w:trPr>
          <w:trHeight w:val="643"/>
        </w:trPr>
        <w:tc>
          <w:tcPr>
            <w:tcW w:w="512" w:type="dxa"/>
            <w:vAlign w:val="center"/>
          </w:tcPr>
          <w:p w:rsidR="00C524D4" w:rsidRPr="00D74430" w:rsidRDefault="00C524D4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A4737C" w:rsidRPr="00D74430" w:rsidRDefault="00C524D4" w:rsidP="00A473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Обеспечено обучени</w:t>
            </w:r>
            <w:r w:rsidR="009A0ECD" w:rsidRPr="00D74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госслужащих Мин</w:t>
            </w:r>
            <w:r w:rsidR="009A0ECD" w:rsidRPr="00D74430">
              <w:rPr>
                <w:rFonts w:ascii="Times New Roman" w:hAnsi="Times New Roman" w:cs="Times New Roman"/>
                <w:sz w:val="26"/>
                <w:szCs w:val="26"/>
              </w:rPr>
              <w:t>истерства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 на курсах образовательной платформы Stepik (100%)</w:t>
            </w:r>
          </w:p>
        </w:tc>
        <w:tc>
          <w:tcPr>
            <w:tcW w:w="2042" w:type="dxa"/>
            <w:vAlign w:val="center"/>
          </w:tcPr>
          <w:p w:rsidR="00C524D4" w:rsidRPr="00D74430" w:rsidRDefault="00C524D4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</w:tr>
      <w:tr w:rsidR="00A4737C" w:rsidRPr="00D74430" w:rsidTr="00D74430">
        <w:trPr>
          <w:trHeight w:val="958"/>
        </w:trPr>
        <w:tc>
          <w:tcPr>
            <w:tcW w:w="512" w:type="dxa"/>
            <w:vAlign w:val="center"/>
          </w:tcPr>
          <w:p w:rsidR="00A4737C" w:rsidRPr="00D74430" w:rsidRDefault="00A4737C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A4737C" w:rsidRPr="00D74430" w:rsidRDefault="00A4737C" w:rsidP="004E366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Три сотрудника </w:t>
            </w:r>
            <w:r w:rsidR="00641318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прошли обучение по </w:t>
            </w:r>
            <w:r w:rsidR="004E3661" w:rsidRPr="00D74430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  <w:r w:rsidR="00641318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РАНХиГС «Цифровая трансформация и цифровая экономика: технологии и компетенции»</w:t>
            </w:r>
          </w:p>
        </w:tc>
        <w:tc>
          <w:tcPr>
            <w:tcW w:w="2042" w:type="dxa"/>
            <w:vAlign w:val="center"/>
          </w:tcPr>
          <w:p w:rsidR="00A4737C" w:rsidRPr="00D74430" w:rsidRDefault="00466F33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C524D4" w:rsidRPr="00D74430" w:rsidTr="00D74430">
        <w:trPr>
          <w:trHeight w:val="1916"/>
        </w:trPr>
        <w:tc>
          <w:tcPr>
            <w:tcW w:w="512" w:type="dxa"/>
            <w:vAlign w:val="center"/>
          </w:tcPr>
          <w:p w:rsidR="00C524D4" w:rsidRPr="00D74430" w:rsidRDefault="00C524D4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C524D4" w:rsidRPr="00D74430" w:rsidRDefault="00C524D4" w:rsidP="00F14E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Переведены в электронный вид и выведены </w:t>
            </w:r>
            <w:r w:rsidR="004E3661" w:rsidRPr="00D74430">
              <w:rPr>
                <w:rFonts w:ascii="Times New Roman" w:hAnsi="Times New Roman" w:cs="Times New Roman"/>
                <w:sz w:val="26"/>
                <w:szCs w:val="26"/>
              </w:rPr>
              <w:t>на Единый портал государственных и муниципальных услуг (функций) 1</w:t>
            </w:r>
            <w:r w:rsidR="00F14EE0" w:rsidRPr="00D74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3661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массовых социально значимых услуг, 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на Портал государственных и муниципальных услуг Республики Татарстан</w:t>
            </w:r>
            <w:r w:rsidR="00466F33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Портал)</w:t>
            </w:r>
            <w:r w:rsidR="00D74430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0714" w:rsidRPr="00D744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74430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3661" w:rsidRPr="00D74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4EE0" w:rsidRPr="00D744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E3661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 w:rsidR="00F14EE0" w:rsidRPr="00D7443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4E3661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2042" w:type="dxa"/>
            <w:vAlign w:val="center"/>
          </w:tcPr>
          <w:p w:rsidR="00C524D4" w:rsidRPr="00D74430" w:rsidRDefault="009A0ECD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</w:tr>
      <w:tr w:rsidR="00466F33" w:rsidRPr="00D74430" w:rsidTr="00D74430">
        <w:trPr>
          <w:trHeight w:val="958"/>
        </w:trPr>
        <w:tc>
          <w:tcPr>
            <w:tcW w:w="512" w:type="dxa"/>
            <w:vAlign w:val="center"/>
          </w:tcPr>
          <w:p w:rsidR="00466F33" w:rsidRPr="00D74430" w:rsidRDefault="00466F33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466F33" w:rsidRPr="00D74430" w:rsidRDefault="00466F33" w:rsidP="00466F3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Проведено тестирование Портала, в Министерство цифрового развития государственного управления РТ направлены  предложения по доработке его функционала</w:t>
            </w:r>
          </w:p>
        </w:tc>
        <w:tc>
          <w:tcPr>
            <w:tcW w:w="2042" w:type="dxa"/>
            <w:vAlign w:val="center"/>
          </w:tcPr>
          <w:p w:rsidR="00466F33" w:rsidRPr="00D74430" w:rsidRDefault="00466F33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330501" w:rsidRPr="00D74430" w:rsidTr="00D74430">
        <w:trPr>
          <w:trHeight w:val="1601"/>
        </w:trPr>
        <w:tc>
          <w:tcPr>
            <w:tcW w:w="512" w:type="dxa"/>
            <w:vAlign w:val="center"/>
          </w:tcPr>
          <w:p w:rsidR="00330501" w:rsidRPr="00D74430" w:rsidRDefault="00330501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330501" w:rsidRPr="00D74430" w:rsidRDefault="005B481D" w:rsidP="004147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Организована</w:t>
            </w:r>
            <w:r w:rsidR="00330501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30501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по модернизации автоматизированной информационной системы по учету государственного имущества (АИС УГИ). В результате кардинально изменился порядок актуализации реестра гос</w:t>
            </w:r>
            <w:r w:rsidR="0041470F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ударственной </w:t>
            </w:r>
            <w:r w:rsidR="00330501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собственности </w:t>
            </w:r>
            <w:r w:rsidR="0041470F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Татарстан </w:t>
            </w:r>
            <w:r w:rsidR="00330501" w:rsidRPr="00D74430">
              <w:rPr>
                <w:rFonts w:ascii="Times New Roman" w:hAnsi="Times New Roman" w:cs="Times New Roman"/>
                <w:sz w:val="26"/>
                <w:szCs w:val="26"/>
              </w:rPr>
              <w:t>балансодержателями госимущества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30501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обеспечена </w:t>
            </w:r>
            <w:r w:rsidR="00330501" w:rsidRPr="00D74430">
              <w:rPr>
                <w:rFonts w:ascii="Times New Roman" w:hAnsi="Times New Roman" w:cs="Times New Roman"/>
                <w:sz w:val="26"/>
                <w:szCs w:val="26"/>
              </w:rPr>
              <w:t>актуализация данных в режиме «онлайн»</w:t>
            </w:r>
          </w:p>
        </w:tc>
        <w:tc>
          <w:tcPr>
            <w:tcW w:w="2042" w:type="dxa"/>
            <w:vAlign w:val="center"/>
          </w:tcPr>
          <w:p w:rsidR="00330501" w:rsidRPr="00D74430" w:rsidRDefault="005B481D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524D4" w:rsidRPr="00D74430" w:rsidTr="00D74430">
        <w:trPr>
          <w:trHeight w:val="1601"/>
        </w:trPr>
        <w:tc>
          <w:tcPr>
            <w:tcW w:w="512" w:type="dxa"/>
            <w:vAlign w:val="center"/>
          </w:tcPr>
          <w:p w:rsidR="00C524D4" w:rsidRPr="00D74430" w:rsidRDefault="00C524D4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C524D4" w:rsidRPr="00D74430" w:rsidRDefault="009A0ECD" w:rsidP="00F14E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При участии </w:t>
            </w:r>
            <w:r w:rsidR="005B481D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лица и сотрудников 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разработаны  техническое задание и технический проект и иные документы на разработку </w:t>
            </w:r>
            <w:r w:rsidR="00F14EE0" w:rsidRPr="00D74430">
              <w:rPr>
                <w:rFonts w:ascii="Times New Roman" w:hAnsi="Times New Roman" w:cs="Times New Roman"/>
                <w:sz w:val="26"/>
                <w:szCs w:val="26"/>
              </w:rPr>
              <w:t>Единой информационной системы «Имущество» (ЕИС «Имущество»)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C524D4" w:rsidRPr="00D74430" w:rsidRDefault="00550444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A0ECD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тверждены </w:t>
            </w:r>
            <w:r w:rsidR="00687EF8" w:rsidRPr="00D74430">
              <w:rPr>
                <w:rFonts w:ascii="Times New Roman" w:hAnsi="Times New Roman" w:cs="Times New Roman"/>
                <w:sz w:val="26"/>
                <w:szCs w:val="26"/>
              </w:rPr>
              <w:t>приемочной комиссией 17.12.2021</w:t>
            </w:r>
          </w:p>
        </w:tc>
      </w:tr>
      <w:tr w:rsidR="00F14EE0" w:rsidRPr="00D74430" w:rsidTr="00D74430">
        <w:trPr>
          <w:trHeight w:val="1601"/>
        </w:trPr>
        <w:tc>
          <w:tcPr>
            <w:tcW w:w="512" w:type="dxa"/>
            <w:vAlign w:val="center"/>
          </w:tcPr>
          <w:p w:rsidR="00F14EE0" w:rsidRPr="00D74430" w:rsidRDefault="00F14EE0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F14EE0" w:rsidRPr="00D74430" w:rsidRDefault="00F14EE0" w:rsidP="00F14E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конкурсные процедуры по определению разработчика ЕИС «Имущество» (первый этап). Победителем признано АО «БАРС </w:t>
            </w:r>
            <w:proofErr w:type="spellStart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proofErr w:type="spellEnd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», контракт заключен 27.12.2022.  В 2023 году победитель приступил к исполнению контракта</w:t>
            </w:r>
          </w:p>
        </w:tc>
        <w:tc>
          <w:tcPr>
            <w:tcW w:w="2042" w:type="dxa"/>
            <w:vAlign w:val="center"/>
          </w:tcPr>
          <w:p w:rsidR="00F14EE0" w:rsidRPr="00D74430" w:rsidRDefault="00F14EE0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27.12.2022</w:t>
            </w:r>
          </w:p>
        </w:tc>
      </w:tr>
      <w:tr w:rsidR="00F20714" w:rsidRPr="00D74430" w:rsidTr="00D74430">
        <w:trPr>
          <w:trHeight w:val="1272"/>
        </w:trPr>
        <w:tc>
          <w:tcPr>
            <w:tcW w:w="512" w:type="dxa"/>
            <w:vAlign w:val="center"/>
          </w:tcPr>
          <w:p w:rsidR="00F20714" w:rsidRPr="00D74430" w:rsidRDefault="00F20714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F20714" w:rsidRPr="00D74430" w:rsidRDefault="00F20714" w:rsidP="00F2071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Обеспечена реализация государственного и муниципального имущества Республики Татарстан и права аренды имущества исключительно</w:t>
            </w:r>
            <w:r w:rsidR="00290A9E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электронном виде на площадке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sale.zakazrf.ru.  </w:t>
            </w:r>
          </w:p>
        </w:tc>
        <w:tc>
          <w:tcPr>
            <w:tcW w:w="2042" w:type="dxa"/>
            <w:vAlign w:val="center"/>
          </w:tcPr>
          <w:p w:rsidR="00F20714" w:rsidRPr="00D74430" w:rsidRDefault="00F20714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</w:tr>
      <w:tr w:rsidR="009A0ECD" w:rsidRPr="00D74430" w:rsidTr="00D74430">
        <w:trPr>
          <w:trHeight w:val="3203"/>
        </w:trPr>
        <w:tc>
          <w:tcPr>
            <w:tcW w:w="512" w:type="dxa"/>
            <w:vAlign w:val="center"/>
          </w:tcPr>
          <w:p w:rsidR="009A0ECD" w:rsidRPr="00D74430" w:rsidRDefault="009A0ECD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9A0ECD" w:rsidRPr="00D74430" w:rsidRDefault="009A0ECD" w:rsidP="009F231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Проведено заседание  коллегии Мин</w:t>
            </w:r>
            <w:r w:rsidR="009F2317" w:rsidRPr="00D74430">
              <w:rPr>
                <w:rFonts w:ascii="Times New Roman" w:hAnsi="Times New Roman" w:cs="Times New Roman"/>
                <w:sz w:val="26"/>
                <w:szCs w:val="26"/>
              </w:rPr>
              <w:t>истерства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 «Об итогах и задачах реализации мероприятий цифровой трансформации в сфере земельных и имущественных отношений в Республики Татарстан» с участием председателя Совета «Ассоциации содействия цифровому развитию Республики Татарстан» Р.Н.Минниханова, заместител</w:t>
            </w:r>
            <w:r w:rsidR="00A4737C" w:rsidRPr="00D7443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Федеральной службы государственной регис</w:t>
            </w:r>
            <w:r w:rsidR="00393948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трации, кадастра и картографии 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0A9E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Штейников</w:t>
            </w:r>
            <w:r w:rsidR="00A4737C" w:rsidRPr="00D74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A4737C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  <w:r w:rsidR="00A4737C" w:rsidRPr="00D74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Федеральной кадастровой палаты Росреестра</w:t>
            </w:r>
            <w:r w:rsidR="006039CB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Ферапонтов</w:t>
            </w:r>
            <w:r w:rsidR="00A4737C" w:rsidRPr="00D74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42" w:type="dxa"/>
            <w:vAlign w:val="center"/>
          </w:tcPr>
          <w:p w:rsidR="009A0ECD" w:rsidRPr="00D74430" w:rsidRDefault="009A0ECD" w:rsidP="00687EF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737C" w:rsidRPr="00D74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A4737C" w:rsidRPr="00D74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9A0ECD" w:rsidRPr="00D74430" w:rsidTr="00D74430">
        <w:trPr>
          <w:trHeight w:val="958"/>
        </w:trPr>
        <w:tc>
          <w:tcPr>
            <w:tcW w:w="512" w:type="dxa"/>
            <w:vAlign w:val="center"/>
          </w:tcPr>
          <w:p w:rsidR="009A0ECD" w:rsidRPr="00D74430" w:rsidRDefault="009A0ECD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9A0ECD" w:rsidRPr="00D74430" w:rsidRDefault="00A4737C" w:rsidP="00F14EE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Подготовлен</w:t>
            </w:r>
            <w:r w:rsidR="0041470F" w:rsidRPr="00D74430">
              <w:rPr>
                <w:rFonts w:ascii="Times New Roman" w:hAnsi="Times New Roman" w:cs="Times New Roman"/>
                <w:sz w:val="26"/>
                <w:szCs w:val="26"/>
              </w:rPr>
              <w:t>ы материалы для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заслушивани</w:t>
            </w:r>
            <w:r w:rsidR="0041470F" w:rsidRPr="00D7443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 w:rsidR="009F2317" w:rsidRPr="00D74430">
              <w:rPr>
                <w:rFonts w:ascii="Times New Roman" w:hAnsi="Times New Roman" w:cs="Times New Roman"/>
                <w:sz w:val="26"/>
                <w:szCs w:val="26"/>
              </w:rPr>
              <w:t>истерства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14EE0" w:rsidRPr="00D74430">
              <w:rPr>
                <w:rFonts w:ascii="Times New Roman" w:hAnsi="Times New Roman" w:cs="Times New Roman"/>
                <w:sz w:val="26"/>
                <w:szCs w:val="26"/>
              </w:rPr>
              <w:t>у Раиса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Татарстан </w:t>
            </w:r>
            <w:proofErr w:type="spellStart"/>
            <w:r w:rsidR="00550444" w:rsidRPr="00D74430">
              <w:rPr>
                <w:rFonts w:ascii="Times New Roman" w:hAnsi="Times New Roman" w:cs="Times New Roman"/>
                <w:sz w:val="26"/>
                <w:szCs w:val="26"/>
              </w:rPr>
              <w:t>Р.Н.Минниханова</w:t>
            </w:r>
            <w:proofErr w:type="spellEnd"/>
            <w:r w:rsidR="00550444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по ключевым проектам цифровой трансформации</w:t>
            </w:r>
          </w:p>
        </w:tc>
        <w:tc>
          <w:tcPr>
            <w:tcW w:w="2042" w:type="dxa"/>
            <w:vAlign w:val="center"/>
          </w:tcPr>
          <w:p w:rsidR="009A0ECD" w:rsidRPr="00D74430" w:rsidRDefault="00A4737C" w:rsidP="0055044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29.01.2022</w:t>
            </w:r>
          </w:p>
        </w:tc>
      </w:tr>
      <w:tr w:rsidR="00687EF8" w:rsidRPr="00D74430" w:rsidTr="00D74430">
        <w:trPr>
          <w:trHeight w:val="973"/>
        </w:trPr>
        <w:tc>
          <w:tcPr>
            <w:tcW w:w="512" w:type="dxa"/>
            <w:vAlign w:val="center"/>
          </w:tcPr>
          <w:p w:rsidR="00687EF8" w:rsidRPr="00D74430" w:rsidRDefault="00687EF8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687EF8" w:rsidRPr="00D74430" w:rsidRDefault="00687EF8" w:rsidP="00687EF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Обеспечено участие Республики Татарстан в эксперименте по созданию Единого информационного ресурса о земле и недвижимости (ЕИР)</w:t>
            </w:r>
          </w:p>
        </w:tc>
        <w:tc>
          <w:tcPr>
            <w:tcW w:w="2042" w:type="dxa"/>
            <w:vAlign w:val="center"/>
          </w:tcPr>
          <w:p w:rsidR="00687EF8" w:rsidRPr="00D74430" w:rsidRDefault="00687EF8" w:rsidP="005504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</w:tr>
      <w:tr w:rsidR="00F14EE0" w:rsidRPr="00D74430" w:rsidTr="00D74430">
        <w:trPr>
          <w:trHeight w:val="958"/>
        </w:trPr>
        <w:tc>
          <w:tcPr>
            <w:tcW w:w="512" w:type="dxa"/>
            <w:vAlign w:val="center"/>
          </w:tcPr>
          <w:p w:rsidR="00F14EE0" w:rsidRPr="00D74430" w:rsidRDefault="00F14EE0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F14EE0" w:rsidRPr="00D74430" w:rsidRDefault="00F14EE0" w:rsidP="00F14E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Обеспечено участие Республики Татар</w:t>
            </w:r>
            <w:r w:rsidR="00290A9E">
              <w:rPr>
                <w:rFonts w:ascii="Times New Roman" w:hAnsi="Times New Roman" w:cs="Times New Roman"/>
                <w:sz w:val="26"/>
                <w:szCs w:val="26"/>
              </w:rPr>
              <w:t>стан в реализации госпрограммы «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</w:t>
            </w:r>
            <w:r w:rsidR="00290A9E">
              <w:rPr>
                <w:rFonts w:ascii="Times New Roman" w:hAnsi="Times New Roman" w:cs="Times New Roman"/>
                <w:sz w:val="26"/>
                <w:szCs w:val="26"/>
              </w:rPr>
              <w:t>система пространственных данных»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пилотного региона</w:t>
            </w:r>
          </w:p>
        </w:tc>
        <w:tc>
          <w:tcPr>
            <w:tcW w:w="2042" w:type="dxa"/>
            <w:vAlign w:val="center"/>
          </w:tcPr>
          <w:p w:rsidR="00F14EE0" w:rsidRPr="00D74430" w:rsidRDefault="00F14EE0" w:rsidP="005504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</w:tr>
      <w:tr w:rsidR="009A0ECD" w:rsidRPr="00D74430" w:rsidTr="00D74430">
        <w:trPr>
          <w:trHeight w:val="958"/>
        </w:trPr>
        <w:tc>
          <w:tcPr>
            <w:tcW w:w="512" w:type="dxa"/>
            <w:vAlign w:val="center"/>
          </w:tcPr>
          <w:p w:rsidR="009A0ECD" w:rsidRPr="00D74430" w:rsidRDefault="009A0ECD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9A0ECD" w:rsidRPr="00D74430" w:rsidRDefault="009A0ECD" w:rsidP="00F14EE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 w:rsidR="00687EF8" w:rsidRPr="00D74430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</w:t>
            </w:r>
            <w:r w:rsidR="00F14EE0" w:rsidRPr="00D74430">
              <w:rPr>
                <w:rFonts w:ascii="Times New Roman" w:hAnsi="Times New Roman" w:cs="Times New Roman"/>
                <w:sz w:val="26"/>
                <w:szCs w:val="26"/>
              </w:rPr>
              <w:t>о 10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 «уроков цифры» для учащихся Республики Татарстан</w:t>
            </w:r>
            <w:r w:rsidR="00F14EE0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(всего около</w:t>
            </w:r>
            <w:r w:rsidR="00687EF8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4EE0" w:rsidRPr="00D7443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687EF8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слушателей)</w:t>
            </w:r>
          </w:p>
        </w:tc>
        <w:tc>
          <w:tcPr>
            <w:tcW w:w="2042" w:type="dxa"/>
            <w:vAlign w:val="center"/>
          </w:tcPr>
          <w:p w:rsidR="009A0ECD" w:rsidRPr="00D74430" w:rsidRDefault="009A0ECD" w:rsidP="005504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В течение 2022 года</w:t>
            </w:r>
          </w:p>
        </w:tc>
      </w:tr>
      <w:tr w:rsidR="00F20714" w:rsidRPr="00D74430" w:rsidTr="00D74430">
        <w:trPr>
          <w:trHeight w:val="1272"/>
        </w:trPr>
        <w:tc>
          <w:tcPr>
            <w:tcW w:w="512" w:type="dxa"/>
            <w:vAlign w:val="center"/>
          </w:tcPr>
          <w:p w:rsidR="00F20714" w:rsidRPr="00D74430" w:rsidRDefault="00F20714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F20714" w:rsidRPr="00D74430" w:rsidRDefault="00F20714" w:rsidP="00550444">
            <w:pPr>
              <w:ind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Обеспечено участие </w:t>
            </w:r>
            <w:r w:rsidR="00550444"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ГБУ «Фонд пространственных данных Республики Татарстан» в  Международном форуме Kazan Digital Week 2022 со </w:t>
            </w:r>
            <w:r w:rsidR="00550444" w:rsidRPr="00D7443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стендом «Система высокоточного позиционирования Республики Татарстан»</w:t>
            </w:r>
          </w:p>
        </w:tc>
        <w:tc>
          <w:tcPr>
            <w:tcW w:w="2042" w:type="dxa"/>
            <w:vAlign w:val="center"/>
          </w:tcPr>
          <w:p w:rsidR="00F20714" w:rsidRPr="00D74430" w:rsidRDefault="009F2317" w:rsidP="00D7443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74430" w:rsidRPr="00D74430">
              <w:rPr>
                <w:rFonts w:ascii="Times New Roman" w:hAnsi="Times New Roman" w:cs="Times New Roman"/>
                <w:sz w:val="26"/>
                <w:szCs w:val="26"/>
              </w:rPr>
              <w:t>21-</w:t>
            </w:r>
            <w:r w:rsidR="00550444" w:rsidRPr="00D7443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50444" w:rsidRPr="00D74430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</w:tr>
      <w:tr w:rsidR="00550444" w:rsidRPr="00D74430" w:rsidTr="00D74430">
        <w:trPr>
          <w:trHeight w:val="628"/>
        </w:trPr>
        <w:tc>
          <w:tcPr>
            <w:tcW w:w="512" w:type="dxa"/>
            <w:vAlign w:val="center"/>
          </w:tcPr>
          <w:p w:rsidR="00550444" w:rsidRPr="00D74430" w:rsidRDefault="00550444" w:rsidP="009F2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1" w:type="dxa"/>
          </w:tcPr>
          <w:p w:rsidR="00550444" w:rsidRPr="00D74430" w:rsidRDefault="00550444" w:rsidP="009F2317">
            <w:pPr>
              <w:ind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Обеспечено участие сотрудников Мин</w:t>
            </w:r>
            <w:r w:rsidR="009F2317" w:rsidRPr="00D74430">
              <w:rPr>
                <w:rFonts w:ascii="Times New Roman" w:hAnsi="Times New Roman" w:cs="Times New Roman"/>
                <w:sz w:val="26"/>
                <w:szCs w:val="26"/>
              </w:rPr>
              <w:t>истерства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 в работе Международного форума </w:t>
            </w:r>
            <w:bookmarkStart w:id="0" w:name="_GoBack"/>
            <w:proofErr w:type="spellStart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Kazan</w:t>
            </w:r>
            <w:proofErr w:type="spellEnd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Digital</w:t>
            </w:r>
            <w:proofErr w:type="spellEnd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Week</w:t>
            </w:r>
            <w:proofErr w:type="spellEnd"/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 2022</w:t>
            </w:r>
            <w:bookmarkEnd w:id="0"/>
          </w:p>
        </w:tc>
        <w:tc>
          <w:tcPr>
            <w:tcW w:w="2042" w:type="dxa"/>
          </w:tcPr>
          <w:p w:rsidR="00550444" w:rsidRPr="00D74430" w:rsidRDefault="009F2317" w:rsidP="009A0EC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50444" w:rsidRPr="00D74430">
              <w:rPr>
                <w:rFonts w:ascii="Times New Roman" w:hAnsi="Times New Roman" w:cs="Times New Roman"/>
                <w:sz w:val="26"/>
                <w:szCs w:val="26"/>
              </w:rPr>
              <w:t>21-23</w:t>
            </w:r>
            <w:r w:rsidRPr="00D744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50444" w:rsidRPr="00D74430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</w:tr>
    </w:tbl>
    <w:p w:rsidR="006C25E7" w:rsidRPr="00D74430" w:rsidRDefault="006C25E7" w:rsidP="00D74430">
      <w:pPr>
        <w:spacing w:line="240" w:lineRule="auto"/>
        <w:contextualSpacing/>
        <w:jc w:val="both"/>
        <w:rPr>
          <w:sz w:val="26"/>
          <w:szCs w:val="26"/>
        </w:rPr>
      </w:pPr>
    </w:p>
    <w:sectPr w:rsidR="006C25E7" w:rsidRPr="00D7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4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4"/>
    <w:rsid w:val="00290A9E"/>
    <w:rsid w:val="00330501"/>
    <w:rsid w:val="00353603"/>
    <w:rsid w:val="00393948"/>
    <w:rsid w:val="0041470F"/>
    <w:rsid w:val="00466F33"/>
    <w:rsid w:val="004E3661"/>
    <w:rsid w:val="00550444"/>
    <w:rsid w:val="005A639D"/>
    <w:rsid w:val="005B481D"/>
    <w:rsid w:val="006039CB"/>
    <w:rsid w:val="00641318"/>
    <w:rsid w:val="00666990"/>
    <w:rsid w:val="00687EF8"/>
    <w:rsid w:val="006C25E7"/>
    <w:rsid w:val="00717308"/>
    <w:rsid w:val="007804F6"/>
    <w:rsid w:val="009A0ECD"/>
    <w:rsid w:val="009F2317"/>
    <w:rsid w:val="00A12DA4"/>
    <w:rsid w:val="00A4737C"/>
    <w:rsid w:val="00C524D4"/>
    <w:rsid w:val="00D74430"/>
    <w:rsid w:val="00DC5389"/>
    <w:rsid w:val="00F14EE0"/>
    <w:rsid w:val="00F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05E2"/>
  <w15:chartTrackingRefBased/>
  <w15:docId w15:val="{2A2BB124-F588-48FD-866D-F433539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ECD"/>
    <w:pPr>
      <w:ind w:left="720"/>
      <w:contextualSpacing/>
    </w:pPr>
  </w:style>
  <w:style w:type="character" w:customStyle="1" w:styleId="2">
    <w:name w:val="Основной текст (2)_"/>
    <w:link w:val="21"/>
    <w:rsid w:val="006669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6669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66990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666990"/>
    <w:pPr>
      <w:shd w:val="clear" w:color="auto" w:fill="FFFFFF"/>
      <w:spacing w:after="0" w:line="41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A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 И.Р.</dc:creator>
  <cp:keywords/>
  <dc:description/>
  <cp:lastModifiedBy>Алимбекова Л.Ф.</cp:lastModifiedBy>
  <cp:revision>4</cp:revision>
  <cp:lastPrinted>2022-09-22T10:45:00Z</cp:lastPrinted>
  <dcterms:created xsi:type="dcterms:W3CDTF">2023-02-27T12:54:00Z</dcterms:created>
  <dcterms:modified xsi:type="dcterms:W3CDTF">2023-02-27T13:33:00Z</dcterms:modified>
</cp:coreProperties>
</file>