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E391F" w:rsidRDefault="00DC4124" w:rsidP="007E391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 w:rsidR="007E391F"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помещени</w:t>
            </w:r>
            <w:r w:rsidR="007E391F">
              <w:rPr>
                <w:rFonts w:eastAsia="Calibri"/>
                <w:bCs/>
                <w:lang w:eastAsia="en-US"/>
              </w:rPr>
              <w:t>е</w:t>
            </w:r>
            <w:r w:rsidR="007E391F" w:rsidRPr="00D355D6">
              <w:rPr>
                <w:rFonts w:eastAsia="Calibri"/>
                <w:bCs/>
                <w:lang w:eastAsia="en-US"/>
              </w:rPr>
              <w:t xml:space="preserve">, назначение: нежилое помещение, общей площадью 134,7 </w:t>
            </w:r>
            <w:proofErr w:type="spellStart"/>
            <w:r w:rsidR="007E391F" w:rsidRPr="00D355D6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7E391F" w:rsidRPr="00D355D6">
              <w:rPr>
                <w:rFonts w:eastAsia="Calibri"/>
                <w:bCs/>
                <w:lang w:eastAsia="en-US"/>
              </w:rPr>
              <w:t>, этаж № 1, кадастровый номер 16:50:250561:147 расположенно</w:t>
            </w:r>
            <w:r w:rsidR="007E391F">
              <w:rPr>
                <w:rFonts w:eastAsia="Calibri"/>
                <w:bCs/>
                <w:lang w:eastAsia="en-US"/>
              </w:rPr>
              <w:t>е</w:t>
            </w:r>
            <w:r w:rsidR="007E391F" w:rsidRPr="00D355D6">
              <w:rPr>
                <w:rFonts w:eastAsia="Calibri"/>
                <w:bCs/>
                <w:lang w:eastAsia="en-US"/>
              </w:rPr>
              <w:t xml:space="preserve"> по адресу: Республика Татарстан, г.</w:t>
            </w:r>
            <w:r w:rsidR="007E391F">
              <w:rPr>
                <w:rFonts w:eastAsia="Calibri"/>
                <w:bCs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Казань, ул.</w:t>
            </w:r>
            <w:r w:rsidR="007E391F">
              <w:rPr>
                <w:rFonts w:eastAsia="Calibri"/>
                <w:bCs/>
                <w:lang w:eastAsia="en-US"/>
              </w:rPr>
              <w:t xml:space="preserve"> </w:t>
            </w:r>
            <w:r w:rsidR="007E391F" w:rsidRPr="00D355D6">
              <w:rPr>
                <w:rFonts w:eastAsia="Calibri"/>
                <w:bCs/>
                <w:lang w:eastAsia="en-US"/>
              </w:rPr>
              <w:t>Круговая, д.16, помещения 1-13</w:t>
            </w:r>
            <w:r w:rsidR="007E391F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4623B">
              <w:t>10 мая</w:t>
            </w:r>
            <w:r w:rsidR="007E391F">
              <w:t xml:space="preserve"> 2023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4623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F4623B">
              <w:t>5</w:t>
            </w:r>
            <w:r w:rsidR="007E391F">
              <w:t xml:space="preserve"> ма</w:t>
            </w:r>
            <w:r w:rsidR="00F4623B">
              <w:t>я</w:t>
            </w:r>
            <w:r w:rsidR="007E391F">
              <w:t xml:space="preserve"> 2023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0D7E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DABC-C4F4-455D-814C-0109F16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2023-05-05T13:08:00Z</dcterms:created>
  <dcterms:modified xsi:type="dcterms:W3CDTF">2023-05-05T13:08:00Z</dcterms:modified>
</cp:coreProperties>
</file>