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86" w:rsidRPr="00F5677A" w:rsidRDefault="00FB3C86" w:rsidP="009E2497">
      <w:pPr>
        <w:jc w:val="center"/>
        <w:rPr>
          <w:sz w:val="27"/>
          <w:szCs w:val="27"/>
        </w:rPr>
      </w:pPr>
      <w:r w:rsidRPr="00F5677A">
        <w:rPr>
          <w:sz w:val="27"/>
          <w:szCs w:val="27"/>
        </w:rPr>
        <w:t xml:space="preserve">МИНИСТЕРСТВО ЗЕМЕЛЬНЫХ И ИМУЩЕСТВЕННЫХ ОТНОШЕНИЙ </w:t>
      </w:r>
    </w:p>
    <w:p w:rsidR="00FB3C86" w:rsidRPr="00F5677A" w:rsidRDefault="00FB3C86" w:rsidP="009E2497">
      <w:pPr>
        <w:jc w:val="center"/>
        <w:rPr>
          <w:sz w:val="27"/>
          <w:szCs w:val="27"/>
        </w:rPr>
      </w:pPr>
      <w:r w:rsidRPr="00F5677A">
        <w:rPr>
          <w:sz w:val="27"/>
          <w:szCs w:val="27"/>
        </w:rPr>
        <w:t>РЕСПУБЛИКИ ТАТАРСТАН</w:t>
      </w:r>
    </w:p>
    <w:p w:rsidR="00FB3C86" w:rsidRPr="00F5677A" w:rsidRDefault="00FB3C86" w:rsidP="009E2497">
      <w:pPr>
        <w:jc w:val="center"/>
        <w:rPr>
          <w:sz w:val="27"/>
          <w:szCs w:val="27"/>
        </w:rPr>
      </w:pPr>
    </w:p>
    <w:p w:rsidR="00774D01" w:rsidRPr="00F5677A" w:rsidRDefault="00774D01" w:rsidP="00774D01">
      <w:pPr>
        <w:jc w:val="center"/>
        <w:rPr>
          <w:sz w:val="28"/>
          <w:szCs w:val="28"/>
        </w:rPr>
      </w:pPr>
      <w:r w:rsidRPr="00F5677A">
        <w:rPr>
          <w:sz w:val="28"/>
          <w:szCs w:val="28"/>
        </w:rPr>
        <w:t>РАСШИРЕННОЕ ЗАСЕДАНИЕ</w:t>
      </w:r>
    </w:p>
    <w:p w:rsidR="00774D01" w:rsidRPr="00F5677A" w:rsidRDefault="00774D01" w:rsidP="00774D01">
      <w:pPr>
        <w:jc w:val="center"/>
        <w:rPr>
          <w:sz w:val="28"/>
          <w:szCs w:val="28"/>
        </w:rPr>
      </w:pPr>
      <w:r w:rsidRPr="00F5677A">
        <w:rPr>
          <w:sz w:val="28"/>
          <w:szCs w:val="28"/>
        </w:rPr>
        <w:t xml:space="preserve"> Комиссии при министре земельных и имущественных отношений Республики Татарстан по противодействию коррупции и Общественного совета при Министерстве земельных и имущественных отношений Республики Татарстан</w:t>
      </w:r>
    </w:p>
    <w:p w:rsidR="00774D01" w:rsidRPr="00F5677A" w:rsidRDefault="00774D01" w:rsidP="00774D01">
      <w:pPr>
        <w:jc w:val="center"/>
        <w:rPr>
          <w:sz w:val="28"/>
          <w:szCs w:val="28"/>
        </w:rPr>
      </w:pPr>
    </w:p>
    <w:p w:rsidR="00AC26B5" w:rsidRPr="00F5677A" w:rsidRDefault="00AC26B5" w:rsidP="009E2497">
      <w:pPr>
        <w:jc w:val="center"/>
        <w:rPr>
          <w:sz w:val="27"/>
          <w:szCs w:val="27"/>
        </w:rPr>
      </w:pPr>
    </w:p>
    <w:p w:rsidR="00774D01" w:rsidRPr="00F5677A" w:rsidRDefault="00774D01" w:rsidP="00774D01">
      <w:pPr>
        <w:jc w:val="center"/>
        <w:rPr>
          <w:sz w:val="28"/>
          <w:szCs w:val="28"/>
        </w:rPr>
      </w:pPr>
      <w:r w:rsidRPr="00F5677A">
        <w:rPr>
          <w:sz w:val="28"/>
          <w:szCs w:val="28"/>
        </w:rPr>
        <w:t>дата проведения: 26.06.2023 (понедельник)</w:t>
      </w:r>
    </w:p>
    <w:p w:rsidR="00774D01" w:rsidRPr="00F5677A" w:rsidRDefault="00774D01" w:rsidP="00774D01">
      <w:pPr>
        <w:jc w:val="center"/>
        <w:rPr>
          <w:sz w:val="28"/>
          <w:szCs w:val="28"/>
        </w:rPr>
      </w:pPr>
      <w:r w:rsidRPr="00F5677A">
        <w:rPr>
          <w:sz w:val="28"/>
          <w:szCs w:val="28"/>
        </w:rPr>
        <w:t>время проведения: 13.00 конференц-зал, 6 этаж</w:t>
      </w:r>
    </w:p>
    <w:p w:rsidR="00FB3C86" w:rsidRPr="00F5677A" w:rsidRDefault="00FB3C86" w:rsidP="009E2497">
      <w:pPr>
        <w:jc w:val="center"/>
        <w:rPr>
          <w:sz w:val="28"/>
          <w:szCs w:val="28"/>
        </w:rPr>
      </w:pPr>
    </w:p>
    <w:p w:rsidR="00384878" w:rsidRPr="00F5677A" w:rsidRDefault="00384878" w:rsidP="009E2497">
      <w:pPr>
        <w:rPr>
          <w:sz w:val="28"/>
          <w:szCs w:val="28"/>
          <w:u w:val="single"/>
        </w:rPr>
      </w:pPr>
      <w:r w:rsidRPr="00F5677A">
        <w:rPr>
          <w:sz w:val="28"/>
          <w:szCs w:val="28"/>
          <w:u w:val="single"/>
        </w:rPr>
        <w:t>Повестка:</w:t>
      </w:r>
    </w:p>
    <w:p w:rsidR="005205F4" w:rsidRPr="00F5677A" w:rsidRDefault="005205F4" w:rsidP="009E2497">
      <w:pPr>
        <w:jc w:val="both"/>
        <w:rPr>
          <w:sz w:val="27"/>
          <w:szCs w:val="27"/>
        </w:rPr>
      </w:pPr>
    </w:p>
    <w:p w:rsidR="009E2497" w:rsidRDefault="00774D01" w:rsidP="00306377">
      <w:pPr>
        <w:pStyle w:val="a3"/>
        <w:numPr>
          <w:ilvl w:val="0"/>
          <w:numId w:val="9"/>
        </w:numPr>
        <w:tabs>
          <w:tab w:val="left" w:pos="623"/>
        </w:tabs>
        <w:ind w:left="64" w:firstLine="0"/>
        <w:jc w:val="both"/>
        <w:rPr>
          <w:sz w:val="28"/>
          <w:szCs w:val="28"/>
        </w:rPr>
      </w:pPr>
      <w:r w:rsidRPr="00F5677A">
        <w:rPr>
          <w:sz w:val="28"/>
          <w:szCs w:val="28"/>
        </w:rPr>
        <w:t>Об исполнении программы Министерства по реализации антикоррупционной политики Республики Татарстан на 2015 – 2025 годы</w:t>
      </w:r>
      <w:r w:rsidR="00C11101">
        <w:rPr>
          <w:sz w:val="28"/>
          <w:szCs w:val="28"/>
        </w:rPr>
        <w:t xml:space="preserve"> за 2022 год и </w:t>
      </w:r>
      <w:r w:rsidR="001A52EF">
        <w:rPr>
          <w:sz w:val="28"/>
          <w:szCs w:val="28"/>
          <w:lang w:val="en-US"/>
        </w:rPr>
        <w:t>I</w:t>
      </w:r>
      <w:r w:rsidR="001A52EF" w:rsidRPr="00F5677A">
        <w:rPr>
          <w:sz w:val="28"/>
          <w:szCs w:val="28"/>
        </w:rPr>
        <w:t xml:space="preserve"> </w:t>
      </w:r>
      <w:r w:rsidRPr="00F5677A">
        <w:rPr>
          <w:sz w:val="28"/>
          <w:szCs w:val="28"/>
        </w:rPr>
        <w:t>полугодие 2023 года (</w:t>
      </w:r>
      <w:proofErr w:type="spellStart"/>
      <w:r w:rsidRPr="00F5677A">
        <w:rPr>
          <w:sz w:val="28"/>
          <w:szCs w:val="28"/>
        </w:rPr>
        <w:t>Гатауллина</w:t>
      </w:r>
      <w:proofErr w:type="spellEnd"/>
      <w:r w:rsidRPr="00F5677A">
        <w:rPr>
          <w:sz w:val="28"/>
          <w:szCs w:val="28"/>
        </w:rPr>
        <w:t xml:space="preserve"> Э.Р.).</w:t>
      </w:r>
    </w:p>
    <w:p w:rsidR="00C11101" w:rsidRPr="00C11101" w:rsidRDefault="00C11101" w:rsidP="00306377">
      <w:pPr>
        <w:tabs>
          <w:tab w:val="left" w:pos="623"/>
        </w:tabs>
        <w:jc w:val="both"/>
        <w:rPr>
          <w:sz w:val="28"/>
          <w:szCs w:val="28"/>
        </w:rPr>
      </w:pPr>
    </w:p>
    <w:p w:rsidR="009E2497" w:rsidRPr="00F5677A" w:rsidRDefault="009E2497" w:rsidP="0030637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8"/>
          <w:szCs w:val="28"/>
        </w:rPr>
      </w:pPr>
      <w:bookmarkStart w:id="0" w:name="_GoBack"/>
      <w:bookmarkEnd w:id="0"/>
    </w:p>
    <w:p w:rsidR="009E2497" w:rsidRPr="00F5677A" w:rsidRDefault="00C11101" w:rsidP="00306377">
      <w:pPr>
        <w:pStyle w:val="a3"/>
        <w:numPr>
          <w:ilvl w:val="0"/>
          <w:numId w:val="9"/>
        </w:numPr>
        <w:tabs>
          <w:tab w:val="left" w:pos="623"/>
        </w:tabs>
        <w:ind w:left="64" w:firstLine="0"/>
        <w:jc w:val="both"/>
        <w:rPr>
          <w:sz w:val="28"/>
          <w:szCs w:val="28"/>
        </w:rPr>
      </w:pPr>
      <w:r w:rsidRPr="00F8235B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результатах исполнения административных регламентов оказания государственных услуг юридическим и физическим лицам за 2022 год и </w:t>
      </w:r>
      <w:r w:rsidR="001A52E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lang w:val="en-US"/>
        </w:rPr>
        <w:t>I</w:t>
      </w:r>
      <w:r w:rsidRPr="00C650DD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2023 года</w:t>
      </w:r>
      <w:r w:rsidRPr="00F5677A">
        <w:rPr>
          <w:sz w:val="28"/>
          <w:szCs w:val="28"/>
        </w:rPr>
        <w:t xml:space="preserve"> (Рахматуллин И.Р.).</w:t>
      </w:r>
    </w:p>
    <w:p w:rsidR="00774D01" w:rsidRPr="00F5677A" w:rsidRDefault="00774D01" w:rsidP="00306377">
      <w:pPr>
        <w:pStyle w:val="a3"/>
        <w:rPr>
          <w:sz w:val="28"/>
          <w:szCs w:val="28"/>
        </w:rPr>
      </w:pPr>
    </w:p>
    <w:p w:rsidR="00F11125" w:rsidRDefault="00C11101" w:rsidP="00306377">
      <w:pPr>
        <w:pStyle w:val="a3"/>
        <w:numPr>
          <w:ilvl w:val="0"/>
          <w:numId w:val="9"/>
        </w:numPr>
        <w:tabs>
          <w:tab w:val="left" w:pos="623"/>
        </w:tabs>
        <w:ind w:left="64" w:firstLine="0"/>
        <w:jc w:val="both"/>
        <w:rPr>
          <w:sz w:val="28"/>
          <w:szCs w:val="28"/>
        </w:rPr>
      </w:pPr>
      <w:r w:rsidRPr="00F8235B">
        <w:rPr>
          <w:sz w:val="28"/>
          <w:szCs w:val="28"/>
        </w:rPr>
        <w:t>О взаимодействии М</w:t>
      </w:r>
      <w:r w:rsidR="00306377">
        <w:rPr>
          <w:sz w:val="28"/>
          <w:szCs w:val="28"/>
        </w:rPr>
        <w:t xml:space="preserve">инистерства </w:t>
      </w:r>
      <w:r w:rsidRPr="00F8235B">
        <w:rPr>
          <w:sz w:val="28"/>
          <w:szCs w:val="28"/>
        </w:rPr>
        <w:t>с территориальными органами федеральных органов исполнительной власти по предоставлению земельных участков многодетным семьям из федеральных земель</w:t>
      </w:r>
      <w:r>
        <w:rPr>
          <w:sz w:val="28"/>
          <w:szCs w:val="28"/>
        </w:rPr>
        <w:t xml:space="preserve"> (Гафарова О.Г.).</w:t>
      </w:r>
    </w:p>
    <w:p w:rsidR="00C11101" w:rsidRPr="00C11101" w:rsidRDefault="00C11101" w:rsidP="00306377">
      <w:pPr>
        <w:pStyle w:val="a3"/>
        <w:rPr>
          <w:sz w:val="28"/>
          <w:szCs w:val="28"/>
        </w:rPr>
      </w:pPr>
    </w:p>
    <w:p w:rsidR="00C11101" w:rsidRDefault="00C11101" w:rsidP="00306377">
      <w:pPr>
        <w:pStyle w:val="a3"/>
        <w:numPr>
          <w:ilvl w:val="0"/>
          <w:numId w:val="9"/>
        </w:numPr>
        <w:tabs>
          <w:tab w:val="left" w:pos="623"/>
        </w:tabs>
        <w:ind w:left="64" w:firstLine="0"/>
        <w:jc w:val="both"/>
        <w:rPr>
          <w:sz w:val="28"/>
          <w:szCs w:val="28"/>
        </w:rPr>
      </w:pPr>
      <w:r w:rsidRPr="00C11101">
        <w:rPr>
          <w:sz w:val="28"/>
          <w:szCs w:val="28"/>
        </w:rPr>
        <w:t>Проведение балансовой комиссии Министерства по рассмотрению финансово-хозяйственной деятельности государственных унитарных предприятий Республики Татарстан</w:t>
      </w:r>
      <w:r w:rsidR="009A68BF">
        <w:rPr>
          <w:sz w:val="28"/>
          <w:szCs w:val="28"/>
        </w:rPr>
        <w:t xml:space="preserve">, </w:t>
      </w:r>
      <w:r w:rsidR="009A68BF" w:rsidRPr="0084535A">
        <w:rPr>
          <w:sz w:val="28"/>
          <w:szCs w:val="28"/>
        </w:rPr>
        <w:t>информация об убыточных ГУП и МУП по итогам 2022 года</w:t>
      </w:r>
      <w:r w:rsidRPr="00C11101">
        <w:rPr>
          <w:sz w:val="28"/>
          <w:szCs w:val="28"/>
        </w:rPr>
        <w:t xml:space="preserve"> (</w:t>
      </w:r>
      <w:proofErr w:type="spellStart"/>
      <w:r w:rsidRPr="00C11101">
        <w:rPr>
          <w:sz w:val="28"/>
          <w:szCs w:val="28"/>
        </w:rPr>
        <w:t>Спичков</w:t>
      </w:r>
      <w:proofErr w:type="spellEnd"/>
      <w:r w:rsidRPr="00C11101">
        <w:rPr>
          <w:sz w:val="28"/>
          <w:szCs w:val="28"/>
        </w:rPr>
        <w:t xml:space="preserve"> С.И.).</w:t>
      </w:r>
    </w:p>
    <w:p w:rsidR="00C11101" w:rsidRPr="00C11101" w:rsidRDefault="00C11101" w:rsidP="00306377">
      <w:pPr>
        <w:pStyle w:val="a3"/>
        <w:rPr>
          <w:sz w:val="28"/>
          <w:szCs w:val="28"/>
        </w:rPr>
      </w:pPr>
    </w:p>
    <w:p w:rsidR="00C11101" w:rsidRPr="00F5677A" w:rsidRDefault="00C11101" w:rsidP="00306377">
      <w:pPr>
        <w:pStyle w:val="a3"/>
        <w:numPr>
          <w:ilvl w:val="0"/>
          <w:numId w:val="9"/>
        </w:numPr>
        <w:tabs>
          <w:tab w:val="left" w:pos="623"/>
        </w:tabs>
        <w:ind w:left="64" w:firstLine="0"/>
        <w:jc w:val="both"/>
        <w:rPr>
          <w:sz w:val="28"/>
          <w:szCs w:val="28"/>
        </w:rPr>
      </w:pPr>
      <w:r w:rsidRPr="00C11101">
        <w:rPr>
          <w:sz w:val="28"/>
          <w:szCs w:val="28"/>
        </w:rPr>
        <w:tab/>
      </w:r>
      <w:r w:rsidRPr="00F5677A">
        <w:rPr>
          <w:sz w:val="28"/>
          <w:szCs w:val="28"/>
        </w:rPr>
        <w:t xml:space="preserve">О принятых мерах по предупреждению коррупции в подведомственных организациях Министерства за </w:t>
      </w:r>
      <w:r w:rsidR="001A52EF">
        <w:rPr>
          <w:sz w:val="28"/>
          <w:szCs w:val="28"/>
          <w:lang w:val="en-US"/>
        </w:rPr>
        <w:t>I</w:t>
      </w:r>
      <w:r w:rsidRPr="00F5677A">
        <w:rPr>
          <w:sz w:val="28"/>
          <w:szCs w:val="28"/>
        </w:rPr>
        <w:t xml:space="preserve"> полугодие 2023 года (</w:t>
      </w:r>
      <w:proofErr w:type="spellStart"/>
      <w:r w:rsidRPr="00F5677A">
        <w:rPr>
          <w:sz w:val="28"/>
          <w:szCs w:val="28"/>
        </w:rPr>
        <w:t>Спичков</w:t>
      </w:r>
      <w:proofErr w:type="spellEnd"/>
      <w:r w:rsidRPr="00F5677A">
        <w:rPr>
          <w:sz w:val="28"/>
          <w:szCs w:val="28"/>
        </w:rPr>
        <w:t xml:space="preserve"> С.И.).</w:t>
      </w:r>
    </w:p>
    <w:p w:rsidR="009E2497" w:rsidRPr="00C11101" w:rsidRDefault="009E2497" w:rsidP="00306377">
      <w:pPr>
        <w:pStyle w:val="a3"/>
        <w:tabs>
          <w:tab w:val="left" w:pos="623"/>
        </w:tabs>
        <w:ind w:left="64"/>
        <w:jc w:val="both"/>
        <w:rPr>
          <w:sz w:val="28"/>
          <w:szCs w:val="28"/>
        </w:rPr>
      </w:pPr>
    </w:p>
    <w:p w:rsidR="009E2497" w:rsidRPr="00F5677A" w:rsidRDefault="009E2497" w:rsidP="00306377">
      <w:pPr>
        <w:pStyle w:val="a3"/>
        <w:tabs>
          <w:tab w:val="left" w:pos="709"/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:rsidR="00F5677A" w:rsidRDefault="00C11101" w:rsidP="00306377">
      <w:pPr>
        <w:tabs>
          <w:tab w:val="left" w:pos="623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2497" w:rsidRPr="00F5677A">
        <w:rPr>
          <w:sz w:val="28"/>
          <w:szCs w:val="28"/>
        </w:rPr>
        <w:t>.</w:t>
      </w:r>
      <w:r w:rsidR="009E2497" w:rsidRPr="00F5677A">
        <w:rPr>
          <w:sz w:val="28"/>
          <w:szCs w:val="28"/>
        </w:rPr>
        <w:tab/>
      </w:r>
      <w:r w:rsidR="00F5677A" w:rsidRPr="00F5677A">
        <w:rPr>
          <w:sz w:val="28"/>
          <w:szCs w:val="28"/>
        </w:rPr>
        <w:t xml:space="preserve">О состоянии работы по проведению антикоррупционной экспертизы нормативных правовых актов и проектов нормативных правовых актов за                                </w:t>
      </w:r>
      <w:r w:rsidR="001A52EF">
        <w:rPr>
          <w:sz w:val="28"/>
          <w:szCs w:val="28"/>
          <w:lang w:val="en-US"/>
        </w:rPr>
        <w:t>I</w:t>
      </w:r>
      <w:r w:rsidR="00F5677A" w:rsidRPr="00F5677A">
        <w:rPr>
          <w:sz w:val="28"/>
          <w:szCs w:val="28"/>
        </w:rPr>
        <w:t xml:space="preserve"> полугодие 2023 года (</w:t>
      </w:r>
      <w:proofErr w:type="spellStart"/>
      <w:r w:rsidR="00F5677A" w:rsidRPr="00F5677A">
        <w:rPr>
          <w:sz w:val="28"/>
          <w:szCs w:val="28"/>
        </w:rPr>
        <w:t>Евченко</w:t>
      </w:r>
      <w:proofErr w:type="spellEnd"/>
      <w:r w:rsidR="00F5677A" w:rsidRPr="00F5677A">
        <w:rPr>
          <w:sz w:val="28"/>
          <w:szCs w:val="28"/>
        </w:rPr>
        <w:t xml:space="preserve"> И.Г.).</w:t>
      </w:r>
    </w:p>
    <w:p w:rsidR="00C11101" w:rsidRDefault="00C11101" w:rsidP="00F5677A">
      <w:pPr>
        <w:tabs>
          <w:tab w:val="left" w:pos="623"/>
        </w:tabs>
        <w:jc w:val="both"/>
        <w:rPr>
          <w:sz w:val="28"/>
          <w:szCs w:val="28"/>
        </w:rPr>
      </w:pPr>
    </w:p>
    <w:p w:rsidR="006229F5" w:rsidRPr="009E2497" w:rsidRDefault="006229F5" w:rsidP="009E2497">
      <w:pPr>
        <w:jc w:val="both"/>
        <w:rPr>
          <w:sz w:val="27"/>
          <w:szCs w:val="27"/>
        </w:rPr>
      </w:pPr>
    </w:p>
    <w:p w:rsidR="0041304A" w:rsidRPr="009E2497" w:rsidRDefault="0041304A" w:rsidP="009E2497">
      <w:pPr>
        <w:jc w:val="both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41304A" w:rsidRPr="009E2497" w:rsidRDefault="0041304A" w:rsidP="009E2497">
      <w:pPr>
        <w:jc w:val="center"/>
        <w:rPr>
          <w:sz w:val="27"/>
          <w:szCs w:val="27"/>
        </w:rPr>
      </w:pPr>
    </w:p>
    <w:p w:rsidR="00384878" w:rsidRPr="009E2497" w:rsidRDefault="00384878" w:rsidP="00121610">
      <w:pPr>
        <w:rPr>
          <w:sz w:val="27"/>
          <w:szCs w:val="27"/>
        </w:rPr>
      </w:pPr>
    </w:p>
    <w:sectPr w:rsidR="00384878" w:rsidRPr="009E2497" w:rsidSect="00F12F9B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A56"/>
    <w:multiLevelType w:val="hybridMultilevel"/>
    <w:tmpl w:val="7610D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0F47"/>
    <w:multiLevelType w:val="hybridMultilevel"/>
    <w:tmpl w:val="A826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11965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365776B4"/>
    <w:multiLevelType w:val="hybridMultilevel"/>
    <w:tmpl w:val="A826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964CC"/>
    <w:multiLevelType w:val="hybridMultilevel"/>
    <w:tmpl w:val="FC5AD5EE"/>
    <w:lvl w:ilvl="0" w:tplc="E3385B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83C58"/>
    <w:multiLevelType w:val="hybridMultilevel"/>
    <w:tmpl w:val="A826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C16B9"/>
    <w:multiLevelType w:val="hybridMultilevel"/>
    <w:tmpl w:val="BF00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61EC8"/>
    <w:multiLevelType w:val="hybridMultilevel"/>
    <w:tmpl w:val="C0D065B4"/>
    <w:lvl w:ilvl="0" w:tplc="E3385B74">
      <w:start w:val="1"/>
      <w:numFmt w:val="decimal"/>
      <w:lvlText w:val="%1."/>
      <w:lvlJc w:val="left"/>
      <w:pPr>
        <w:ind w:left="17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CF10960"/>
    <w:multiLevelType w:val="hybridMultilevel"/>
    <w:tmpl w:val="42F07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6"/>
    <w:rsid w:val="00005F4F"/>
    <w:rsid w:val="00011A06"/>
    <w:rsid w:val="00071D67"/>
    <w:rsid w:val="00081951"/>
    <w:rsid w:val="000926D4"/>
    <w:rsid w:val="000F644C"/>
    <w:rsid w:val="001039DC"/>
    <w:rsid w:val="00121610"/>
    <w:rsid w:val="00121639"/>
    <w:rsid w:val="00132E74"/>
    <w:rsid w:val="001A52EF"/>
    <w:rsid w:val="001E05A7"/>
    <w:rsid w:val="001F64DC"/>
    <w:rsid w:val="00204A78"/>
    <w:rsid w:val="00206E6A"/>
    <w:rsid w:val="002271D7"/>
    <w:rsid w:val="002E3808"/>
    <w:rsid w:val="00306377"/>
    <w:rsid w:val="00312CB7"/>
    <w:rsid w:val="003220E2"/>
    <w:rsid w:val="00323905"/>
    <w:rsid w:val="003244F4"/>
    <w:rsid w:val="00384878"/>
    <w:rsid w:val="003F66F1"/>
    <w:rsid w:val="0041304A"/>
    <w:rsid w:val="0045695F"/>
    <w:rsid w:val="00475B30"/>
    <w:rsid w:val="00486258"/>
    <w:rsid w:val="005142BF"/>
    <w:rsid w:val="005205F4"/>
    <w:rsid w:val="00535F77"/>
    <w:rsid w:val="005521F1"/>
    <w:rsid w:val="00590394"/>
    <w:rsid w:val="005E098C"/>
    <w:rsid w:val="00601DC1"/>
    <w:rsid w:val="00621601"/>
    <w:rsid w:val="006229F5"/>
    <w:rsid w:val="00651256"/>
    <w:rsid w:val="0067445D"/>
    <w:rsid w:val="00687582"/>
    <w:rsid w:val="006B4F72"/>
    <w:rsid w:val="006C6463"/>
    <w:rsid w:val="006D2938"/>
    <w:rsid w:val="006D5886"/>
    <w:rsid w:val="006F2963"/>
    <w:rsid w:val="00712148"/>
    <w:rsid w:val="007122D7"/>
    <w:rsid w:val="00774D01"/>
    <w:rsid w:val="0077722F"/>
    <w:rsid w:val="007879F6"/>
    <w:rsid w:val="007A46A3"/>
    <w:rsid w:val="007A6208"/>
    <w:rsid w:val="007E4645"/>
    <w:rsid w:val="007E59F8"/>
    <w:rsid w:val="0081666E"/>
    <w:rsid w:val="008207CF"/>
    <w:rsid w:val="0084437A"/>
    <w:rsid w:val="008F5469"/>
    <w:rsid w:val="00913C7B"/>
    <w:rsid w:val="00925517"/>
    <w:rsid w:val="009479F2"/>
    <w:rsid w:val="00996B55"/>
    <w:rsid w:val="009A68BF"/>
    <w:rsid w:val="009C413A"/>
    <w:rsid w:val="009E2497"/>
    <w:rsid w:val="00A118E1"/>
    <w:rsid w:val="00A53E2C"/>
    <w:rsid w:val="00A54220"/>
    <w:rsid w:val="00A64953"/>
    <w:rsid w:val="00A92B2F"/>
    <w:rsid w:val="00AB4085"/>
    <w:rsid w:val="00AC26B5"/>
    <w:rsid w:val="00C11101"/>
    <w:rsid w:val="00C11CF1"/>
    <w:rsid w:val="00C229EF"/>
    <w:rsid w:val="00C43A32"/>
    <w:rsid w:val="00C724F2"/>
    <w:rsid w:val="00CB5593"/>
    <w:rsid w:val="00CE3337"/>
    <w:rsid w:val="00CE33C9"/>
    <w:rsid w:val="00D17AD9"/>
    <w:rsid w:val="00D3334D"/>
    <w:rsid w:val="00D72CAE"/>
    <w:rsid w:val="00D747CC"/>
    <w:rsid w:val="00D91348"/>
    <w:rsid w:val="00E270B7"/>
    <w:rsid w:val="00E33F89"/>
    <w:rsid w:val="00E51C63"/>
    <w:rsid w:val="00EB5832"/>
    <w:rsid w:val="00EE0BFD"/>
    <w:rsid w:val="00F11125"/>
    <w:rsid w:val="00F12F9B"/>
    <w:rsid w:val="00F213D6"/>
    <w:rsid w:val="00F5677A"/>
    <w:rsid w:val="00FB3C86"/>
    <w:rsid w:val="00FB67F7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C415"/>
  <w15:chartTrackingRefBased/>
  <w15:docId w15:val="{774F139E-8FDB-4C47-A160-4E0F9D6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Эльвина Гараева Рустамовна</cp:lastModifiedBy>
  <cp:revision>29</cp:revision>
  <cp:lastPrinted>2023-06-19T07:35:00Z</cp:lastPrinted>
  <dcterms:created xsi:type="dcterms:W3CDTF">2021-09-28T10:09:00Z</dcterms:created>
  <dcterms:modified xsi:type="dcterms:W3CDTF">2023-06-19T13:46:00Z</dcterms:modified>
</cp:coreProperties>
</file>