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6F4" w:rsidRDefault="00546BE5" w:rsidP="009C77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62DA8">
        <w:rPr>
          <w:rFonts w:ascii="Times New Roman" w:hAnsi="Times New Roman" w:cs="Times New Roman"/>
          <w:sz w:val="28"/>
          <w:szCs w:val="28"/>
        </w:rPr>
        <w:t xml:space="preserve">Министерство земельных и имущественных отношений Республики Татарстан сообщает результаты рассмотрения заявок некоммерческих </w:t>
      </w:r>
      <w:r w:rsidR="003B59E7" w:rsidRPr="00262DA8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41336E" w:rsidRPr="00BF416E">
        <w:rPr>
          <w:rFonts w:ascii="Times New Roman" w:hAnsi="Times New Roman" w:cs="Times New Roman"/>
          <w:sz w:val="28"/>
          <w:szCs w:val="28"/>
          <w:lang w:eastAsia="ru-RU"/>
        </w:rPr>
        <w:t xml:space="preserve">на предоставление субсидии из бюджета Республики Татарстан в целях </w:t>
      </w:r>
      <w:r w:rsidR="00973780">
        <w:rPr>
          <w:rFonts w:ascii="Times New Roman" w:hAnsi="Times New Roman" w:cs="Times New Roman"/>
          <w:sz w:val="28"/>
          <w:szCs w:val="28"/>
          <w:lang w:eastAsia="ru-RU"/>
        </w:rPr>
        <w:t xml:space="preserve">финансового </w:t>
      </w:r>
      <w:r w:rsidR="00350A0B" w:rsidRPr="00910069">
        <w:rPr>
          <w:rFonts w:ascii="Times New Roman" w:hAnsi="Times New Roman"/>
          <w:sz w:val="28"/>
          <w:szCs w:val="28"/>
        </w:rPr>
        <w:t>обеспечения (возмещения</w:t>
      </w:r>
      <w:r w:rsidR="00350A0B">
        <w:rPr>
          <w:rFonts w:ascii="Times New Roman" w:hAnsi="Times New Roman"/>
          <w:sz w:val="28"/>
          <w:szCs w:val="28"/>
        </w:rPr>
        <w:t>)</w:t>
      </w:r>
      <w:r w:rsidR="00350A0B" w:rsidRPr="00BF416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1336E" w:rsidRPr="00BF416E">
        <w:rPr>
          <w:rFonts w:ascii="Times New Roman" w:hAnsi="Times New Roman" w:cs="Times New Roman"/>
          <w:sz w:val="28"/>
          <w:szCs w:val="28"/>
          <w:lang w:eastAsia="ru-RU"/>
        </w:rPr>
        <w:t>затрат на осуществление уставных видов деятельности, направленных на создание в городе Иннополис уникальной экосистемы, способствующей качественному росту индустрии информационных технологий и высоких технологий в Российской Федерации</w:t>
      </w:r>
      <w:r w:rsidR="0041336E"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заявка)</w:t>
      </w:r>
      <w:r w:rsidR="00DA61F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9C77A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53FE9" w:rsidRDefault="00D53FE9" w:rsidP="00D53F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Заявки рассматривались </w:t>
      </w:r>
      <w:r w:rsidR="00910069">
        <w:rPr>
          <w:rFonts w:ascii="Times New Roman" w:hAnsi="Times New Roman" w:cs="Times New Roman"/>
          <w:sz w:val="28"/>
          <w:szCs w:val="28"/>
        </w:rPr>
        <w:t>16.10</w:t>
      </w:r>
      <w:r w:rsidR="00B813CE">
        <w:rPr>
          <w:rFonts w:ascii="Times New Roman" w:hAnsi="Times New Roman" w:cs="Times New Roman"/>
          <w:sz w:val="28"/>
          <w:szCs w:val="28"/>
        </w:rPr>
        <w:t>.2023 в 1</w:t>
      </w:r>
      <w:r w:rsidR="00910069">
        <w:rPr>
          <w:rFonts w:ascii="Times New Roman" w:hAnsi="Times New Roman" w:cs="Times New Roman"/>
          <w:sz w:val="28"/>
          <w:szCs w:val="28"/>
        </w:rPr>
        <w:t>6</w:t>
      </w:r>
      <w:r w:rsidRPr="00F80F61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067C1E">
        <w:rPr>
          <w:rFonts w:ascii="Times New Roman" w:hAnsi="Times New Roman" w:cs="Times New Roman"/>
          <w:sz w:val="28"/>
          <w:szCs w:val="28"/>
        </w:rPr>
        <w:t>00 м</w:t>
      </w:r>
      <w:r w:rsidRPr="00F80F61">
        <w:rPr>
          <w:rFonts w:ascii="Times New Roman" w:hAnsi="Times New Roman" w:cs="Times New Roman"/>
          <w:sz w:val="28"/>
          <w:szCs w:val="28"/>
        </w:rPr>
        <w:t>инут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262DA8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62DA8">
        <w:rPr>
          <w:rFonts w:ascii="Times New Roman" w:hAnsi="Times New Roman" w:cs="Times New Roman"/>
          <w:sz w:val="28"/>
          <w:szCs w:val="28"/>
        </w:rPr>
        <w:t xml:space="preserve"> земельных и имущественных отношений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336E" w:rsidRDefault="00E51439" w:rsidP="00413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Подана </w:t>
      </w:r>
      <w:r w:rsidR="0041336E" w:rsidRPr="00262DA8">
        <w:rPr>
          <w:rFonts w:ascii="Times New Roman" w:hAnsi="Times New Roman" w:cs="Times New Roman"/>
          <w:sz w:val="28"/>
          <w:szCs w:val="28"/>
        </w:rPr>
        <w:t>заявк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1336E">
        <w:rPr>
          <w:rFonts w:ascii="Times New Roman" w:hAnsi="Times New Roman" w:cs="Times New Roman"/>
          <w:sz w:val="28"/>
          <w:szCs w:val="28"/>
        </w:rPr>
        <w:t xml:space="preserve"> </w:t>
      </w:r>
      <w:r w:rsidR="0041336E" w:rsidRPr="00262DA8">
        <w:rPr>
          <w:rFonts w:ascii="Times New Roman" w:hAnsi="Times New Roman" w:cs="Times New Roman"/>
          <w:sz w:val="28"/>
          <w:szCs w:val="28"/>
        </w:rPr>
        <w:t xml:space="preserve">– от </w:t>
      </w:r>
      <w:r w:rsidR="0041336E" w:rsidRPr="00DA61FC">
        <w:rPr>
          <w:rFonts w:ascii="Times New Roman" w:hAnsi="Times New Roman" w:cs="Times New Roman"/>
          <w:sz w:val="28"/>
          <w:szCs w:val="28"/>
        </w:rPr>
        <w:t>автономн</w:t>
      </w:r>
      <w:r w:rsidR="0041336E">
        <w:rPr>
          <w:rFonts w:ascii="Times New Roman" w:hAnsi="Times New Roman" w:cs="Times New Roman"/>
          <w:sz w:val="28"/>
          <w:szCs w:val="28"/>
        </w:rPr>
        <w:t>ой</w:t>
      </w:r>
      <w:r w:rsidR="0041336E" w:rsidRPr="00DA61FC">
        <w:rPr>
          <w:rFonts w:ascii="Times New Roman" w:hAnsi="Times New Roman" w:cs="Times New Roman"/>
          <w:sz w:val="28"/>
          <w:szCs w:val="28"/>
        </w:rPr>
        <w:t xml:space="preserve"> некоммерческ</w:t>
      </w:r>
      <w:r w:rsidR="0041336E">
        <w:rPr>
          <w:rFonts w:ascii="Times New Roman" w:hAnsi="Times New Roman" w:cs="Times New Roman"/>
          <w:sz w:val="28"/>
          <w:szCs w:val="28"/>
        </w:rPr>
        <w:t>ой</w:t>
      </w:r>
      <w:r w:rsidR="0041336E" w:rsidRPr="00DA61FC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41336E">
        <w:rPr>
          <w:rFonts w:ascii="Times New Roman" w:hAnsi="Times New Roman" w:cs="Times New Roman"/>
          <w:sz w:val="28"/>
          <w:szCs w:val="28"/>
        </w:rPr>
        <w:t>и</w:t>
      </w:r>
      <w:r w:rsidR="0041336E" w:rsidRPr="00DA61FC">
        <w:rPr>
          <w:rFonts w:ascii="Times New Roman" w:hAnsi="Times New Roman" w:cs="Times New Roman"/>
          <w:sz w:val="28"/>
          <w:szCs w:val="28"/>
        </w:rPr>
        <w:t xml:space="preserve"> </w:t>
      </w:r>
      <w:r w:rsidR="0041336E">
        <w:rPr>
          <w:rFonts w:ascii="Times New Roman" w:hAnsi="Times New Roman" w:cs="Times New Roman"/>
          <w:sz w:val="28"/>
          <w:szCs w:val="28"/>
        </w:rPr>
        <w:t>«Фонд развития города Иннополис»</w:t>
      </w:r>
      <w:r w:rsidR="00FD414E">
        <w:rPr>
          <w:rFonts w:ascii="Times New Roman" w:hAnsi="Times New Roman" w:cs="Times New Roman"/>
          <w:sz w:val="28"/>
          <w:szCs w:val="28"/>
        </w:rPr>
        <w:t xml:space="preserve"> (далее – АНО «Фонд развития города Иннополис»)</w:t>
      </w:r>
      <w:r>
        <w:rPr>
          <w:rFonts w:ascii="Times New Roman" w:hAnsi="Times New Roman" w:cs="Times New Roman"/>
          <w:sz w:val="28"/>
          <w:szCs w:val="28"/>
        </w:rPr>
        <w:t xml:space="preserve"> в двух частях</w:t>
      </w:r>
      <w:r w:rsidR="0041336E" w:rsidRPr="00262DA8">
        <w:rPr>
          <w:rFonts w:ascii="Times New Roman" w:hAnsi="Times New Roman" w:cs="Times New Roman"/>
          <w:sz w:val="28"/>
          <w:szCs w:val="28"/>
        </w:rPr>
        <w:t xml:space="preserve">. </w:t>
      </w:r>
      <w:r w:rsidR="0041336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1336E" w:rsidRPr="0041336E" w:rsidRDefault="003B59E7" w:rsidP="00413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DA8">
        <w:rPr>
          <w:rFonts w:ascii="Times New Roman" w:hAnsi="Times New Roman" w:cs="Times New Roman"/>
          <w:sz w:val="28"/>
          <w:szCs w:val="28"/>
        </w:rPr>
        <w:t xml:space="preserve">По </w:t>
      </w:r>
      <w:r w:rsidR="00EF0130" w:rsidRPr="00262DA8">
        <w:rPr>
          <w:rFonts w:ascii="Times New Roman" w:hAnsi="Times New Roman" w:cs="Times New Roman"/>
          <w:sz w:val="28"/>
          <w:szCs w:val="28"/>
        </w:rPr>
        <w:t xml:space="preserve">результатам рассмотрения </w:t>
      </w:r>
      <w:r w:rsidR="00262DA8" w:rsidRPr="00262DA8">
        <w:rPr>
          <w:rFonts w:ascii="Times New Roman" w:hAnsi="Times New Roman" w:cs="Times New Roman"/>
          <w:sz w:val="28"/>
          <w:szCs w:val="28"/>
        </w:rPr>
        <w:t>данн</w:t>
      </w:r>
      <w:r w:rsidR="00E51439">
        <w:rPr>
          <w:rFonts w:ascii="Times New Roman" w:hAnsi="Times New Roman" w:cs="Times New Roman"/>
          <w:sz w:val="28"/>
          <w:szCs w:val="28"/>
        </w:rPr>
        <w:t>ой</w:t>
      </w:r>
      <w:r w:rsidR="00EF0130" w:rsidRPr="00262DA8">
        <w:rPr>
          <w:rFonts w:ascii="Times New Roman" w:hAnsi="Times New Roman" w:cs="Times New Roman"/>
          <w:sz w:val="28"/>
          <w:szCs w:val="28"/>
        </w:rPr>
        <w:t xml:space="preserve"> заяв</w:t>
      </w:r>
      <w:r w:rsidR="00E51439">
        <w:rPr>
          <w:rFonts w:ascii="Times New Roman" w:hAnsi="Times New Roman" w:cs="Times New Roman"/>
          <w:sz w:val="28"/>
          <w:szCs w:val="28"/>
        </w:rPr>
        <w:t>ки</w:t>
      </w:r>
      <w:r w:rsidR="0041336E">
        <w:rPr>
          <w:rFonts w:ascii="Times New Roman" w:hAnsi="Times New Roman" w:cs="Times New Roman"/>
          <w:sz w:val="28"/>
          <w:szCs w:val="28"/>
        </w:rPr>
        <w:t xml:space="preserve"> </w:t>
      </w:r>
      <w:r w:rsidR="0041336E" w:rsidRPr="0041336E">
        <w:rPr>
          <w:rFonts w:ascii="Times New Roman" w:hAnsi="Times New Roman" w:cs="Times New Roman"/>
          <w:sz w:val="28"/>
          <w:szCs w:val="28"/>
        </w:rPr>
        <w:t>Министерством земельных и имущественных отношений Республики Татарста</w:t>
      </w:r>
      <w:r w:rsidR="004854F2">
        <w:rPr>
          <w:rFonts w:ascii="Times New Roman" w:hAnsi="Times New Roman" w:cs="Times New Roman"/>
          <w:sz w:val="28"/>
          <w:szCs w:val="28"/>
        </w:rPr>
        <w:t>н в соответствии с распоряжением</w:t>
      </w:r>
      <w:r w:rsidR="0041336E" w:rsidRPr="0041336E">
        <w:rPr>
          <w:rFonts w:ascii="Times New Roman" w:hAnsi="Times New Roman" w:cs="Times New Roman"/>
          <w:sz w:val="28"/>
          <w:szCs w:val="28"/>
        </w:rPr>
        <w:t xml:space="preserve"> от </w:t>
      </w:r>
      <w:r w:rsidR="002A7024">
        <w:rPr>
          <w:rFonts w:ascii="Times New Roman" w:hAnsi="Times New Roman" w:cs="Times New Roman"/>
          <w:sz w:val="28"/>
          <w:szCs w:val="28"/>
        </w:rPr>
        <w:t>18.10</w:t>
      </w:r>
      <w:r w:rsidR="00B813CE">
        <w:rPr>
          <w:rFonts w:ascii="Times New Roman" w:hAnsi="Times New Roman" w:cs="Times New Roman"/>
          <w:sz w:val="28"/>
          <w:szCs w:val="28"/>
        </w:rPr>
        <w:t>.2023</w:t>
      </w:r>
      <w:r w:rsidR="0041336E" w:rsidRPr="00E51439">
        <w:rPr>
          <w:rFonts w:ascii="Times New Roman" w:hAnsi="Times New Roman" w:cs="Times New Roman"/>
          <w:sz w:val="28"/>
          <w:szCs w:val="28"/>
        </w:rPr>
        <w:t xml:space="preserve"> № </w:t>
      </w:r>
      <w:r w:rsidR="002A7024">
        <w:rPr>
          <w:rFonts w:ascii="Times New Roman" w:hAnsi="Times New Roman" w:cs="Times New Roman"/>
          <w:sz w:val="28"/>
          <w:szCs w:val="28"/>
        </w:rPr>
        <w:t>2819</w:t>
      </w:r>
      <w:r w:rsidR="0041336E" w:rsidRPr="0041336E">
        <w:rPr>
          <w:rFonts w:ascii="Times New Roman" w:hAnsi="Times New Roman" w:cs="Times New Roman"/>
          <w:sz w:val="28"/>
          <w:szCs w:val="28"/>
        </w:rPr>
        <w:t>-р приняты следующие решения:</w:t>
      </w:r>
    </w:p>
    <w:p w:rsidR="00910069" w:rsidRPr="00910069" w:rsidRDefault="00910069" w:rsidP="00910069">
      <w:pPr>
        <w:pStyle w:val="a6"/>
        <w:tabs>
          <w:tab w:val="left" w:pos="851"/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0069">
        <w:rPr>
          <w:rFonts w:ascii="Times New Roman" w:hAnsi="Times New Roman"/>
          <w:sz w:val="28"/>
          <w:szCs w:val="28"/>
        </w:rPr>
        <w:t>определить победителем отбора для предоставления субсидии из бюджета Республики Татарстан в целях обеспечения (возмещения) затрат на осуществление уставных видов деятельности, направленных на создание в городе Иннополис уникальной экосистемы, способствующей качественному росту индустрии информационных технологий и высоких технологий в Российской Федерации, проходившего в период с 28.09.2023 по 05.10.2023, АНО «Фонд развития города Иннополис»;</w:t>
      </w:r>
    </w:p>
    <w:p w:rsidR="00910069" w:rsidRPr="00910069" w:rsidRDefault="00910069" w:rsidP="00910069">
      <w:pPr>
        <w:pStyle w:val="a6"/>
        <w:tabs>
          <w:tab w:val="left" w:pos="851"/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0069">
        <w:rPr>
          <w:rFonts w:ascii="Times New Roman" w:hAnsi="Times New Roman"/>
          <w:sz w:val="28"/>
          <w:szCs w:val="28"/>
        </w:rPr>
        <w:t>принять отчет о понесенных расходах за период с 25.04.2023 по 04.10.2023 АНО «Фонд развития города Иннополис» в целях возмещения затрат на осуществление уставных видов деятельности и предоставить АНО «Фонд развития города Иннополис» субсидию из бюджета Республики Татарстан в размере 59 654 600 (Пятидесяти девяти миллионов шестисот пятидесяти четырех тысяч шестисот) рублей 00 копеек в целях возмещения затрат на осуществление уставных видов деятельности, направленных на создание в городе Иннополис уникальной экосистемы, способствующей качественному росту индустрии информационных технологий и высоких технологий в Российской Федерации;</w:t>
      </w:r>
    </w:p>
    <w:p w:rsidR="00291606" w:rsidRPr="009C77AB" w:rsidRDefault="00910069" w:rsidP="00910069">
      <w:pPr>
        <w:pStyle w:val="a6"/>
        <w:tabs>
          <w:tab w:val="left" w:pos="851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069">
        <w:rPr>
          <w:rFonts w:ascii="Times New Roman" w:hAnsi="Times New Roman"/>
          <w:sz w:val="28"/>
          <w:szCs w:val="28"/>
        </w:rPr>
        <w:t>предоставить АНО «Фонд развития города Иннополис» субсидию из бюджета Республики Татарстан в размере 46 545 400 (Сорока шести миллионов пятисот сорока пяти тысяч четырехсот) рублей 00 копеек в целях финансового обеспечения затрат на осуществление уставных видов деятельности, направленных на создание в городе Иннополис уникальной экосистемы, способствующей качественному росту индустрии информационных технологий и высоких технологий в Российской Федерации</w:t>
      </w:r>
      <w:r w:rsidR="00B813CE" w:rsidRPr="00CE671A">
        <w:rPr>
          <w:rFonts w:ascii="Times New Roman" w:hAnsi="Times New Roman"/>
          <w:sz w:val="28"/>
          <w:szCs w:val="28"/>
        </w:rPr>
        <w:t>.</w:t>
      </w:r>
    </w:p>
    <w:sectPr w:rsidR="00291606" w:rsidRPr="009C77AB" w:rsidSect="00B813C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67886"/>
    <w:multiLevelType w:val="hybridMultilevel"/>
    <w:tmpl w:val="BB5E8026"/>
    <w:lvl w:ilvl="0" w:tplc="7C5671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0BA5FE3"/>
    <w:multiLevelType w:val="hybridMultilevel"/>
    <w:tmpl w:val="AFE8C4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9F21BBE"/>
    <w:multiLevelType w:val="hybridMultilevel"/>
    <w:tmpl w:val="D38AE4BC"/>
    <w:lvl w:ilvl="0" w:tplc="39D64678">
      <w:start w:val="1"/>
      <w:numFmt w:val="decimal"/>
      <w:lvlText w:val="%1)"/>
      <w:lvlJc w:val="left"/>
      <w:pPr>
        <w:ind w:left="1579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CB65C8"/>
    <w:multiLevelType w:val="hybridMultilevel"/>
    <w:tmpl w:val="CCDEEF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83B61D9"/>
    <w:multiLevelType w:val="hybridMultilevel"/>
    <w:tmpl w:val="E64C6DFA"/>
    <w:lvl w:ilvl="0" w:tplc="07C437B0">
      <w:start w:val="1"/>
      <w:numFmt w:val="decimal"/>
      <w:lvlText w:val="%1."/>
      <w:lvlJc w:val="left"/>
      <w:pPr>
        <w:ind w:left="1033" w:hanging="46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C24"/>
    <w:rsid w:val="00067C1E"/>
    <w:rsid w:val="00262DA8"/>
    <w:rsid w:val="002808C8"/>
    <w:rsid w:val="00291606"/>
    <w:rsid w:val="002A7024"/>
    <w:rsid w:val="0034426C"/>
    <w:rsid w:val="00350A0B"/>
    <w:rsid w:val="003B59E7"/>
    <w:rsid w:val="00412157"/>
    <w:rsid w:val="0041336E"/>
    <w:rsid w:val="004854F2"/>
    <w:rsid w:val="00546BE5"/>
    <w:rsid w:val="005477DB"/>
    <w:rsid w:val="00712356"/>
    <w:rsid w:val="00737F09"/>
    <w:rsid w:val="008A546E"/>
    <w:rsid w:val="00910069"/>
    <w:rsid w:val="00937818"/>
    <w:rsid w:val="009416F4"/>
    <w:rsid w:val="00973780"/>
    <w:rsid w:val="009C77AB"/>
    <w:rsid w:val="00A24D49"/>
    <w:rsid w:val="00B24B71"/>
    <w:rsid w:val="00B813CE"/>
    <w:rsid w:val="00BA7C24"/>
    <w:rsid w:val="00BB6EFF"/>
    <w:rsid w:val="00BC2592"/>
    <w:rsid w:val="00BC49D4"/>
    <w:rsid w:val="00C24216"/>
    <w:rsid w:val="00C512D4"/>
    <w:rsid w:val="00D53FE9"/>
    <w:rsid w:val="00DA61FC"/>
    <w:rsid w:val="00DF1576"/>
    <w:rsid w:val="00DF15AF"/>
    <w:rsid w:val="00E273D3"/>
    <w:rsid w:val="00E51439"/>
    <w:rsid w:val="00EF0130"/>
    <w:rsid w:val="00FD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62731C-96F1-482E-99D2-B3250719F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4426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34426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416F4"/>
    <w:pPr>
      <w:ind w:left="720"/>
      <w:contextualSpacing/>
    </w:pPr>
  </w:style>
  <w:style w:type="paragraph" w:styleId="a6">
    <w:name w:val="No Spacing"/>
    <w:uiPriority w:val="1"/>
    <w:qFormat/>
    <w:rsid w:val="008A546E"/>
    <w:pPr>
      <w:spacing w:after="0" w:line="240" w:lineRule="auto"/>
    </w:pPr>
  </w:style>
  <w:style w:type="paragraph" w:customStyle="1" w:styleId="ConsPlusTitle">
    <w:name w:val="ConsPlusTitle"/>
    <w:rsid w:val="00DA61F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9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Исем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Камалов Р.Р.</dc:creator>
  <cp:lastModifiedBy>Алимбекова Л.Ф.</cp:lastModifiedBy>
  <cp:revision>2</cp:revision>
  <dcterms:created xsi:type="dcterms:W3CDTF">2023-10-20T05:08:00Z</dcterms:created>
  <dcterms:modified xsi:type="dcterms:W3CDTF">2023-10-20T05:08:00Z</dcterms:modified>
</cp:coreProperties>
</file>