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2270CF" w:rsidRDefault="00690AE1" w:rsidP="002270C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2270CF" w:rsidRPr="00CB24C8">
              <w:rPr>
                <w:rFonts w:eastAsia="Calibri"/>
                <w:bCs/>
                <w:lang w:eastAsia="en-US"/>
              </w:rPr>
              <w:t>помещение</w:t>
            </w:r>
            <w:r w:rsidR="002270CF" w:rsidRPr="00ED28CA">
              <w:rPr>
                <w:rFonts w:eastAsia="Calibri"/>
                <w:bCs/>
                <w:lang w:eastAsia="en-US"/>
              </w:rPr>
              <w:t>, назначение: нежилое</w:t>
            </w:r>
            <w:r w:rsidR="002270CF">
              <w:rPr>
                <w:rFonts w:eastAsia="Calibri"/>
                <w:bCs/>
                <w:lang w:eastAsia="en-US"/>
              </w:rPr>
              <w:t xml:space="preserve"> помещение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</w:t>
            </w:r>
            <w:r w:rsidR="002270CF">
              <w:rPr>
                <w:rFonts w:eastAsia="Calibri"/>
                <w:bCs/>
                <w:lang w:eastAsia="en-US"/>
              </w:rPr>
              <w:t xml:space="preserve">этаж 1, 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общей площадью </w:t>
            </w:r>
            <w:r w:rsidR="002270CF">
              <w:rPr>
                <w:rFonts w:eastAsia="Calibri"/>
                <w:bCs/>
                <w:lang w:eastAsia="en-US"/>
              </w:rPr>
              <w:t xml:space="preserve">31,9 </w:t>
            </w:r>
            <w:proofErr w:type="spellStart"/>
            <w:r w:rsidR="002270CF" w:rsidRPr="00ED28CA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2270CF" w:rsidRPr="00ED28CA">
              <w:rPr>
                <w:rFonts w:eastAsia="Calibri"/>
                <w:bCs/>
                <w:lang w:eastAsia="en-US"/>
              </w:rPr>
              <w:t>, кадастровый номер 16:</w:t>
            </w:r>
            <w:r w:rsidR="002270CF">
              <w:rPr>
                <w:rFonts w:eastAsia="Calibri"/>
                <w:bCs/>
                <w:lang w:eastAsia="en-US"/>
              </w:rPr>
              <w:t>45</w:t>
            </w:r>
            <w:r w:rsidR="002270CF" w:rsidRPr="00ED28CA">
              <w:rPr>
                <w:rFonts w:eastAsia="Calibri"/>
                <w:bCs/>
                <w:lang w:eastAsia="en-US"/>
              </w:rPr>
              <w:t>:</w:t>
            </w:r>
            <w:r w:rsidR="002270CF">
              <w:rPr>
                <w:rFonts w:eastAsia="Calibri"/>
                <w:bCs/>
                <w:lang w:eastAsia="en-US"/>
              </w:rPr>
              <w:t>030116</w:t>
            </w:r>
            <w:r w:rsidR="002270CF" w:rsidRPr="00ED28CA">
              <w:rPr>
                <w:rFonts w:eastAsia="Calibri"/>
                <w:bCs/>
                <w:lang w:eastAsia="en-US"/>
              </w:rPr>
              <w:t>:</w:t>
            </w:r>
            <w:r w:rsidR="002270CF">
              <w:rPr>
                <w:rFonts w:eastAsia="Calibri"/>
                <w:bCs/>
                <w:lang w:eastAsia="en-US"/>
              </w:rPr>
              <w:t>8671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расположенное по адресу: Республика Татарстан, </w:t>
            </w:r>
            <w:r w:rsidR="002270CF">
              <w:rPr>
                <w:rFonts w:eastAsia="Calibri"/>
                <w:bCs/>
                <w:lang w:eastAsia="en-US"/>
              </w:rPr>
              <w:t>г. Альметьевск, ул. Громовой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</w:t>
            </w:r>
            <w:r w:rsidR="002270CF">
              <w:rPr>
                <w:rFonts w:eastAsia="Calibri"/>
                <w:bCs/>
                <w:lang w:eastAsia="en-US"/>
              </w:rPr>
              <w:t>д. 4А.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2A345E">
              <w:t>1</w:t>
            </w:r>
            <w:r w:rsidR="002270CF">
              <w:t>5 ноября</w:t>
            </w:r>
            <w:r w:rsidR="00C646EB">
              <w:t xml:space="preserve"> </w:t>
            </w:r>
            <w:r w:rsidR="007E391F">
              <w:t>202</w:t>
            </w:r>
            <w:r w:rsidR="00C646EB">
              <w:t>4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2270C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2270CF">
              <w:t>14 ноября</w:t>
            </w:r>
            <w:bookmarkStart w:id="2" w:name="_GoBack"/>
            <w:bookmarkEnd w:id="2"/>
            <w:r w:rsidR="002A345E">
              <w:t xml:space="preserve"> </w:t>
            </w:r>
            <w:r w:rsidR="007E391F">
              <w:t>202</w:t>
            </w:r>
            <w:r w:rsidR="00C646EB">
              <w:t>4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742E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DA93-5EF8-4ECE-8593-8E1701A9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58</cp:revision>
  <cp:lastPrinted>2012-06-15T10:20:00Z</cp:lastPrinted>
  <dcterms:created xsi:type="dcterms:W3CDTF">2012-06-13T06:12:00Z</dcterms:created>
  <dcterms:modified xsi:type="dcterms:W3CDTF">2024-11-14T07:23:00Z</dcterms:modified>
</cp:coreProperties>
</file>