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272E62" w:rsidRDefault="00272E62" w:rsidP="00272E62">
            <w:pPr>
              <w:keepNext/>
              <w:keepLines/>
              <w:contextualSpacing/>
              <w:mirrorIndents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165C8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272E62" w:rsidRPr="00D85082" w:rsidRDefault="00272E62" w:rsidP="00272E62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D85082">
              <w:rPr>
                <w:rFonts w:eastAsia="Calibri"/>
                <w:bCs/>
                <w:lang w:eastAsia="en-US"/>
              </w:rPr>
              <w:t xml:space="preserve">- здание, назначение: нежилое, наименование: склад ТМЦ (магазин), количество этажей – 1, в том числе подземных 0, общей площадью 134,9 </w:t>
            </w:r>
            <w:proofErr w:type="spellStart"/>
            <w:proofErr w:type="gramStart"/>
            <w:r w:rsidRPr="00D85082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D85082">
              <w:rPr>
                <w:rFonts w:eastAsia="Calibri"/>
                <w:bCs/>
                <w:lang w:eastAsia="en-US"/>
              </w:rPr>
              <w:t>, кадастровый номер 16:34:230401:355, расположенное по адресу: Российская Федерация, Республика Татарстан, Рыбно-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Шеморбашское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сельское поселение, село 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Кзыл-Юлдузский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лесхоз, улица Парковая, дом 8;</w:t>
            </w:r>
          </w:p>
          <w:p w:rsidR="00F32EFA" w:rsidRPr="00272E62" w:rsidRDefault="00272E62" w:rsidP="00272E62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D85082">
              <w:rPr>
                <w:rFonts w:eastAsia="Calibri"/>
                <w:bCs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размещения склада, площадью 2513 </w:t>
            </w:r>
            <w:proofErr w:type="spellStart"/>
            <w:proofErr w:type="gramStart"/>
            <w:r w:rsidRPr="00D85082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D85082">
              <w:rPr>
                <w:rFonts w:eastAsia="Calibri"/>
                <w:bCs/>
                <w:lang w:eastAsia="en-US"/>
              </w:rPr>
              <w:t>, кадастровый номер 16:34:230401:132, адрес: местоположение установлено относительно ориентира, расположенного в границах участка. Почтовый адрес ориентира: Республика Татарстан, Рыбно-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Слободский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Шеморбашское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сельское поселение, село </w:t>
            </w:r>
            <w:proofErr w:type="spellStart"/>
            <w:r w:rsidRPr="00D85082">
              <w:rPr>
                <w:rFonts w:eastAsia="Calibri"/>
                <w:bCs/>
                <w:lang w:eastAsia="en-US"/>
              </w:rPr>
              <w:t>Кзыл-Юлдузский</w:t>
            </w:r>
            <w:proofErr w:type="spellEnd"/>
            <w:r w:rsidRPr="00D85082">
              <w:rPr>
                <w:rFonts w:eastAsia="Calibri"/>
                <w:bCs/>
                <w:lang w:eastAsia="en-US"/>
              </w:rPr>
              <w:t xml:space="preserve"> лесхоз, улица Парковая, дом 8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72E62">
              <w:t>24</w:t>
            </w:r>
            <w:r w:rsidR="002270CF">
              <w:t xml:space="preserve"> </w:t>
            </w:r>
            <w:r w:rsidR="00272E62">
              <w:t>января</w:t>
            </w:r>
            <w:r w:rsidR="00C646EB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72E6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272E62">
              <w:t>23 января</w:t>
            </w:r>
            <w:r w:rsidR="002A345E">
              <w:t xml:space="preserve"> </w:t>
            </w:r>
            <w:r w:rsidR="007E391F">
              <w:t>202</w:t>
            </w:r>
            <w:r w:rsidR="00272E62">
              <w:t>5</w:t>
            </w:r>
            <w:bookmarkStart w:id="2" w:name="_GoBack"/>
            <w:bookmarkEnd w:id="2"/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72E62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DA6F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84C0-D634-4936-BC51-48679F47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59</cp:revision>
  <cp:lastPrinted>2012-06-15T10:20:00Z</cp:lastPrinted>
  <dcterms:created xsi:type="dcterms:W3CDTF">2012-06-13T06:12:00Z</dcterms:created>
  <dcterms:modified xsi:type="dcterms:W3CDTF">2025-01-23T06:17:00Z</dcterms:modified>
</cp:coreProperties>
</file>