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66" w:rsidRDefault="00E20BB1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735866" w:rsidRDefault="00735866">
      <w:pPr>
        <w:jc w:val="center"/>
        <w:rPr>
          <w:sz w:val="26"/>
          <w:szCs w:val="26"/>
        </w:rPr>
      </w:pPr>
    </w:p>
    <w:p w:rsidR="00735866" w:rsidRDefault="00E20BB1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735866" w:rsidRDefault="00E20BB1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735866" w:rsidRDefault="00E20BB1">
      <w:pPr>
        <w:jc w:val="center"/>
        <w:rPr>
          <w:sz w:val="16"/>
          <w:szCs w:val="16"/>
        </w:rPr>
      </w:pPr>
      <w:r>
        <w:rPr>
          <w:sz w:val="26"/>
          <w:szCs w:val="26"/>
        </w:rPr>
        <w:t>на территории Республики Татарстан во II квартале 2025 года</w:t>
      </w:r>
    </w:p>
    <w:p w:rsidR="00735866" w:rsidRDefault="00735866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9"/>
        <w:gridCol w:w="3779"/>
        <w:gridCol w:w="900"/>
        <w:gridCol w:w="2900"/>
        <w:gridCol w:w="1240"/>
        <w:gridCol w:w="1082"/>
        <w:gridCol w:w="898"/>
        <w:gridCol w:w="720"/>
        <w:gridCol w:w="900"/>
        <w:gridCol w:w="721"/>
        <w:gridCol w:w="1080"/>
        <w:gridCol w:w="719"/>
      </w:tblGrid>
      <w:tr w:rsidR="00735866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735866" w:rsidRDefault="0073586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735866" w:rsidRDefault="0073586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735866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735866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в организациях социального </w:t>
            </w:r>
            <w:r>
              <w:rPr>
                <w:sz w:val="20"/>
                <w:szCs w:val="20"/>
              </w:rPr>
              <w:lastRenderedPageBreak/>
              <w:t>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373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586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735866" w:rsidRDefault="0073586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B272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35866" w:rsidRDefault="00735866">
      <w:pPr>
        <w:pStyle w:val="Style5"/>
        <w:widowControl/>
        <w:spacing w:line="240" w:lineRule="auto"/>
      </w:pPr>
    </w:p>
    <w:p w:rsidR="00735866" w:rsidRDefault="00735866">
      <w:pPr>
        <w:pStyle w:val="Style5"/>
        <w:widowControl/>
        <w:spacing w:line="240" w:lineRule="auto"/>
      </w:pPr>
    </w:p>
    <w:p w:rsidR="00735866" w:rsidRDefault="00735866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921350" w:rsidRDefault="00921350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735866" w:rsidRDefault="00735866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0A5452" w:rsidRDefault="000A545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735866" w:rsidRDefault="00E20BB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bookmarkStart w:id="0" w:name="_GoBack"/>
      <w:bookmarkEnd w:id="0"/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735866" w:rsidRDefault="00E20BB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735866" w:rsidRDefault="00E20BB1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 xml:space="preserve">участниками государственной системы бесплатной юридической помощи </w:t>
      </w:r>
    </w:p>
    <w:p w:rsidR="00735866" w:rsidRDefault="00E20BB1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>во II квартале 2025 года</w:t>
      </w:r>
    </w:p>
    <w:p w:rsidR="00735866" w:rsidRDefault="00735866"/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7"/>
        <w:gridCol w:w="1801"/>
        <w:gridCol w:w="1888"/>
        <w:gridCol w:w="1709"/>
        <w:gridCol w:w="6663"/>
      </w:tblGrid>
      <w:tr w:rsidR="00735866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66" w:rsidRDefault="00E20BB1">
            <w:pPr>
              <w:widowControl w:val="0"/>
              <w:jc w:val="center"/>
            </w:pPr>
            <w:r>
              <w:rPr>
                <w:rStyle w:val="FontStyle18"/>
              </w:rPr>
              <w:t>Наименование участника государственной системы бесплатной юридической помощи</w:t>
            </w:r>
          </w:p>
          <w:p w:rsidR="00735866" w:rsidRDefault="00735866">
            <w:pPr>
              <w:widowControl w:val="0"/>
              <w:jc w:val="center"/>
            </w:pPr>
          </w:p>
          <w:p w:rsidR="00735866" w:rsidRDefault="00735866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735866" w:rsidRDefault="00E20BB1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735866" w:rsidRDefault="00735866">
            <w:pPr>
              <w:widowControl w:val="0"/>
              <w:jc w:val="center"/>
            </w:pPr>
          </w:p>
        </w:tc>
      </w:tr>
      <w:tr w:rsidR="00735866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735866" w:rsidRDefault="00E20BB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35866" w:rsidRDefault="0073586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735866" w:rsidRDefault="00E20BB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35866" w:rsidRDefault="0073586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735866" w:rsidRDefault="00E20BB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35866" w:rsidRDefault="0073586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E20BB1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735866" w:rsidRDefault="00E20BB1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735866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91020B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  <w:r>
              <w:t>Министерство земельных и имущественных отношений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Pr="00A9238A" w:rsidRDefault="00A9238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A9238A">
              <w:t>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91020B">
            <w:pPr>
              <w:widowControl w:val="0"/>
              <w:snapToGrid w:val="0"/>
              <w:jc w:val="center"/>
            </w:pPr>
            <w: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91020B">
            <w:pPr>
              <w:widowControl w:val="0"/>
              <w:snapToGrid w:val="0"/>
              <w:jc w:val="center"/>
            </w:pPr>
            <w:r>
              <w:t>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66" w:rsidRDefault="00735866">
            <w:pPr>
              <w:widowControl w:val="0"/>
              <w:snapToGrid w:val="0"/>
              <w:jc w:val="center"/>
            </w:pPr>
          </w:p>
        </w:tc>
      </w:tr>
    </w:tbl>
    <w:p w:rsidR="00735866" w:rsidRDefault="00735866"/>
    <w:p w:rsidR="00735866" w:rsidRDefault="00735866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735866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41" w:rsidRDefault="00687441">
      <w:r>
        <w:separator/>
      </w:r>
    </w:p>
  </w:endnote>
  <w:endnote w:type="continuationSeparator" w:id="0">
    <w:p w:rsidR="00687441" w:rsidRDefault="0068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41" w:rsidRDefault="00687441">
      <w:r>
        <w:separator/>
      </w:r>
    </w:p>
  </w:footnote>
  <w:footnote w:type="continuationSeparator" w:id="0">
    <w:p w:rsidR="00687441" w:rsidRDefault="0068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66" w:rsidRDefault="00E20BB1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A5452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:rsidR="00735866" w:rsidRDefault="00735866">
    <w:pPr>
      <w:pStyle w:val="a9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66" w:rsidRDefault="007358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7C3D"/>
    <w:multiLevelType w:val="multilevel"/>
    <w:tmpl w:val="EFBA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6EC06F6"/>
    <w:multiLevelType w:val="multilevel"/>
    <w:tmpl w:val="762A9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66"/>
    <w:rsid w:val="000A2D69"/>
    <w:rsid w:val="000A5452"/>
    <w:rsid w:val="00687441"/>
    <w:rsid w:val="00735866"/>
    <w:rsid w:val="0091020B"/>
    <w:rsid w:val="00921350"/>
    <w:rsid w:val="00A9238A"/>
    <w:rsid w:val="00B272FA"/>
    <w:rsid w:val="00CA00FF"/>
    <w:rsid w:val="00E2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AF8A"/>
  <w15:docId w15:val="{8693CB13-E1C9-49B1-A9AA-127EBFF2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Фархутдинова Н.Ф.</cp:lastModifiedBy>
  <cp:revision>5</cp:revision>
  <cp:lastPrinted>2023-08-09T14:40:00Z</cp:lastPrinted>
  <dcterms:created xsi:type="dcterms:W3CDTF">2025-06-30T10:52:00Z</dcterms:created>
  <dcterms:modified xsi:type="dcterms:W3CDTF">2025-06-30T10:58:00Z</dcterms:modified>
  <dc:language>ru-RU</dc:language>
</cp:coreProperties>
</file>