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E80F1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302FC0" w:rsidRPr="00302FC0" w:rsidRDefault="00302FC0" w:rsidP="00302FC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69AE" w:rsidRPr="005269AE" w:rsidRDefault="005269AE" w:rsidP="005269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69AE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5269AE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Pr="005269A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5269AE">
        <w:rPr>
          <w:rFonts w:ascii="Times New Roman" w:hAnsi="Times New Roman" w:cs="Times New Roman"/>
          <w:sz w:val="28"/>
          <w:szCs w:val="28"/>
        </w:rPr>
        <w:t xml:space="preserve"> Казань» об установлении публичного сервитута в отношении земель и земельных участков в целях эксплуатации линейного объекта системы газоснабжения «Магистральный </w:t>
      </w:r>
      <w:proofErr w:type="spellStart"/>
      <w:r w:rsidRPr="005269AE"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 w:rsidRPr="005269AE">
        <w:rPr>
          <w:rFonts w:ascii="Times New Roman" w:hAnsi="Times New Roman" w:cs="Times New Roman"/>
          <w:sz w:val="28"/>
          <w:szCs w:val="28"/>
        </w:rPr>
        <w:t xml:space="preserve"> «Миннибаево</w:t>
      </w:r>
      <w:r w:rsidR="00B23F6B">
        <w:rPr>
          <w:rFonts w:ascii="Times New Roman" w:hAnsi="Times New Roman" w:cs="Times New Roman"/>
          <w:sz w:val="28"/>
          <w:szCs w:val="28"/>
        </w:rPr>
        <w:t xml:space="preserve"> – </w:t>
      </w:r>
      <w:r w:rsidRPr="005269AE">
        <w:rPr>
          <w:rFonts w:ascii="Times New Roman" w:hAnsi="Times New Roman" w:cs="Times New Roman"/>
          <w:sz w:val="28"/>
          <w:szCs w:val="28"/>
        </w:rPr>
        <w:t>Казань».</w:t>
      </w:r>
    </w:p>
    <w:p w:rsidR="003E7A9F" w:rsidRDefault="003E7A9F" w:rsidP="003E7A9F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 – Казань»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</w:t>
      </w:r>
      <w:r>
        <w:rPr>
          <w:rFonts w:ascii="Times New Roman" w:hAnsi="Times New Roman" w:cs="Times New Roman"/>
          <w:sz w:val="28"/>
          <w:szCs w:val="28"/>
        </w:rPr>
        <w:br/>
        <w:t>Серия 16-АБ № 203692.</w:t>
      </w:r>
    </w:p>
    <w:p w:rsidR="001244F1" w:rsidRDefault="005269AE" w:rsidP="005269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69AE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054A6">
        <w:rPr>
          <w:rFonts w:ascii="Times New Roman" w:hAnsi="Times New Roman" w:cs="Times New Roman"/>
          <w:sz w:val="28"/>
          <w:szCs w:val="28"/>
        </w:rPr>
        <w:t>Лаишевск</w:t>
      </w:r>
      <w:r w:rsidR="009F74C3">
        <w:rPr>
          <w:rFonts w:ascii="Times New Roman" w:hAnsi="Times New Roman" w:cs="Times New Roman"/>
          <w:sz w:val="28"/>
          <w:szCs w:val="28"/>
        </w:rPr>
        <w:t>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26 (режим работы: понедельник – </w:t>
      </w:r>
      <w:proofErr w:type="gramStart"/>
      <w:r w:rsidR="001244F1" w:rsidRPr="00E92F90">
        <w:rPr>
          <w:rFonts w:ascii="Times New Roman" w:hAnsi="Times New Roman" w:cs="Times New Roman"/>
          <w:sz w:val="28"/>
          <w:szCs w:val="28"/>
        </w:rPr>
        <w:t>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: </w:t>
      </w:r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 </w:t>
      </w:r>
      <w:r w:rsidR="001244F1" w:rsidRPr="00EB2EDD">
        <w:rPr>
          <w:rFonts w:ascii="Times New Roman" w:hAnsi="Times New Roman" w:cs="Times New Roman"/>
          <w:sz w:val="28"/>
          <w:szCs w:val="28"/>
        </w:rPr>
        <w:t>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D054A6">
        <w:rPr>
          <w:rFonts w:ascii="Times New Roman" w:hAnsi="Times New Roman" w:cs="Times New Roman"/>
          <w:sz w:val="28"/>
          <w:szCs w:val="28"/>
        </w:rPr>
        <w:t>Лаишевск</w:t>
      </w:r>
      <w:r w:rsidR="009F74C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4A6">
        <w:rPr>
          <w:rFonts w:ascii="Times New Roman" w:hAnsi="Times New Roman" w:cs="Times New Roman"/>
          <w:sz w:val="28"/>
          <w:szCs w:val="28"/>
        </w:rPr>
        <w:t>Лаишевско</w:t>
      </w:r>
      <w:r w:rsidR="009F74C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54A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054A6" w:rsidRPr="00D054A6">
          <w:rPr>
            <w:rStyle w:val="a3"/>
            <w:rFonts w:ascii="Times New Roman" w:hAnsi="Times New Roman" w:cs="Times New Roman"/>
            <w:sz w:val="28"/>
            <w:szCs w:val="28"/>
          </w:rPr>
          <w:t>https://laishevo.tatarstan.ru/</w:t>
        </w:r>
      </w:hyperlink>
      <w:r w:rsidR="00DA7C13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EF642D" w:rsidRPr="007B3295" w:rsidTr="00A124A9">
        <w:trPr>
          <w:trHeight w:val="153"/>
        </w:trPr>
        <w:tc>
          <w:tcPr>
            <w:tcW w:w="9215" w:type="dxa"/>
          </w:tcPr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№16:24:000000:1183 площадью 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№16:24:000000:1184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№16:24:000000:1335 площадью 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№16:24:000000:6717 площадью 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№16:24:010401:1334 площадью 13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№16:24:010401:1339 площадью 116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№16:24:010401:1340 площадью 297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№16:24:010401:1690 площадью 12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№16:24:010401:1696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№16:24:010401:1697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№16:24:010401:1725 площадью 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№16:24:010401:564 площадью 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№16:24:020401:2030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№16:24:020401:2032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№16:24:020401:2034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№16:24:020401:2035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№16:24:020401:314 площадью 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№16:24:020401:587 площадью 46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№16:24:020402:249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№16:24:020402:250 площадью 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№16:24:070803:439 площадью 77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№16:24:070803:88 площадью 36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№16:24:070804:66 площадью 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№16:24:080601:60 площадью 26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№16:24:080602:133 площадью 23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№16:24:080603:392 площадью 199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№16:24:080603:393 площадью 199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№16:24:080603:459 площадью 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№16:24:110301:452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№16:24:110301:972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№16:24:110302:1277 площадью 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№16:24:110302:310 площадью 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№16:24:150201:2062 площадью 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№16:24:150304:24 площадью 11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№16:24:150304:988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№16:24:160303:1769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№16:24:160303:1772 площадью 100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№16:24:160303:1774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№16:24:160303:1775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№16:24:160303:768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№16:24:160304:505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№16:24:000000:286 площадью 624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№16:24:000000:6548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№16:24:000000:6549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№16:24:000000:6718 площадью 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№16:24:000000:6846 площадью 2 441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№16:24:000000:6955 площадью 912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№16:24:000000:7497 площадью 1 703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№16:24:000000:7506 площадью 156 051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 площадью 279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№16:24:010401:1286 площадью 47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№16:24:010401:1362 площадью 5 191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№16:24:010401:1364 площадью 1 189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№16:24:010401:142 площадью 115 958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№16:24:010401:1424 площадью 329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№16:24:010401:1689 площадью 17 023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№16:24:010401:1694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№16:24:010401:1704 площадью 939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№16:24:010401:1745 площадью 3 736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№16:24:010401:1746 площадью 11 695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№16:24:010401:1748 площадью 13 242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№16:24:010401:1749 площадью 16 607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№16:24:010401:1754 площадью 334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№16:24:010401:1755 площадью 515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№16:24:010401:1790 площадью 7 401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№16:24:010401:500 площадью 1 222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№16:24:010401:60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№16:24:010401:760 площадью 22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№16:24:010401:761 площадью 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№16:24:010401:762 площадью 22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№16:24:010401:763 площадью 15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№16:24:010401:764 площадью 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№16:24:010401:765 площадью 21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№16:24:010401:766 площадью 38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№16:24:010401:768 площадью 14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№16:24:010401:769 площадью 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№16:24:010401:771 площадью 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№16:24:010401:772 площадью 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№16:24:010401:773 площадью 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№16:24:010401:775 площадью 23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№16:24:010401:776 площадью 14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№16:24:010401:777 площадью 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№16:24:010401:926 площадью 14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№16:24:010402:307 площадью 46 893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№16:24:010402:311 площадью 33 969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№16:24:010402:312 площадью 17 456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№16:24:010402:635 площадью 7 838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№16:24:010402:636 площадью 7 120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№16:24:010402:637 площадью 5 264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№16:24:010402:917 площадью 6 927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№16:24:020101:156 площадью 421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№16:24:020101:756 площадью 1 147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№16:24:020401:14 площадью 153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№16:24:020401:15 площадью 686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№16:24:020401:1790 площадью 1 015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№16:24:020401:2033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№16:24:020401:2062 площадью 18 572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№16:24:020401:2063 площадью 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№16:24:020401:2169 площадью 20 100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№16:24:020401:2171 площадью 21 795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№16:24:020401:293 площадью 794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№16:24:020401:294 площадью 9 830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№16:24:020401:589 площадью 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№16:24:020401:615 площадью 93 600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 площадью 21 188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№16:24:020402:293 площадью 105 564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№16:24:020402:295 площадью 9 864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№16:24:020402:307 площадью 15 547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№16:24:020402:321 площадью 20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№16:24:020402:322 площадью 81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№16:24:020402:367 площадью 19 515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№16:24:020402:375 площадью 3 681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№16:24:020402:410 площадью 5 602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№16:24:020402:413 площадью 7 109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№16:24:020402:415 площадью 11 347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№16:24:020402:417 площадью 14 665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№16:24:020402:418 площадью 7 621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№16:24:020402:419 площадью 3 578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№16:24:020402:420 площадью 3 406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№16:24:020402:421 площадью 10 333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№16:24:020402:422 площадью 1 447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№16:24:070803:201 площадью 10 477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№16:24:070803:209 площадью 26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№16:24:070803:442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№16:24:070804:3 площадью 204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№16:24:080601:50 площадью 1 365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№16:24:080602:1000 площадью 6 971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№16:24:080602:1005 площадью 17 352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№16:24:080602:1228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№16:24:080602:1263 площадью 15 135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№16:24:080602:1272 площадью 1 161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№16:24:080602:1276 площадью 47 490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№16:24:080602:1284 площадью 63 857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№16:24:080602:1288 площадью 26 946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№16:24:080602:135 площадью 295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№16:24:080602:452 площадью 29 759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№16:24:080602:566 площадью 1 903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№16:24:080602:568 площадью 1 607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№16:24:080602:569 площадью 57 109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№16:24:080602:616 площадью 9 019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№16:24:080602:654 площадью 41 747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№16:24:080603:375 площадью 156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№16:24:080603:376 площадью 191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№16:24:080603:377 площадью 199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№16:24:080603:378 площадью 77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№16:24:080603:380 площадью 199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№16:24:080603:390 площадью 96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№16:24:080603:417 площадью 5 805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№16:24:080603:419 площадью 37 967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№16:24:080603:420 площадью 27 297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№16:24:080603:422 площадью 37 033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№16:24:080603:504 площадью 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№16:24:080603:516 площадью 39 714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№16:24:080603:525 площадью 5 558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№16:24:080603:542 площадью 167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№16:24:080603:557 площадью 21 143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№16:24:080603:581 площадью 6 444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№16:24:080603:588 площадью 3 448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№16:24:080603:589 площадью 3 406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№16:24:080603:804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№16:24:080603:817 площадью 1 880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№16:24:110301:1035 площадью 1 040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№16:24:110301:1068 площадью 42 660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№16:24:110301:404 площадью 24 584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№16:24:110301:447 площадью 5 860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№16:24:110301:450 площадью 515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№16:24:110301:578 площадью 10 046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№16:24:110301:657 площадью 6 409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№16:24:110301:658 площадью 18 582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№16:24:110302:1300 площадью 10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№16:24:110302:1497 площадью 4 121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№16:24:110302:1566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№16:24:110302:1614 площадью 27 512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№16:24:110302:1810 площадью 33 280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№16:24:110302:266 площадью 5 797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№16:24:110302:267 площадью 168 777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№16:24:110302:288 площадью 149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№16:24:110302:315 площадью 45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№16:24:110302:319 площадью 708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№16:24:110302:342 площадью 16 785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№16:24:110302:343 площадью 3 305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№16:24:110302:564 площадью 2 221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№16:24:150305:6909 площадью 7 859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№16:24:160303:1776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№16:24:160303:1777 площадью 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№16:24:160303:4352 площадью 1 415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№16:24:160303:4446 площадью 6 797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№16:24:160303:4362 площадью 6 797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земельного участка с кадастровым №16:24:160303:541 площадью 14 083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№16:24:160304:121 площадью 34 685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№16:24:160304:124 площадью 18 065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№16:24:160304:125 площадью 16 054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№16:24:160304:252 площадью 2 302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№16:24:160304:253 площадью 973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№16:24:160304:287 площадью 465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№16:24:160304:288 площадью 2 734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№16:24:160304:517 площадью 48 468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№16:24:160304:525 площадью 57 428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№16:24:160304:531 площадью 23 847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Pr="005269AE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№16:24:160304:537 площадью 951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124A9" w:rsidRDefault="005269AE" w:rsidP="00526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9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№16:24:160304:82 площадью 1 195 </w:t>
            </w:r>
            <w:proofErr w:type="spellStart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269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№16:24:020402:300, входящего в единое землепользование 16:24:000000:121, площадью 727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№16:24:110301:455, входящего в единое землепользование 16:24:000000:124, площадью 6 855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№16:24:110301:589, входящего в единое землепользование 16:24:000000:124, площадью 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№16:24:110301:590, входящего в единое землепользование 16:24:000000:124, площадью 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№16:24:110301:591, входящего в единое землепользование 16:24:000000:124,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№16:24:110301:594, входящего в единое землепользование 16:24:000000:124, площадью 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№16:24:110301:601, входящего в единое землепользование 16:24:000000:124,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№16:24:110301:602, входящего в единое землепользование 16:24:000000:124,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№16:24:110301:605, входящего в единое землепользование 16:24:000000:124,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№16:24:110301:606, входящего в единое землепользование 16:24:000000:124, площадью 5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№16:24:110301:607, входящего в единое землепользование 16:24:000000:124, площадью 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№16:24:110301:608, входящего в единое землепользование 16:24:000000:124,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№16:24:080601:5, входящего в единое землепользование 16:24:000000:127, площадью 83 117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№16:24:080602:151, входящего в единое землепользование 16:24:000000:127, площадью 76 170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№16:24:160304:49, входящего в единое землепользование 16:24:000000:131, площадью 8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№16:24:070804:22, входящего в единое землепользование 16:24:000000:140, площадью 99 289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№16:24:070803:33, входящего в единое землепользование 16:24:000000:140, площадью 102 548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№16:24:010401:105,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№16:24:010401:109,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№16:24:010401:110,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№16:24:010401:116, входящего в единое землепользование 16:24:000000:143, площадью 38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№16:24:010401:117,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16:24:000000:143, площадью 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№16:24:010401:118, входящего в единое землепользование 16:24:000000:143, площадью 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№16:24:010401:122,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№16:24:010402:98, входящего в единое землепользование 16:24:000000:143, площадью 55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№16:24:010402:99,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№16:24:010402:101,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№16:24:020402:65,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№16:24:070803:21,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№16:24:070803:28, входящего в единое землепользование 16:24:000000:143,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№16:24:110301:29,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№16:24:160303:45,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№16:24:150304:29,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№16:24:150305:49,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№16:24:150305:44,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№16:24:150305:43,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№16:24:150305:47,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№16:24:160304:50,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№16:24:160304:51,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№16:24:160304:53, входящего в единое землепользование 16:24:000000:143, площадью 8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№16:24:150201:728,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№16:24:150201:729,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№16:24:080602:145, входящего в единое землепользование 16:24:000000:143,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№16:24:260101:3, входящего в единое землепользование 16:24:000000:146,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№16:24:010401:106, входящего в единое землепользование 16:24:000000:146,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№16:24:160303:39, входящего в единое землепользование 16:24:000000:152, площадью 1 329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№16:24:160304:40, входящего в единое землепользование 16:24:000000:152, площадью 395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№16:24:150305:447, входящего в единое землепользование 16:24:000000:154, площадью 1 190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№16:24:150305:27, входящего в единое землепользование 16:24:000000:154, площадью 2 001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№16:24:010401:129,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16:24:000000:155, площадью 1 192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№16:24:010401:126, входящего в единое землепользование 16:24:000000:155, площадью 32 789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№16:24:010401:133, входящего в единое землепользование 16:24:000000:155, площадью 25 993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№16:24:020402:69, входящего в единое землепользование 16:24:000000:161, площадью 3 707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№16:24:010402:29, входящего в единое землепользование 16:24:000000:196, площадью 1 244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№16:24:010401:178,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№16:24:000000:155,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№16:24:010401:191,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№16:24:010401:214,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№16:24:010401:277,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№16:24:010401:278,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№16:24:010401:279,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№16:24:010402:147,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№16:24:010402:148,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№16:24:010402:217,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№16:24:020401:174,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№16:24:020401:176,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№16:24:020401:178,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№16:24:020401:180,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№16:24:020402:115,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№16:24:020402:116,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№16:24:020402:117,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№16:24:020402:118,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№16:24:020402:119,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№16:24:020402:120,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№16:24:020402:162,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№16:24:020402:208,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№16:24:070803:42,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№16:24:070803:43,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№16:24:070804:24,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№16:24:070804:27, входящего в единое землепользование 16:24:000000:198, площадью 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№16:24:070804:29,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№16:24:070804:32,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№16:24:070804:46, входящего в единое землепользование 16:24:000000:198, площадью 49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№16:24:070804:47,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№16:24:070804:48,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№16:24:070804:49,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№16:24:070804:52,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№16:24:070804:53, входящего в единое землепользование 16:24:000000:198, площадью 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№16:24:070804:54, входящего в единое землепользование 16:24:000000:198, площадью 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№16:24:070804:55, входящего в единое землепользование 16:24:000000:198, площадью -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№16:24:070804:56, входящего в единое землепользование 16:24:000000:198, площадью 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№16:24:070804:59,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№16:24:070804:60,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№16:24:070804:61,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№16:24:070804:62,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№16:24:070804:63,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№16:24:070804:64,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№16:24:070804:65,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№16:24:080601:23,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№16:24:080601:24,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№16:24:080601:25,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№16:24:080601:26,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№16:24:080601:27,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№16:24:080601:28,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№16:24:080601:29,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№16:24:080601:30, входящего в единое землепользование 16:24:000000:198, площадью 16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№16:24:080601:32,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№16:24:080601:39,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№16:24:080601:40,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№16:24:080601:52,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№16:24:080601:56,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№16:24:080601:59,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№16:24:080602:244,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№16:24:080602:245,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№16:24:080602:261,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№16:24:080602:262,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№16:24:080602:264,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№16:24:080602:265,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№16:24:080602:267,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16:24:000000:198, площадью 16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№16:24:080602:268,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№16:24:080602:269,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№16:24:080602:272,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№16:24:080602:279,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№16:24:080602:282, входящего в единое землепользование 16:24:000000:198, площадью 10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№16:24:080602:289,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№16:24:080602:290,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№16:24:080602:291,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№16:24:080602:308, входящего в единое землепользование 16:24:000000:198, площадью 8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№16:24:080602:309,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№16:24:080602:312,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№16:24:080602:319, входящего в единое землепользование 16:24:000000:198, площадью 16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№16:24:080602:322, входящего в единое землепользование 16:24:000000:198, площадью 16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№16:24:080602:329,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№16:24:080602:330,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№16:24:080602:331, входящего в единое землепользование 16:24:000000:198, площадью 16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№16:24:080602:333, входящего в единое землепользование 16:24:000000:198, площадью -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№16:24:080602:339,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№16:24:080602:341,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№16:24:080602:368, входящего в единое землепользование 16:24:000000:198, площадью 16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№16:24:080602:369,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№16:24:080602:372,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№16:24:080602:375,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№16:24:080602:379,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№16:24:080602:380,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№16:24:080602:381,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№16:24:080602:382, входящего в единое землепользование 16:24:000000:198, площадью 10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№16:24:080602:383, входящего в единое землепользование 16:24:000000:198, площадью 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№16:24:080602:396,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№16:24:080602:400,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№16:24:080602:401,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№16:24:080602:402,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№16:24:080602:403,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№16:24:080602:406,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№16:24:080602:407,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№16:24:080602:408,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№16:24:080602:409,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№16:24:080603:177,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№16:24:080603:178,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№16:24:080603:197,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№16:24:080603:181,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№16:24:080603:219,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№16:24:080603:221,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№16:24:080603:223,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№16:24:080603:225,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№16:24:080603:227,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№16:24:080603:228,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№16:24:080603:232,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№16:24:080603:233,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№16:24:080603:235,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№16:24:080603:236,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№16:24:080603:237,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№16:24:080603:239,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№16:24:080603:240,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№16:24:110301:90,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№16:24:110301:91,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№16:24:110301:92,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№16:24:110301:93,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№16:24:110301:94, входящего в единое землепользование 16:24:000000:198, площадью 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№16:24:110301:95,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№16:24:110301:96,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№16:24:110301:97,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№16:24:110301:98,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№16:24:110301:99,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№16:24:110302:150,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№16:24:110302:151, входящего в единое землепользование 16:24:000000:198, площадью 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№16:24:110302:175,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№16:24:110302:184, входящего в единое землепользование 16:24:000000:198,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№16:24:150304:36, входящего в единое землепользование 16:24:000000:235, площадью 146 401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№16:24:080602:9, входящего в единое землепользование 16:24:000000:27, площадью 2 378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№16:24:010401:462, входящего в единое землепользование 16:24:000000:271, площадью 218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№16:24:150305:455, входящего в единое землепользование 16:24:000000:275, площадью 5 036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№16:24:150304:100, входящего в единое землепользование 16:24:000000:275, площадью 1 750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№16:24:010401:474, входящего в единое </w:t>
            </w:r>
            <w:r w:rsidRPr="005C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землепользование 16:24:000000:276, площадью 1 836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№16:24:020401:295, входящего в единое землепользование 16:24:000000:276, площадью 1 207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№16:24:020402:219, входящего в единое землепользование 16:24:000000:276, площадью 304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№16:24:150305:80, входящего в единое землепользование 16:24:000000:62, площадью 24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№16:24:150305:81, входящего в единое землепользование 16:24:000000:62, площадью 76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№16:24:080603:78, входящего в единое землепользование 16:24:000000:89, площадью 13 901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№16:24:080603:79, входящего в единое землепользование 16:24:000000:89, площадью 4 767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№16:24:080603:80, входящего в единое землепользование 16:24:000000:89, площадью 15 180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№16:24:010401:99, входящего в единое землепользование 16:24:010401:134, площадью 10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№16:24:010401:139, входящего в единое землепользование 16:24:010401:143, площадью 3 110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№16:24:010401:456, входящего в единое землепользование 16:24:010401:463, площадью 3 987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№16:24:010401:457, входящего в единое землепользование 16:24:010401:463, площадью 49 023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№16:24:010401:458, входящего в единое землепользование 16:24:010401:463, площадью 4 610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№16:24:010401:459, входящего в единое землепользование 16:24:010401:463, площадью 5 316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№16:24:020401:19, входящего в единое землепользование 16:24:020401:22,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№16:24:020401:281, входящего в единое землепользование 16:24:020401:284, площадью 41 577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№16:24:070804:9, входящего в единое землепользование 16:24:070804:11, площадью 4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269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№16:24:070804:10, входящего в единое землепользование 16:24:070804:11, площадью 49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№16:24:150304 площадью 26 779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№16:24:110302 площадью 19 025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№16:24:080603 площадью 61 781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№16:24:080602 площадью 17 406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№16:24:080601 площадью 2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№16:24:070803 площадью 6 783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№16:24:020401 площадью 36 679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№16:24:020402 площадью 3 586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№16:24:010402 площадью 1 559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№16:24:010401 площадью 80 129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5C51AE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№16:24:090603 площадью 94 515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C51AE" w:rsidRPr="007C6417" w:rsidRDefault="005C51AE" w:rsidP="005C51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AE">
              <w:rPr>
                <w:rFonts w:ascii="Times New Roman" w:hAnsi="Times New Roman" w:cs="Times New Roman"/>
                <w:sz w:val="24"/>
                <w:szCs w:val="24"/>
              </w:rPr>
              <w:t xml:space="preserve">Часть кадастрового квартала с кадастровым №16:24:150201 площадью 96 </w:t>
            </w:r>
            <w:proofErr w:type="spellStart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C51A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</w:tr>
    </w:tbl>
    <w:p w:rsidR="006B5F16" w:rsidRDefault="006B5F16" w:rsidP="00A124A9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93EA5"/>
    <w:rsid w:val="002A5A95"/>
    <w:rsid w:val="002A71BE"/>
    <w:rsid w:val="002F699F"/>
    <w:rsid w:val="00302FC0"/>
    <w:rsid w:val="003177DB"/>
    <w:rsid w:val="003468EF"/>
    <w:rsid w:val="00355AE8"/>
    <w:rsid w:val="003560E4"/>
    <w:rsid w:val="00380BC8"/>
    <w:rsid w:val="003D01EB"/>
    <w:rsid w:val="003D2239"/>
    <w:rsid w:val="003D5986"/>
    <w:rsid w:val="003E7A9F"/>
    <w:rsid w:val="00404AEE"/>
    <w:rsid w:val="004120EE"/>
    <w:rsid w:val="004125C9"/>
    <w:rsid w:val="00472857"/>
    <w:rsid w:val="00483250"/>
    <w:rsid w:val="00491524"/>
    <w:rsid w:val="004D795E"/>
    <w:rsid w:val="004E567B"/>
    <w:rsid w:val="004F0927"/>
    <w:rsid w:val="00520876"/>
    <w:rsid w:val="00525D52"/>
    <w:rsid w:val="005269AE"/>
    <w:rsid w:val="00577E0B"/>
    <w:rsid w:val="00583B58"/>
    <w:rsid w:val="005846DF"/>
    <w:rsid w:val="005B2F70"/>
    <w:rsid w:val="005C1E05"/>
    <w:rsid w:val="005C51AE"/>
    <w:rsid w:val="005C795C"/>
    <w:rsid w:val="005E14E3"/>
    <w:rsid w:val="005E2884"/>
    <w:rsid w:val="006045FE"/>
    <w:rsid w:val="00641449"/>
    <w:rsid w:val="006448AD"/>
    <w:rsid w:val="0065646F"/>
    <w:rsid w:val="006617BC"/>
    <w:rsid w:val="0066321B"/>
    <w:rsid w:val="00672030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7C6417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980C24"/>
    <w:rsid w:val="00996BC2"/>
    <w:rsid w:val="009A2827"/>
    <w:rsid w:val="009A55AB"/>
    <w:rsid w:val="009E7D96"/>
    <w:rsid w:val="009F74C3"/>
    <w:rsid w:val="00A0327D"/>
    <w:rsid w:val="00A124A9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3F6B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054A6"/>
    <w:rsid w:val="00D212CD"/>
    <w:rsid w:val="00D4006B"/>
    <w:rsid w:val="00D5562F"/>
    <w:rsid w:val="00D75A57"/>
    <w:rsid w:val="00D83C25"/>
    <w:rsid w:val="00DA7C13"/>
    <w:rsid w:val="00DB3A35"/>
    <w:rsid w:val="00E22642"/>
    <w:rsid w:val="00E36388"/>
    <w:rsid w:val="00E509A1"/>
    <w:rsid w:val="00E80F17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7761F"/>
    <w:rsid w:val="00F9494F"/>
    <w:rsid w:val="00FC3466"/>
    <w:rsid w:val="00FE36FE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aishevo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2E08-64C5-47B6-A565-CE8F190D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7878</Words>
  <Characters>44905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19</cp:revision>
  <cp:lastPrinted>2022-04-08T12:27:00Z</cp:lastPrinted>
  <dcterms:created xsi:type="dcterms:W3CDTF">2024-11-13T08:38:00Z</dcterms:created>
  <dcterms:modified xsi:type="dcterms:W3CDTF">2025-10-14T10:42:00Z</dcterms:modified>
</cp:coreProperties>
</file>