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3D" w:rsidRDefault="00776633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E54C33" w:rsidRPr="00E54C33" w:rsidRDefault="00E54C33" w:rsidP="00E54C3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1F86" w:rsidRDefault="00F81F86" w:rsidP="00F81F8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Минземимущество Республики Татарстан поступило ходатайство </w:t>
      </w:r>
      <w:r>
        <w:rPr>
          <w:rFonts w:ascii="Times New Roman" w:hAnsi="Times New Roman" w:cs="Times New Roman"/>
          <w:sz w:val="28"/>
          <w:szCs w:val="28"/>
        </w:rPr>
        <w:br/>
      </w:r>
      <w:r w:rsidR="00E53682">
        <w:rPr>
          <w:rFonts w:ascii="Times New Roman" w:hAnsi="Times New Roman" w:cs="Times New Roman"/>
          <w:sz w:val="28"/>
          <w:szCs w:val="28"/>
        </w:rPr>
        <w:t>ПАО</w:t>
      </w:r>
      <w:r>
        <w:rPr>
          <w:rFonts w:ascii="Times New Roman" w:hAnsi="Times New Roman" w:cs="Times New Roman"/>
          <w:sz w:val="28"/>
          <w:szCs w:val="28"/>
        </w:rPr>
        <w:t xml:space="preserve"> «Газпром» об установлении публичного сервитута в отношении земель и земельных участков в целях эксплуатации </w:t>
      </w:r>
      <w:r w:rsidR="00E53682">
        <w:rPr>
          <w:rFonts w:ascii="Times New Roman" w:hAnsi="Times New Roman" w:cs="Times New Roman"/>
          <w:sz w:val="28"/>
          <w:szCs w:val="28"/>
        </w:rPr>
        <w:t xml:space="preserve">объекта системы газоснабжения «Газопровод распределительный ГРС </w:t>
      </w:r>
      <w:proofErr w:type="spellStart"/>
      <w:r w:rsidR="00E53682">
        <w:rPr>
          <w:rFonts w:ascii="Times New Roman" w:hAnsi="Times New Roman" w:cs="Times New Roman"/>
          <w:sz w:val="28"/>
          <w:szCs w:val="28"/>
        </w:rPr>
        <w:t>Черниково</w:t>
      </w:r>
      <w:proofErr w:type="spellEnd"/>
      <w:r w:rsidR="00E53682">
        <w:rPr>
          <w:rFonts w:ascii="Times New Roman" w:hAnsi="Times New Roman" w:cs="Times New Roman"/>
          <w:sz w:val="28"/>
          <w:szCs w:val="28"/>
        </w:rPr>
        <w:t>» и его неотъемлемых технологических частей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6E98" w:rsidRDefault="00666E98" w:rsidP="00666E98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публичного сервитута для использования земельных участков в целях эксплуатации объекта системы газоснабжения «Газопровод распределительный ГРС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Черниково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его неотъемлемых технологических частей предусмотрено статьей 39.37 Земельного кодекса Российской Федерации. Обоснование необходимости установления публичного сервитута подтверждено свидетельством о государственной регистрации права (собственность) от 22.06.2009 г. Серия 16-АБ № 203692.</w:t>
      </w:r>
    </w:p>
    <w:p w:rsidR="00E54C33" w:rsidRPr="00E54C33" w:rsidRDefault="00F81F86" w:rsidP="00F81F8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                                </w:t>
      </w:r>
      <w:r w:rsidR="00E53682">
        <w:rPr>
          <w:rFonts w:ascii="Times New Roman" w:hAnsi="Times New Roman" w:cs="Times New Roman"/>
          <w:sz w:val="28"/>
          <w:szCs w:val="28"/>
        </w:rPr>
        <w:t>ПАО</w:t>
      </w:r>
      <w:r>
        <w:rPr>
          <w:rFonts w:ascii="Times New Roman" w:hAnsi="Times New Roman" w:cs="Times New Roman"/>
          <w:sz w:val="28"/>
          <w:szCs w:val="28"/>
        </w:rPr>
        <w:t xml:space="preserve"> «Газпром»</w:t>
      </w:r>
      <w:r w:rsidR="00BF43C5" w:rsidRPr="00BF43C5">
        <w:rPr>
          <w:rFonts w:ascii="Times New Roman" w:hAnsi="Times New Roman" w:cs="Times New Roman"/>
          <w:sz w:val="28"/>
          <w:szCs w:val="28"/>
        </w:rPr>
        <w:t xml:space="preserve"> </w:t>
      </w:r>
      <w:r w:rsidR="00E54C33" w:rsidRPr="00E54C33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на территории </w:t>
      </w:r>
      <w:proofErr w:type="spellStart"/>
      <w:r w:rsidR="007C3655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7C365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E54C33" w:rsidRPr="00E54C33">
        <w:rPr>
          <w:rFonts w:ascii="Times New Roman" w:hAnsi="Times New Roman" w:cs="Times New Roman"/>
          <w:sz w:val="28"/>
          <w:szCs w:val="28"/>
        </w:rPr>
        <w:t xml:space="preserve">Республики Татарстан осуществляется в здании </w:t>
      </w:r>
      <w:proofErr w:type="spellStart"/>
      <w:r w:rsidR="00E54C33" w:rsidRPr="00E54C33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E54C33" w:rsidRPr="00E54C33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г. Казань, ул.  Вишневского, д. 26 (режим работы: понедельник – четверг: 9.00 – 18.00, пятница: 9.00 – 16.45, обед: 11.45 – 12.30). </w:t>
      </w:r>
    </w:p>
    <w:p w:rsidR="004E566E" w:rsidRPr="00E92F90" w:rsidRDefault="00E54C33" w:rsidP="00E54C3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C33">
        <w:rPr>
          <w:rFonts w:ascii="Times New Roman" w:hAnsi="Times New Roman" w:cs="Times New Roman"/>
          <w:sz w:val="28"/>
          <w:szCs w:val="28"/>
        </w:rPr>
        <w:t xml:space="preserve">Подача заявления об учете прав на земельные участки проводится по вышеуказанному адресу 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на территории </w:t>
      </w:r>
      <w:proofErr w:type="spellStart"/>
      <w:r w:rsidR="007C3655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7C365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E54C33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1E0327" w:rsidRDefault="009C6C17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92F90">
        <w:rPr>
          <w:rFonts w:ascii="Times New Roman" w:hAnsi="Times New Roman" w:cs="Times New Roman"/>
          <w:sz w:val="28"/>
          <w:szCs w:val="28"/>
        </w:rPr>
        <w:t xml:space="preserve">Сообщения о возможном установлении публичного </w:t>
      </w:r>
      <w:r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3E70B3">
          <w:rPr>
            <w:rStyle w:val="a3"/>
            <w:rFonts w:ascii="Times New Roman" w:hAnsi="Times New Roman" w:cs="Times New Roman"/>
            <w:sz w:val="28"/>
            <w:szCs w:val="28"/>
          </w:rPr>
          <w:t>https://mzio.tatarstan.ru/ustanovlenie-publichnogo-servituta.htm</w:t>
        </w:r>
      </w:hyperlink>
      <w:r w:rsidRPr="00E92F90">
        <w:rPr>
          <w:rFonts w:ascii="Times New Roman" w:hAnsi="Times New Roman" w:cs="Times New Roman"/>
          <w:sz w:val="28"/>
          <w:szCs w:val="28"/>
        </w:rPr>
        <w:t xml:space="preserve">, на сайте </w:t>
      </w:r>
      <w:proofErr w:type="spellStart"/>
      <w:r w:rsidR="007C3655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7C365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655" w:rsidRPr="007C3655">
        <w:rPr>
          <w:rStyle w:val="a3"/>
          <w:rFonts w:ascii="Times New Roman" w:hAnsi="Times New Roman" w:cs="Times New Roman"/>
          <w:sz w:val="28"/>
          <w:szCs w:val="28"/>
        </w:rPr>
        <w:t>https://pestreci.tatarstan.ru/</w:t>
      </w:r>
      <w:r w:rsidRPr="009C6C1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F1266A" w:rsidRPr="00F1266A" w:rsidRDefault="00F1266A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16"/>
          <w:szCs w:val="16"/>
          <w:u w:val="non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F642D" w:rsidRPr="007B3295" w:rsidTr="000A6D2B">
        <w:trPr>
          <w:trHeight w:val="703"/>
        </w:trPr>
        <w:tc>
          <w:tcPr>
            <w:tcW w:w="9180" w:type="dxa"/>
          </w:tcPr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39061F" w:rsidRP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16:33:000000:1230</w:t>
            </w:r>
            <w:r w:rsid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 w:rsid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39061F" w:rsidRP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16:33:021122:292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1 593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39061F" w:rsidRP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16:33:000000:2774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 w:rsid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39061F" w:rsidRP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16:33:000000:3572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1 174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39061F" w:rsidRP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16:33:000000:3758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39061F" w:rsidRP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16:33:000000:5990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1 145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39061F" w:rsidRP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16:33:020301:47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39061F" w:rsidRP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16:33:020301:96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39061F" w:rsidRP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16:33:021122:25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39061F" w:rsidRP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16:33:021122:26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1 072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39061F" w:rsidRP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16:33:021123:300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1 068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39061F" w:rsidRP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16:33:021135:8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2 196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39061F" w:rsidRP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16:33:021135:9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1 172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39061F" w:rsidRP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16:33:080108:131</w:t>
            </w:r>
            <w:r w:rsid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777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39061F" w:rsidRP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16:33:080108:231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A63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244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A63635" w:rsidRPr="00A63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16:33:080108:300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A63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A63635" w:rsidRPr="00A63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16:33:080108:302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A63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A63635" w:rsidRPr="00A63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16:33:080111:22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A63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3 752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A63635" w:rsidRPr="00A63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16:33:080111:27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A63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2 014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Часть земельного участка с кадастровым №</w:t>
            </w:r>
            <w:r w:rsidR="00A63635" w:rsidRPr="00A63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16:33:080111:305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A63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A63635" w:rsidRPr="00A63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16:33:080514:118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A63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E220FE" w:rsidRDefault="00E220FE" w:rsidP="00E220FE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A63635" w:rsidRPr="00A63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16:33:080514:120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A63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Default="000326D8" w:rsidP="000326D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6B37E0" w:rsidRPr="006B3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16:33:080514:125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6B3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Default="000326D8" w:rsidP="000326D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6B37E0" w:rsidRPr="006B3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16:33:080514:2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6B3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Default="000326D8" w:rsidP="000326D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6B37E0" w:rsidRPr="006B3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16:33:080514:409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6B3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Default="000326D8" w:rsidP="000326D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6B37E0" w:rsidRPr="006B3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16:33:080514:415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6B3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1 884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Default="000326D8" w:rsidP="000326D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6B37E0" w:rsidRPr="006B3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16:33:080514:418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6B3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Default="000326D8" w:rsidP="000326D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6B37E0" w:rsidRPr="006B3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16:33:080514:462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6B3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15 677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39061F" w:rsidRP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16:33:021135:3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входящего в единое землепользование </w:t>
            </w:r>
            <w:r w:rsidR="0039061F" w:rsidRP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16:33:000000:180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площадью 1</w:t>
            </w:r>
            <w:r w:rsid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225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39061F" w:rsidRP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16:33:080514:23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входящего в единое землепользование </w:t>
            </w:r>
            <w:r w:rsidR="0039061F" w:rsidRP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16:33:000000:98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площадью 1</w:t>
            </w:r>
            <w:r w:rsidR="00091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39061F" w:rsidRP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16:33:080514:24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входящего в единое землепользование </w:t>
            </w:r>
            <w:r w:rsidR="0039061F" w:rsidRP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16:33:000000:98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площадью </w:t>
            </w:r>
            <w:r w:rsidR="003906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1 124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Pr="006C4675" w:rsidRDefault="000326D8" w:rsidP="000326D8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</w:t>
            </w:r>
            <w:r w:rsidR="006B37E0" w:rsidRPr="006B3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16:33:080108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6B3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Pr="006C4675" w:rsidRDefault="000326D8" w:rsidP="000326D8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</w:t>
            </w:r>
            <w:r w:rsidR="006B37E0" w:rsidRPr="006B3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16:33:021122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6B3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</w:t>
            </w:r>
            <w:r w:rsidR="006B37E0" w:rsidRPr="006B3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16:33:020301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6B3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30250B" w:rsidRDefault="006C4675" w:rsidP="006B37E0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</w:t>
            </w:r>
            <w:r w:rsidR="006B37E0" w:rsidRPr="006B3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16:33:021135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6B3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842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842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="009842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</w:t>
            </w:r>
          </w:p>
        </w:tc>
      </w:tr>
    </w:tbl>
    <w:p w:rsidR="006B5F16" w:rsidRDefault="006B5F16" w:rsidP="000C083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B5F16" w:rsidSect="000A6D2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012DEB"/>
    <w:rsid w:val="000326D8"/>
    <w:rsid w:val="00043FB0"/>
    <w:rsid w:val="00062D53"/>
    <w:rsid w:val="00091127"/>
    <w:rsid w:val="000A6D2B"/>
    <w:rsid w:val="000C0836"/>
    <w:rsid w:val="00100D9F"/>
    <w:rsid w:val="00113B9F"/>
    <w:rsid w:val="00114B72"/>
    <w:rsid w:val="001244F1"/>
    <w:rsid w:val="001415DE"/>
    <w:rsid w:val="001422DB"/>
    <w:rsid w:val="00161C21"/>
    <w:rsid w:val="00166A74"/>
    <w:rsid w:val="00174D8C"/>
    <w:rsid w:val="001C06C3"/>
    <w:rsid w:val="001D11AE"/>
    <w:rsid w:val="001E0327"/>
    <w:rsid w:val="001E2109"/>
    <w:rsid w:val="001E5A02"/>
    <w:rsid w:val="001E6B23"/>
    <w:rsid w:val="002356B1"/>
    <w:rsid w:val="00240001"/>
    <w:rsid w:val="00287E87"/>
    <w:rsid w:val="00293C8A"/>
    <w:rsid w:val="002A5A95"/>
    <w:rsid w:val="002A71BE"/>
    <w:rsid w:val="002F699F"/>
    <w:rsid w:val="0030250B"/>
    <w:rsid w:val="00314034"/>
    <w:rsid w:val="003177DB"/>
    <w:rsid w:val="00341057"/>
    <w:rsid w:val="003468EF"/>
    <w:rsid w:val="00355AE8"/>
    <w:rsid w:val="003560E4"/>
    <w:rsid w:val="00365940"/>
    <w:rsid w:val="00380372"/>
    <w:rsid w:val="00380BC8"/>
    <w:rsid w:val="00386F61"/>
    <w:rsid w:val="0039061F"/>
    <w:rsid w:val="003D01EB"/>
    <w:rsid w:val="003D2239"/>
    <w:rsid w:val="003D2898"/>
    <w:rsid w:val="003D5986"/>
    <w:rsid w:val="003E6282"/>
    <w:rsid w:val="003E70B3"/>
    <w:rsid w:val="004120EE"/>
    <w:rsid w:val="004125C9"/>
    <w:rsid w:val="00431AB8"/>
    <w:rsid w:val="004552F8"/>
    <w:rsid w:val="00472857"/>
    <w:rsid w:val="00483250"/>
    <w:rsid w:val="00491524"/>
    <w:rsid w:val="004C224E"/>
    <w:rsid w:val="004D795E"/>
    <w:rsid w:val="004E567B"/>
    <w:rsid w:val="004F0927"/>
    <w:rsid w:val="00520876"/>
    <w:rsid w:val="00535901"/>
    <w:rsid w:val="00553B67"/>
    <w:rsid w:val="00577E0B"/>
    <w:rsid w:val="00583B58"/>
    <w:rsid w:val="005B2F70"/>
    <w:rsid w:val="005C071B"/>
    <w:rsid w:val="005C1E05"/>
    <w:rsid w:val="005C795C"/>
    <w:rsid w:val="005E14E3"/>
    <w:rsid w:val="0060403C"/>
    <w:rsid w:val="006045FE"/>
    <w:rsid w:val="00641449"/>
    <w:rsid w:val="006448AD"/>
    <w:rsid w:val="0065646F"/>
    <w:rsid w:val="006617BC"/>
    <w:rsid w:val="0066321B"/>
    <w:rsid w:val="0066596C"/>
    <w:rsid w:val="00666E98"/>
    <w:rsid w:val="006953E4"/>
    <w:rsid w:val="006A08CB"/>
    <w:rsid w:val="006A5674"/>
    <w:rsid w:val="006B37E0"/>
    <w:rsid w:val="006B5F16"/>
    <w:rsid w:val="006C4675"/>
    <w:rsid w:val="0072387E"/>
    <w:rsid w:val="0074476B"/>
    <w:rsid w:val="00776633"/>
    <w:rsid w:val="007A0892"/>
    <w:rsid w:val="007B3295"/>
    <w:rsid w:val="007C3655"/>
    <w:rsid w:val="007C7B33"/>
    <w:rsid w:val="00811798"/>
    <w:rsid w:val="00833536"/>
    <w:rsid w:val="008341B1"/>
    <w:rsid w:val="00837B87"/>
    <w:rsid w:val="008635F1"/>
    <w:rsid w:val="00876B46"/>
    <w:rsid w:val="008813DE"/>
    <w:rsid w:val="00882675"/>
    <w:rsid w:val="008877AD"/>
    <w:rsid w:val="00935204"/>
    <w:rsid w:val="00980C24"/>
    <w:rsid w:val="0098429E"/>
    <w:rsid w:val="00996BC2"/>
    <w:rsid w:val="009A2827"/>
    <w:rsid w:val="009A55AB"/>
    <w:rsid w:val="009C6C17"/>
    <w:rsid w:val="00A0327D"/>
    <w:rsid w:val="00A32767"/>
    <w:rsid w:val="00A37D06"/>
    <w:rsid w:val="00A50380"/>
    <w:rsid w:val="00A55DAD"/>
    <w:rsid w:val="00A63635"/>
    <w:rsid w:val="00A64C2D"/>
    <w:rsid w:val="00A65F8D"/>
    <w:rsid w:val="00A67D8E"/>
    <w:rsid w:val="00A82CA7"/>
    <w:rsid w:val="00A92111"/>
    <w:rsid w:val="00B266C4"/>
    <w:rsid w:val="00B63122"/>
    <w:rsid w:val="00B73940"/>
    <w:rsid w:val="00BC70F1"/>
    <w:rsid w:val="00BE398C"/>
    <w:rsid w:val="00BE4FAE"/>
    <w:rsid w:val="00BF43C5"/>
    <w:rsid w:val="00C5553F"/>
    <w:rsid w:val="00C63B6A"/>
    <w:rsid w:val="00C63C3D"/>
    <w:rsid w:val="00C75459"/>
    <w:rsid w:val="00C8027E"/>
    <w:rsid w:val="00C80436"/>
    <w:rsid w:val="00C835C7"/>
    <w:rsid w:val="00CB21E3"/>
    <w:rsid w:val="00CC1243"/>
    <w:rsid w:val="00CC4073"/>
    <w:rsid w:val="00CD2208"/>
    <w:rsid w:val="00CE4EA7"/>
    <w:rsid w:val="00CE579B"/>
    <w:rsid w:val="00CF1474"/>
    <w:rsid w:val="00D0338D"/>
    <w:rsid w:val="00D212CD"/>
    <w:rsid w:val="00D27ED2"/>
    <w:rsid w:val="00D3366E"/>
    <w:rsid w:val="00D4006B"/>
    <w:rsid w:val="00D5562F"/>
    <w:rsid w:val="00D75A57"/>
    <w:rsid w:val="00D8621C"/>
    <w:rsid w:val="00D94C93"/>
    <w:rsid w:val="00DA7C13"/>
    <w:rsid w:val="00DB3A35"/>
    <w:rsid w:val="00E220FE"/>
    <w:rsid w:val="00E509A1"/>
    <w:rsid w:val="00E53682"/>
    <w:rsid w:val="00E54C33"/>
    <w:rsid w:val="00E828B4"/>
    <w:rsid w:val="00E92F90"/>
    <w:rsid w:val="00EA061E"/>
    <w:rsid w:val="00EB2EDD"/>
    <w:rsid w:val="00EB46CA"/>
    <w:rsid w:val="00ED3076"/>
    <w:rsid w:val="00EF642D"/>
    <w:rsid w:val="00F001BA"/>
    <w:rsid w:val="00F0139E"/>
    <w:rsid w:val="00F112F2"/>
    <w:rsid w:val="00F11D41"/>
    <w:rsid w:val="00F1266A"/>
    <w:rsid w:val="00F2368E"/>
    <w:rsid w:val="00F24B53"/>
    <w:rsid w:val="00F51D5C"/>
    <w:rsid w:val="00F70FDA"/>
    <w:rsid w:val="00F76026"/>
    <w:rsid w:val="00F81F86"/>
    <w:rsid w:val="00F9494F"/>
    <w:rsid w:val="00FB78EE"/>
    <w:rsid w:val="00FC3466"/>
    <w:rsid w:val="00FE36FE"/>
    <w:rsid w:val="00FE46F5"/>
    <w:rsid w:val="00FE7543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F8026-5C36-40F9-BCE1-F1EA78E40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Расул Гиниатуллин</cp:lastModifiedBy>
  <cp:revision>4</cp:revision>
  <cp:lastPrinted>2022-04-08T12:27:00Z</cp:lastPrinted>
  <dcterms:created xsi:type="dcterms:W3CDTF">2025-10-07T11:43:00Z</dcterms:created>
  <dcterms:modified xsi:type="dcterms:W3CDTF">2025-10-14T10:45:00Z</dcterms:modified>
</cp:coreProperties>
</file>