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D" w:rsidRDefault="004C110D" w:rsidP="004C110D">
      <w:pPr>
        <w:pageBreakBefore/>
        <w:jc w:val="center"/>
        <w:rPr>
          <w:b/>
          <w:color w:val="000000"/>
          <w:sz w:val="28"/>
          <w:szCs w:val="28"/>
        </w:rPr>
      </w:pPr>
      <w:r w:rsidRPr="00E619B5">
        <w:rPr>
          <w:b/>
          <w:color w:val="000000"/>
          <w:sz w:val="28"/>
          <w:szCs w:val="28"/>
        </w:rPr>
        <w:t>РАСПРЕДЕЛЕНИЕ</w:t>
      </w:r>
      <w:r w:rsidRPr="00E619B5">
        <w:rPr>
          <w:b/>
          <w:color w:val="000000"/>
          <w:sz w:val="28"/>
          <w:szCs w:val="28"/>
        </w:rPr>
        <w:br/>
        <w:t xml:space="preserve">земель </w:t>
      </w:r>
      <w:r>
        <w:rPr>
          <w:b/>
          <w:color w:val="000000"/>
          <w:sz w:val="28"/>
          <w:szCs w:val="28"/>
        </w:rPr>
        <w:t xml:space="preserve">по категориям, право </w:t>
      </w:r>
      <w:proofErr w:type="gramStart"/>
      <w:r>
        <w:rPr>
          <w:b/>
          <w:color w:val="000000"/>
          <w:sz w:val="28"/>
          <w:szCs w:val="28"/>
        </w:rPr>
        <w:t>распоряжения</w:t>
      </w:r>
      <w:proofErr w:type="gramEnd"/>
      <w:r>
        <w:rPr>
          <w:b/>
          <w:color w:val="000000"/>
          <w:sz w:val="28"/>
          <w:szCs w:val="28"/>
        </w:rPr>
        <w:t xml:space="preserve"> которыми имеет Республика </w:t>
      </w:r>
      <w:r w:rsidRPr="00E619B5">
        <w:rPr>
          <w:b/>
          <w:color w:val="000000"/>
          <w:sz w:val="28"/>
          <w:szCs w:val="28"/>
        </w:rPr>
        <w:t xml:space="preserve"> Татарстан по </w:t>
      </w:r>
      <w:r>
        <w:rPr>
          <w:b/>
          <w:color w:val="000000"/>
          <w:sz w:val="28"/>
          <w:szCs w:val="28"/>
        </w:rPr>
        <w:t>состоянию</w:t>
      </w:r>
      <w:r w:rsidRPr="00E619B5">
        <w:rPr>
          <w:b/>
          <w:color w:val="000000"/>
          <w:sz w:val="28"/>
          <w:szCs w:val="28"/>
        </w:rPr>
        <w:t xml:space="preserve"> на 01.01.201</w:t>
      </w:r>
      <w:r>
        <w:rPr>
          <w:b/>
          <w:color w:val="000000"/>
          <w:sz w:val="28"/>
          <w:szCs w:val="28"/>
        </w:rPr>
        <w:t>6</w:t>
      </w:r>
      <w:r w:rsidRPr="00E619B5">
        <w:rPr>
          <w:b/>
          <w:color w:val="000000"/>
          <w:sz w:val="28"/>
          <w:szCs w:val="28"/>
        </w:rPr>
        <w:t>*</w:t>
      </w:r>
    </w:p>
    <w:p w:rsidR="004C110D" w:rsidRDefault="004C110D" w:rsidP="004C110D">
      <w:pPr>
        <w:jc w:val="right"/>
        <w:rPr>
          <w:b/>
          <w:color w:val="000000"/>
        </w:rPr>
      </w:pPr>
      <w:r w:rsidRPr="00E619B5">
        <w:rPr>
          <w:b/>
          <w:color w:val="000000"/>
        </w:rPr>
        <w:t>(тыс</w:t>
      </w:r>
      <w:proofErr w:type="gramStart"/>
      <w:r w:rsidRPr="00E619B5">
        <w:rPr>
          <w:b/>
          <w:color w:val="000000"/>
        </w:rPr>
        <w:t>.г</w:t>
      </w:r>
      <w:proofErr w:type="gramEnd"/>
      <w:r w:rsidRPr="00E619B5">
        <w:rPr>
          <w:b/>
          <w:color w:val="000000"/>
        </w:rPr>
        <w:t>ектаров)</w:t>
      </w:r>
    </w:p>
    <w:p w:rsidR="004C110D" w:rsidRDefault="004C110D" w:rsidP="004C110D">
      <w:pPr>
        <w:jc w:val="right"/>
        <w:rPr>
          <w:b/>
          <w:color w:val="000000"/>
        </w:rPr>
      </w:pPr>
    </w:p>
    <w:p w:rsidR="004C110D" w:rsidRPr="00E619B5" w:rsidRDefault="004C110D" w:rsidP="004C110D">
      <w:pPr>
        <w:jc w:val="right"/>
        <w:rPr>
          <w:b/>
          <w:color w:val="000000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402"/>
      </w:tblGrid>
      <w:tr w:rsidR="004C110D" w:rsidRPr="00E619B5" w:rsidTr="004C110D">
        <w:tc>
          <w:tcPr>
            <w:tcW w:w="5245" w:type="dxa"/>
            <w:shd w:val="clear" w:color="auto" w:fill="FDE9D9"/>
            <w:vAlign w:val="center"/>
          </w:tcPr>
          <w:p w:rsidR="004C110D" w:rsidRPr="00E619B5" w:rsidRDefault="004C110D" w:rsidP="004C110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Категория земель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4C110D" w:rsidRPr="00E619B5" w:rsidRDefault="004C110D" w:rsidP="004C110D">
            <w:pPr>
              <w:jc w:val="center"/>
              <w:rPr>
                <w:rFonts w:eastAsia="Calibri"/>
                <w:b/>
                <w:color w:val="000000"/>
              </w:rPr>
            </w:pPr>
            <w:r w:rsidRPr="00E619B5">
              <w:rPr>
                <w:rFonts w:eastAsia="Calibri"/>
                <w:b/>
                <w:bCs/>
              </w:rPr>
              <w:t>В собственности Республики Татарстан</w:t>
            </w:r>
          </w:p>
        </w:tc>
      </w:tr>
      <w:tr w:rsidR="004C110D" w:rsidRPr="00E619B5" w:rsidTr="004C110D">
        <w:tc>
          <w:tcPr>
            <w:tcW w:w="5245" w:type="dxa"/>
            <w:shd w:val="clear" w:color="auto" w:fill="DAEEF3"/>
          </w:tcPr>
          <w:p w:rsidR="004C110D" w:rsidRPr="00E619B5" w:rsidRDefault="004C110D" w:rsidP="004C110D">
            <w:pPr>
              <w:rPr>
                <w:rFonts w:eastAsia="Calibri"/>
                <w:b/>
                <w:color w:val="000000"/>
              </w:rPr>
            </w:pPr>
            <w:r w:rsidRPr="00E619B5">
              <w:rPr>
                <w:rFonts w:eastAsia="Calibri"/>
                <w:b/>
                <w:bCs/>
              </w:rPr>
              <w:t>Всего земель</w:t>
            </w:r>
          </w:p>
        </w:tc>
        <w:tc>
          <w:tcPr>
            <w:tcW w:w="3402" w:type="dxa"/>
            <w:shd w:val="clear" w:color="auto" w:fill="auto"/>
          </w:tcPr>
          <w:p w:rsidR="004C110D" w:rsidRPr="008D3202" w:rsidRDefault="004C110D" w:rsidP="004C110D">
            <w:pPr>
              <w:jc w:val="center"/>
              <w:rPr>
                <w:b/>
              </w:rPr>
            </w:pPr>
            <w:r w:rsidRPr="008D3202">
              <w:rPr>
                <w:b/>
              </w:rPr>
              <w:t>55,6</w:t>
            </w:r>
          </w:p>
        </w:tc>
      </w:tr>
      <w:tr w:rsidR="004C110D" w:rsidRPr="00E619B5" w:rsidTr="004C110D">
        <w:tc>
          <w:tcPr>
            <w:tcW w:w="5245" w:type="dxa"/>
            <w:shd w:val="clear" w:color="auto" w:fill="DAEEF3"/>
            <w:vAlign w:val="center"/>
          </w:tcPr>
          <w:p w:rsidR="004C110D" w:rsidRPr="00E619B5" w:rsidRDefault="004C110D" w:rsidP="004C110D">
            <w:pPr>
              <w:rPr>
                <w:rFonts w:eastAsia="Calibri"/>
              </w:rPr>
            </w:pPr>
            <w:r w:rsidRPr="00E619B5">
              <w:rPr>
                <w:rFonts w:eastAsia="Calibri"/>
              </w:rPr>
              <w:t>Земли сельскохозяйственного назначения</w:t>
            </w:r>
          </w:p>
        </w:tc>
        <w:tc>
          <w:tcPr>
            <w:tcW w:w="3402" w:type="dxa"/>
            <w:shd w:val="clear" w:color="auto" w:fill="auto"/>
          </w:tcPr>
          <w:p w:rsidR="004C110D" w:rsidRPr="00DE51B3" w:rsidRDefault="004C110D" w:rsidP="004C110D">
            <w:pPr>
              <w:jc w:val="center"/>
            </w:pPr>
            <w:r w:rsidRPr="00DE51B3">
              <w:t>48,0</w:t>
            </w:r>
          </w:p>
        </w:tc>
      </w:tr>
      <w:tr w:rsidR="004C110D" w:rsidRPr="00E619B5" w:rsidTr="004C110D">
        <w:tc>
          <w:tcPr>
            <w:tcW w:w="5245" w:type="dxa"/>
            <w:shd w:val="clear" w:color="auto" w:fill="DAEEF3"/>
            <w:vAlign w:val="center"/>
          </w:tcPr>
          <w:p w:rsidR="004C110D" w:rsidRPr="00E619B5" w:rsidRDefault="004C110D" w:rsidP="004C110D">
            <w:pPr>
              <w:rPr>
                <w:rFonts w:eastAsia="Calibri"/>
              </w:rPr>
            </w:pPr>
            <w:r w:rsidRPr="00E619B5">
              <w:rPr>
                <w:rFonts w:eastAsia="Calibri"/>
              </w:rPr>
              <w:t>Земли населенных пунктов</w:t>
            </w:r>
          </w:p>
        </w:tc>
        <w:tc>
          <w:tcPr>
            <w:tcW w:w="3402" w:type="dxa"/>
            <w:shd w:val="clear" w:color="auto" w:fill="auto"/>
          </w:tcPr>
          <w:p w:rsidR="004C110D" w:rsidRPr="00DE51B3" w:rsidRDefault="004C110D" w:rsidP="004C110D">
            <w:pPr>
              <w:jc w:val="center"/>
            </w:pPr>
            <w:r w:rsidRPr="00DE51B3">
              <w:t>1,0</w:t>
            </w:r>
          </w:p>
        </w:tc>
      </w:tr>
      <w:tr w:rsidR="004C110D" w:rsidRPr="00E619B5" w:rsidTr="004C110D">
        <w:tc>
          <w:tcPr>
            <w:tcW w:w="5245" w:type="dxa"/>
            <w:shd w:val="clear" w:color="auto" w:fill="DAEEF3"/>
            <w:vAlign w:val="center"/>
          </w:tcPr>
          <w:p w:rsidR="004C110D" w:rsidRPr="00E619B5" w:rsidRDefault="004C110D" w:rsidP="004C110D">
            <w:pPr>
              <w:rPr>
                <w:rFonts w:eastAsia="Calibri"/>
              </w:rPr>
            </w:pPr>
            <w:r w:rsidRPr="00E619B5">
              <w:rPr>
                <w:rFonts w:eastAsia="Calibri"/>
              </w:rPr>
              <w:t>Земли промышленности и иного спец</w:t>
            </w:r>
            <w:proofErr w:type="gramStart"/>
            <w:r w:rsidRPr="00E619B5">
              <w:rPr>
                <w:rFonts w:eastAsia="Calibri"/>
              </w:rPr>
              <w:t>.н</w:t>
            </w:r>
            <w:proofErr w:type="gramEnd"/>
            <w:r w:rsidRPr="00E619B5">
              <w:rPr>
                <w:rFonts w:eastAsia="Calibri"/>
              </w:rPr>
              <w:t>азначения</w:t>
            </w:r>
          </w:p>
        </w:tc>
        <w:tc>
          <w:tcPr>
            <w:tcW w:w="3402" w:type="dxa"/>
            <w:shd w:val="clear" w:color="auto" w:fill="auto"/>
          </w:tcPr>
          <w:p w:rsidR="004C110D" w:rsidRPr="00DE51B3" w:rsidRDefault="004C110D" w:rsidP="004C110D">
            <w:pPr>
              <w:jc w:val="center"/>
            </w:pPr>
            <w:r w:rsidRPr="00DE51B3">
              <w:t>6,6</w:t>
            </w:r>
          </w:p>
        </w:tc>
      </w:tr>
      <w:tr w:rsidR="004C110D" w:rsidRPr="00E619B5" w:rsidTr="004C110D">
        <w:tc>
          <w:tcPr>
            <w:tcW w:w="5245" w:type="dxa"/>
            <w:shd w:val="clear" w:color="auto" w:fill="DAEEF3"/>
            <w:vAlign w:val="center"/>
          </w:tcPr>
          <w:p w:rsidR="004C110D" w:rsidRPr="00E619B5" w:rsidRDefault="004C110D" w:rsidP="004C110D">
            <w:pPr>
              <w:rPr>
                <w:rFonts w:eastAsia="Calibri"/>
              </w:rPr>
            </w:pPr>
            <w:r w:rsidRPr="00E619B5">
              <w:rPr>
                <w:rFonts w:eastAsia="Calibri"/>
              </w:rPr>
              <w:t>Земли особо охраняемых территорий</w:t>
            </w:r>
          </w:p>
        </w:tc>
        <w:tc>
          <w:tcPr>
            <w:tcW w:w="3402" w:type="dxa"/>
            <w:shd w:val="clear" w:color="auto" w:fill="auto"/>
          </w:tcPr>
          <w:p w:rsidR="004C110D" w:rsidRPr="00DE51B3" w:rsidRDefault="004C110D" w:rsidP="004C110D">
            <w:pPr>
              <w:jc w:val="center"/>
            </w:pPr>
            <w:r w:rsidRPr="00DE51B3">
              <w:t>0,0</w:t>
            </w:r>
          </w:p>
        </w:tc>
      </w:tr>
      <w:tr w:rsidR="004C110D" w:rsidRPr="00E619B5" w:rsidTr="004C110D">
        <w:tc>
          <w:tcPr>
            <w:tcW w:w="5245" w:type="dxa"/>
            <w:shd w:val="clear" w:color="auto" w:fill="DAEEF3"/>
            <w:vAlign w:val="center"/>
          </w:tcPr>
          <w:p w:rsidR="004C110D" w:rsidRPr="00E619B5" w:rsidRDefault="004C110D" w:rsidP="004C110D">
            <w:pPr>
              <w:rPr>
                <w:rFonts w:eastAsia="Calibri"/>
              </w:rPr>
            </w:pPr>
            <w:r w:rsidRPr="00E619B5">
              <w:rPr>
                <w:rFonts w:eastAsia="Calibri"/>
              </w:rPr>
              <w:t>Земли лесного фонда</w:t>
            </w:r>
          </w:p>
        </w:tc>
        <w:tc>
          <w:tcPr>
            <w:tcW w:w="3402" w:type="dxa"/>
            <w:shd w:val="clear" w:color="auto" w:fill="auto"/>
          </w:tcPr>
          <w:p w:rsidR="004C110D" w:rsidRPr="00DE51B3" w:rsidRDefault="004C110D" w:rsidP="004C110D">
            <w:pPr>
              <w:jc w:val="center"/>
            </w:pPr>
            <w:r w:rsidRPr="00DE51B3">
              <w:t>0,0</w:t>
            </w:r>
          </w:p>
        </w:tc>
      </w:tr>
      <w:tr w:rsidR="004C110D" w:rsidRPr="00E619B5" w:rsidTr="004C110D">
        <w:tc>
          <w:tcPr>
            <w:tcW w:w="5245" w:type="dxa"/>
            <w:shd w:val="clear" w:color="auto" w:fill="DAEEF3"/>
            <w:vAlign w:val="center"/>
          </w:tcPr>
          <w:p w:rsidR="004C110D" w:rsidRPr="00E619B5" w:rsidRDefault="004C110D" w:rsidP="004C110D">
            <w:pPr>
              <w:rPr>
                <w:rFonts w:eastAsia="Calibri"/>
              </w:rPr>
            </w:pPr>
            <w:r w:rsidRPr="00E619B5">
              <w:rPr>
                <w:rFonts w:eastAsia="Calibri"/>
              </w:rPr>
              <w:t>Земли водного фонда</w:t>
            </w:r>
          </w:p>
        </w:tc>
        <w:tc>
          <w:tcPr>
            <w:tcW w:w="3402" w:type="dxa"/>
            <w:shd w:val="clear" w:color="auto" w:fill="auto"/>
          </w:tcPr>
          <w:p w:rsidR="004C110D" w:rsidRPr="00DE51B3" w:rsidRDefault="004C110D" w:rsidP="004C110D">
            <w:pPr>
              <w:jc w:val="center"/>
            </w:pPr>
            <w:r w:rsidRPr="00DE51B3">
              <w:t>0,0</w:t>
            </w:r>
          </w:p>
        </w:tc>
      </w:tr>
      <w:tr w:rsidR="004C110D" w:rsidRPr="00E619B5" w:rsidTr="004C110D">
        <w:tc>
          <w:tcPr>
            <w:tcW w:w="5245" w:type="dxa"/>
            <w:shd w:val="clear" w:color="auto" w:fill="DAEEF3"/>
            <w:vAlign w:val="center"/>
          </w:tcPr>
          <w:p w:rsidR="004C110D" w:rsidRPr="00E619B5" w:rsidRDefault="004C110D" w:rsidP="004C110D">
            <w:pPr>
              <w:rPr>
                <w:rFonts w:eastAsia="Calibri"/>
              </w:rPr>
            </w:pPr>
            <w:r w:rsidRPr="00E619B5">
              <w:rPr>
                <w:rFonts w:eastAsia="Calibri"/>
              </w:rPr>
              <w:t>Земли запаса</w:t>
            </w:r>
          </w:p>
        </w:tc>
        <w:tc>
          <w:tcPr>
            <w:tcW w:w="3402" w:type="dxa"/>
            <w:shd w:val="clear" w:color="auto" w:fill="auto"/>
          </w:tcPr>
          <w:p w:rsidR="004C110D" w:rsidRPr="00DE51B3" w:rsidRDefault="004C110D" w:rsidP="004C110D">
            <w:pPr>
              <w:jc w:val="center"/>
            </w:pPr>
            <w:r w:rsidRPr="00DE51B3">
              <w:t>0,0</w:t>
            </w:r>
          </w:p>
        </w:tc>
      </w:tr>
    </w:tbl>
    <w:p w:rsidR="004C110D" w:rsidRPr="00E619B5" w:rsidRDefault="004C110D" w:rsidP="004C110D">
      <w:pPr>
        <w:jc w:val="both"/>
      </w:pPr>
      <w:r>
        <w:br w:type="textWrapping" w:clear="all"/>
      </w:r>
    </w:p>
    <w:p w:rsidR="004C110D" w:rsidRPr="00E619B5" w:rsidRDefault="004C110D" w:rsidP="004C110D">
      <w:pPr>
        <w:jc w:val="both"/>
      </w:pPr>
      <w:r w:rsidRPr="00E619B5">
        <w:t>* Источник информации: Отчет «Сведения о наличии и распределении земель по категориям и формам собственности на 1 января 201</w:t>
      </w:r>
      <w:r>
        <w:t>6</w:t>
      </w:r>
      <w:r w:rsidRPr="00E619B5">
        <w:t xml:space="preserve"> года»; представлен Управлением </w:t>
      </w:r>
      <w:proofErr w:type="spellStart"/>
      <w:r w:rsidRPr="00E619B5">
        <w:t>Росреестра</w:t>
      </w:r>
      <w:proofErr w:type="spellEnd"/>
      <w:r w:rsidRPr="00E619B5">
        <w:t xml:space="preserve"> по Республике Татарстан</w:t>
      </w:r>
    </w:p>
    <w:p w:rsidR="00020380" w:rsidRDefault="00020380"/>
    <w:sectPr w:rsidR="00020380" w:rsidSect="004C11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0D"/>
    <w:rsid w:val="00020380"/>
    <w:rsid w:val="004C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Nasibullina-GI</dc:creator>
  <cp:lastModifiedBy>Nasibullina-GI</cp:lastModifiedBy>
  <cp:revision>1</cp:revision>
  <dcterms:created xsi:type="dcterms:W3CDTF">2017-04-19T10:24:00Z</dcterms:created>
  <dcterms:modified xsi:type="dcterms:W3CDTF">2017-04-19T10:27:00Z</dcterms:modified>
</cp:coreProperties>
</file>