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0" w:rsidRDefault="003A3C80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7A" w:rsidRDefault="0071057A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7A" w:rsidRDefault="0071057A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7A" w:rsidRDefault="0071057A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7A" w:rsidRDefault="0071057A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7A" w:rsidRDefault="0071057A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57A" w:rsidRDefault="0071057A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797" w:rsidRDefault="00F60797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</w:p>
    <w:p w:rsidR="00F60797" w:rsidRDefault="00F60797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</w:p>
    <w:p w:rsidR="003A3C80" w:rsidRDefault="003A3C80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3A3C80" w:rsidRDefault="003A3C80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имущественных</w:t>
      </w:r>
    </w:p>
    <w:p w:rsidR="003A3C80" w:rsidRDefault="003A3C80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3A3C80" w:rsidRDefault="003A3C80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3C80" w:rsidRDefault="003A3C80" w:rsidP="003A3C80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3A3C80" w:rsidRDefault="003A3C80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797" w:rsidRDefault="00F60797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797" w:rsidRDefault="00F60797" w:rsidP="003A3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C80" w:rsidRDefault="003A3C80" w:rsidP="003A3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РЕКОМЕНДАТЕЛЬНОЕ ПИСЬМО</w:t>
      </w:r>
    </w:p>
    <w:p w:rsidR="003A3C80" w:rsidRDefault="003A3C80" w:rsidP="003A3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0797">
        <w:rPr>
          <w:rFonts w:ascii="Times New Roman" w:hAnsi="Times New Roman" w:cs="Times New Roman"/>
          <w:b/>
          <w:sz w:val="28"/>
          <w:szCs w:val="28"/>
        </w:rPr>
        <w:t>процедурах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признания безнадежной к взысканию и </w:t>
      </w:r>
      <w:r w:rsidRPr="002C3776">
        <w:rPr>
          <w:rFonts w:ascii="Times New Roman" w:hAnsi="Times New Roman" w:cs="Times New Roman"/>
          <w:b/>
          <w:sz w:val="28"/>
          <w:szCs w:val="28"/>
        </w:rPr>
        <w:t xml:space="preserve"> списания задолженности по арендной плате и пени за использование имущества и земельных участков, находящихся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 муниципальной собственности района Республики Татарстан </w:t>
      </w:r>
    </w:p>
    <w:p w:rsidR="003A3C80" w:rsidRDefault="003A3C80" w:rsidP="003A3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части поступления в местный бюджет)</w:t>
      </w:r>
    </w:p>
    <w:p w:rsidR="003A3C80" w:rsidRDefault="003A3C80" w:rsidP="003A3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C80" w:rsidRDefault="003A3C80" w:rsidP="003A3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5 пункта 10 статьи 35 Федерального закона от 06.10 2003 №131-ФЗ «Об общих принципах организации местного самоуправления в Российской Федерации» определение порядка управления и распоряжения имуществом, находящимся в муниципальной собственности, является исключительной компетенцией  представительного органа муниципального образования.</w:t>
      </w:r>
    </w:p>
    <w:p w:rsidR="0071057A" w:rsidRDefault="003A3C80" w:rsidP="007105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FE2F87">
        <w:rPr>
          <w:rFonts w:ascii="Times New Roman" w:hAnsi="Times New Roman" w:cs="Times New Roman"/>
          <w:sz w:val="28"/>
          <w:szCs w:val="28"/>
        </w:rPr>
        <w:t>орядок признания бе</w:t>
      </w:r>
      <w:r w:rsidR="0071057A">
        <w:rPr>
          <w:rFonts w:ascii="Times New Roman" w:hAnsi="Times New Roman" w:cs="Times New Roman"/>
          <w:sz w:val="28"/>
          <w:szCs w:val="28"/>
        </w:rPr>
        <w:t>знадежной к взысканию и списание</w:t>
      </w:r>
      <w:r w:rsidRPr="00FE2F87"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 и пени за использование имущества и земельных участков, находящихся в государственной и муниципальной собственности района Республики Татарстан (в части поступления в местный бюджет)</w:t>
      </w:r>
      <w:r>
        <w:rPr>
          <w:rFonts w:ascii="Times New Roman" w:hAnsi="Times New Roman" w:cs="Times New Roman"/>
          <w:sz w:val="28"/>
          <w:szCs w:val="28"/>
        </w:rPr>
        <w:t xml:space="preserve"> (далее – Задолженность) утверждается  </w:t>
      </w:r>
      <w:r w:rsidR="0071057A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:rsidR="003A3C80" w:rsidRPr="0071057A" w:rsidRDefault="003A3C80" w:rsidP="003A3C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A3C80" w:rsidRPr="003A3BCE" w:rsidRDefault="003A3C80" w:rsidP="003A3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3BCE"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3BCE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71057A" w:rsidRDefault="0071057A" w:rsidP="003A3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797" w:rsidRDefault="00F60797" w:rsidP="003A3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797" w:rsidRDefault="00F60797" w:rsidP="003A3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69" w:rsidRDefault="003A0C69" w:rsidP="003A3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C80" w:rsidRDefault="003A3C80" w:rsidP="003A3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А.К. Хамаев                  </w:t>
      </w:r>
    </w:p>
    <w:p w:rsidR="0071057A" w:rsidRDefault="0071057A" w:rsidP="003A3C8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0797" w:rsidRDefault="00F60797" w:rsidP="003A3C8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A3C80" w:rsidRPr="001B0865" w:rsidRDefault="003A3C80" w:rsidP="003A3C8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0865">
        <w:rPr>
          <w:rFonts w:ascii="Times New Roman" w:hAnsi="Times New Roman" w:cs="Times New Roman"/>
          <w:sz w:val="18"/>
          <w:szCs w:val="18"/>
        </w:rPr>
        <w:t>К.Г. Борзунова</w:t>
      </w:r>
    </w:p>
    <w:p w:rsidR="003A3C80" w:rsidRPr="001B0865" w:rsidRDefault="003A3C80" w:rsidP="003A3C8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0865">
        <w:rPr>
          <w:rFonts w:ascii="Times New Roman" w:hAnsi="Times New Roman" w:cs="Times New Roman"/>
          <w:sz w:val="18"/>
          <w:szCs w:val="18"/>
        </w:rPr>
        <w:t>236-08-73</w:t>
      </w:r>
    </w:p>
    <w:p w:rsidR="009259C8" w:rsidRDefault="003A3C80" w:rsidP="002C3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0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C8">
        <w:rPr>
          <w:rFonts w:ascii="Times New Roman" w:hAnsi="Times New Roman" w:cs="Times New Roman"/>
          <w:b/>
          <w:sz w:val="28"/>
          <w:szCs w:val="28"/>
        </w:rPr>
        <w:t>процедурах</w:t>
      </w:r>
      <w:r w:rsidR="00742206">
        <w:rPr>
          <w:rFonts w:ascii="Times New Roman" w:hAnsi="Times New Roman" w:cs="Times New Roman"/>
          <w:b/>
          <w:sz w:val="28"/>
          <w:szCs w:val="28"/>
        </w:rPr>
        <w:t xml:space="preserve"> признани</w:t>
      </w:r>
      <w:r w:rsidR="00FE2F87">
        <w:rPr>
          <w:rFonts w:ascii="Times New Roman" w:hAnsi="Times New Roman" w:cs="Times New Roman"/>
          <w:b/>
          <w:sz w:val="28"/>
          <w:szCs w:val="28"/>
        </w:rPr>
        <w:t>я</w:t>
      </w:r>
      <w:r w:rsidR="00742206"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и </w:t>
      </w:r>
      <w:r w:rsidR="002C3776" w:rsidRPr="002C3776">
        <w:rPr>
          <w:rFonts w:ascii="Times New Roman" w:hAnsi="Times New Roman" w:cs="Times New Roman"/>
          <w:b/>
          <w:sz w:val="28"/>
          <w:szCs w:val="28"/>
        </w:rPr>
        <w:t xml:space="preserve">списания задолженности по арендной плате и пени за использование </w:t>
      </w:r>
      <w:r w:rsidR="009259C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C3776" w:rsidRPr="002C3776">
        <w:rPr>
          <w:rFonts w:ascii="Times New Roman" w:hAnsi="Times New Roman" w:cs="Times New Roman"/>
          <w:b/>
          <w:sz w:val="28"/>
          <w:szCs w:val="28"/>
        </w:rPr>
        <w:t>имущества и земельных участков, находящихся в</w:t>
      </w:r>
      <w:r w:rsidR="00FE2F87">
        <w:rPr>
          <w:rFonts w:ascii="Times New Roman" w:hAnsi="Times New Roman" w:cs="Times New Roman"/>
          <w:b/>
          <w:sz w:val="28"/>
          <w:szCs w:val="28"/>
        </w:rPr>
        <w:t xml:space="preserve"> государственной и муниципальной собственности </w:t>
      </w:r>
    </w:p>
    <w:p w:rsidR="00151646" w:rsidRDefault="00FE2F87" w:rsidP="002C3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</w:t>
      </w:r>
    </w:p>
    <w:p w:rsidR="00515677" w:rsidRDefault="00FE2F87" w:rsidP="002C3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части поступления в местный бюджет)</w:t>
      </w:r>
    </w:p>
    <w:p w:rsidR="0074252F" w:rsidRDefault="0074252F" w:rsidP="002C3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76" w:rsidRDefault="002C3776" w:rsidP="00F1299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05DE" w:rsidRPr="00F12990" w:rsidRDefault="00ED05DE" w:rsidP="00A7726B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12990">
        <w:rPr>
          <w:rFonts w:ascii="Times New Roman" w:hAnsi="Times New Roman" w:cs="Times New Roman"/>
          <w:color w:val="000000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12990">
        <w:rPr>
          <w:rFonts w:ascii="Times New Roman" w:hAnsi="Times New Roman" w:cs="Times New Roman"/>
          <w:color w:val="000000"/>
          <w:sz w:val="28"/>
          <w:szCs w:val="28"/>
        </w:rPr>
        <w:t>адолженности осуществляется в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2990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обязательств должника-арендатора по следующим основаниям:</w:t>
      </w:r>
    </w:p>
    <w:p w:rsidR="00ED05DE" w:rsidRDefault="00ED05DE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организации-арендатора в соответствии с действующим  законодательством;</w:t>
      </w:r>
    </w:p>
    <w:p w:rsidR="00ED05DE" w:rsidRDefault="00ED05DE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должника-арендатора несостоятельным (банкротом) в  соответствии с Федеральным законом «О несостоятельности (банкротстве)» - в части задолженности, не погашенной по причине недостаточности имущества должника</w:t>
      </w:r>
      <w:r w:rsidR="00A7726B">
        <w:rPr>
          <w:rFonts w:ascii="Times New Roman" w:hAnsi="Times New Roman" w:cs="Times New Roman"/>
          <w:sz w:val="28"/>
          <w:szCs w:val="28"/>
        </w:rPr>
        <w:t>;</w:t>
      </w:r>
    </w:p>
    <w:p w:rsidR="00ED05DE" w:rsidRDefault="00ED05DE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или объявления судом физического лица - арендатора умершим (в случае если наследники отсутствуют; признаны недостойными либо договором предусмотрено прекращение обязательств в случае смерти арендатора);</w:t>
      </w:r>
    </w:p>
    <w:p w:rsidR="00ED05DE" w:rsidRDefault="00ED05DE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 решения  судебного  пристава  об  окончании исполнительного производства и о возвращении исполнительного документа в связи с невозможностью взыскания;</w:t>
      </w:r>
    </w:p>
    <w:p w:rsidR="00ED05DE" w:rsidRDefault="00ED05DE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вступивших в законную силу  судебных актов, отказывающих в удовлетворении требований о взыскании Задолженности;</w:t>
      </w:r>
    </w:p>
    <w:p w:rsidR="00ED05DE" w:rsidRDefault="00ED05DE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должника-арендатора отсутствующим должником.</w:t>
      </w:r>
    </w:p>
    <w:p w:rsidR="00ED05DE" w:rsidRPr="00ED05DE" w:rsidRDefault="00ED05DE" w:rsidP="00DE7944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C69" w:rsidRDefault="00273DDF" w:rsidP="00A7726B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C69">
        <w:rPr>
          <w:rFonts w:ascii="Times New Roman" w:hAnsi="Times New Roman" w:cs="Times New Roman"/>
          <w:sz w:val="28"/>
          <w:szCs w:val="28"/>
        </w:rPr>
        <w:t xml:space="preserve">В целях принятия решения </w:t>
      </w:r>
      <w:r w:rsidR="00010483" w:rsidRPr="003A0C69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и списании </w:t>
      </w:r>
      <w:r w:rsidRPr="003A0C69">
        <w:rPr>
          <w:rFonts w:ascii="Times New Roman" w:hAnsi="Times New Roman" w:cs="Times New Roman"/>
          <w:sz w:val="28"/>
          <w:szCs w:val="28"/>
        </w:rPr>
        <w:t>задолженности по арендной плате и пени за использование муниципального имущества и земельных участков, находящихся в государственной и муниципальной собственности района Республики Татарстан</w:t>
      </w:r>
      <w:r w:rsidR="00F12990" w:rsidRPr="003A0C69">
        <w:rPr>
          <w:rFonts w:ascii="Times New Roman" w:hAnsi="Times New Roman" w:cs="Times New Roman"/>
          <w:sz w:val="28"/>
          <w:szCs w:val="28"/>
        </w:rPr>
        <w:t xml:space="preserve"> (далее – Задолженность)</w:t>
      </w:r>
      <w:r w:rsidRPr="003A0C69">
        <w:rPr>
          <w:rFonts w:ascii="Times New Roman" w:hAnsi="Times New Roman" w:cs="Times New Roman"/>
          <w:sz w:val="28"/>
          <w:szCs w:val="28"/>
        </w:rPr>
        <w:t xml:space="preserve"> </w:t>
      </w:r>
      <w:r w:rsidR="00F12990" w:rsidRPr="003A0C69">
        <w:rPr>
          <w:rFonts w:ascii="Times New Roman" w:hAnsi="Times New Roman" w:cs="Times New Roman"/>
          <w:sz w:val="28"/>
          <w:szCs w:val="28"/>
        </w:rPr>
        <w:t>рекомендуе</w:t>
      </w:r>
      <w:r w:rsidR="00DE7944" w:rsidRPr="003A0C69">
        <w:rPr>
          <w:rFonts w:ascii="Times New Roman" w:hAnsi="Times New Roman" w:cs="Times New Roman"/>
          <w:sz w:val="28"/>
          <w:szCs w:val="28"/>
        </w:rPr>
        <w:t>тся</w:t>
      </w:r>
      <w:r w:rsidR="00F12990" w:rsidRPr="003A0C6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E7944" w:rsidRPr="003A0C69">
        <w:rPr>
          <w:rFonts w:ascii="Times New Roman" w:hAnsi="Times New Roman" w:cs="Times New Roman"/>
          <w:sz w:val="28"/>
          <w:szCs w:val="28"/>
        </w:rPr>
        <w:t>ние</w:t>
      </w:r>
      <w:r w:rsidR="00F12990" w:rsidRPr="003A0C69">
        <w:rPr>
          <w:rFonts w:ascii="Times New Roman" w:hAnsi="Times New Roman" w:cs="Times New Roman"/>
          <w:sz w:val="28"/>
          <w:szCs w:val="28"/>
        </w:rPr>
        <w:t xml:space="preserve"> </w:t>
      </w:r>
      <w:r w:rsidR="00D12E9C" w:rsidRPr="003A0C69">
        <w:rPr>
          <w:rFonts w:ascii="Times New Roman" w:hAnsi="Times New Roman" w:cs="Times New Roman"/>
          <w:sz w:val="28"/>
          <w:szCs w:val="28"/>
        </w:rPr>
        <w:t>Комисси</w:t>
      </w:r>
      <w:r w:rsidR="00DE7944" w:rsidRPr="003A0C69">
        <w:rPr>
          <w:rFonts w:ascii="Times New Roman" w:hAnsi="Times New Roman" w:cs="Times New Roman"/>
          <w:sz w:val="28"/>
          <w:szCs w:val="28"/>
        </w:rPr>
        <w:t>и</w:t>
      </w:r>
      <w:r w:rsidR="00D12E9C" w:rsidRPr="003A0C69">
        <w:rPr>
          <w:rFonts w:ascii="Times New Roman" w:hAnsi="Times New Roman" w:cs="Times New Roman"/>
          <w:sz w:val="28"/>
          <w:szCs w:val="28"/>
        </w:rPr>
        <w:t xml:space="preserve"> по списанию </w:t>
      </w:r>
      <w:r w:rsidR="00F12990" w:rsidRPr="003A0C69">
        <w:rPr>
          <w:rFonts w:ascii="Times New Roman" w:hAnsi="Times New Roman" w:cs="Times New Roman"/>
          <w:sz w:val="28"/>
          <w:szCs w:val="28"/>
        </w:rPr>
        <w:t>З</w:t>
      </w:r>
      <w:r w:rsidR="00D12E9C" w:rsidRPr="003A0C69">
        <w:rPr>
          <w:rFonts w:ascii="Times New Roman" w:hAnsi="Times New Roman" w:cs="Times New Roman"/>
          <w:sz w:val="28"/>
          <w:szCs w:val="28"/>
        </w:rPr>
        <w:t>адолженности</w:t>
      </w:r>
      <w:r w:rsidR="00922308" w:rsidRPr="003A0C69">
        <w:rPr>
          <w:rFonts w:ascii="Times New Roman" w:hAnsi="Times New Roman" w:cs="Times New Roman"/>
          <w:sz w:val="28"/>
          <w:szCs w:val="28"/>
        </w:rPr>
        <w:t>, в</w:t>
      </w:r>
      <w:r w:rsidR="00D12E9C" w:rsidRPr="003A0C6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12990" w:rsidRPr="003A0C69">
        <w:rPr>
          <w:rFonts w:ascii="Times New Roman" w:hAnsi="Times New Roman" w:cs="Times New Roman"/>
          <w:sz w:val="28"/>
          <w:szCs w:val="28"/>
        </w:rPr>
        <w:t>е следующих представителей</w:t>
      </w:r>
      <w:r w:rsidR="00922308" w:rsidRPr="003A0C69">
        <w:rPr>
          <w:rFonts w:ascii="Times New Roman" w:hAnsi="Times New Roman" w:cs="Times New Roman"/>
          <w:sz w:val="28"/>
          <w:szCs w:val="28"/>
        </w:rPr>
        <w:t>:</w:t>
      </w:r>
      <w:r w:rsidR="00D12E9C" w:rsidRPr="003A0C69">
        <w:rPr>
          <w:rFonts w:ascii="Times New Roman" w:hAnsi="Times New Roman" w:cs="Times New Roman"/>
          <w:sz w:val="28"/>
          <w:szCs w:val="28"/>
        </w:rPr>
        <w:t xml:space="preserve"> </w:t>
      </w:r>
      <w:r w:rsidR="004D1BF3" w:rsidRPr="003A0C69">
        <w:rPr>
          <w:rFonts w:ascii="Times New Roman" w:hAnsi="Times New Roman" w:cs="Times New Roman"/>
          <w:sz w:val="28"/>
          <w:szCs w:val="28"/>
        </w:rPr>
        <w:t>Палаты</w:t>
      </w:r>
      <w:r w:rsidR="00922308" w:rsidRPr="003A0C69">
        <w:rPr>
          <w:rFonts w:ascii="Times New Roman" w:hAnsi="Times New Roman" w:cs="Times New Roman"/>
          <w:sz w:val="28"/>
          <w:szCs w:val="28"/>
        </w:rPr>
        <w:t xml:space="preserve"> </w:t>
      </w:r>
      <w:r w:rsidR="000E1574" w:rsidRPr="003A0C69">
        <w:rPr>
          <w:rFonts w:ascii="Times New Roman" w:hAnsi="Times New Roman" w:cs="Times New Roman"/>
          <w:sz w:val="28"/>
          <w:szCs w:val="28"/>
        </w:rPr>
        <w:t>(Комитета, Управления)</w:t>
      </w:r>
      <w:r w:rsidR="004D1BF3" w:rsidRPr="003A0C6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922308" w:rsidRPr="003A0C6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12990" w:rsidRPr="003A0C69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922308" w:rsidRPr="003A0C6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1574" w:rsidRPr="003A0C69">
        <w:rPr>
          <w:rFonts w:ascii="Times New Roman" w:hAnsi="Times New Roman" w:cs="Times New Roman"/>
          <w:sz w:val="28"/>
          <w:szCs w:val="28"/>
        </w:rPr>
        <w:t>(городского округа)</w:t>
      </w:r>
      <w:r w:rsidR="00F12990" w:rsidRPr="003A0C6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D1BF3" w:rsidRPr="003A0C69">
        <w:rPr>
          <w:rFonts w:ascii="Times New Roman" w:hAnsi="Times New Roman" w:cs="Times New Roman"/>
          <w:sz w:val="28"/>
          <w:szCs w:val="28"/>
        </w:rPr>
        <w:t>,</w:t>
      </w:r>
      <w:r w:rsidR="00922308" w:rsidRPr="003A0C69">
        <w:rPr>
          <w:rFonts w:ascii="Times New Roman" w:hAnsi="Times New Roman" w:cs="Times New Roman"/>
          <w:sz w:val="28"/>
          <w:szCs w:val="28"/>
        </w:rPr>
        <w:t xml:space="preserve"> </w:t>
      </w:r>
      <w:r w:rsidR="004D1BF3" w:rsidRPr="003A0C6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E7944" w:rsidRPr="003A0C69">
        <w:rPr>
          <w:rFonts w:ascii="Times New Roman" w:hAnsi="Times New Roman" w:cs="Times New Roman"/>
          <w:sz w:val="28"/>
          <w:szCs w:val="28"/>
        </w:rPr>
        <w:t xml:space="preserve">й </w:t>
      </w:r>
      <w:r w:rsidR="004D1BF3" w:rsidRPr="003A0C69">
        <w:rPr>
          <w:rFonts w:ascii="Times New Roman" w:hAnsi="Times New Roman" w:cs="Times New Roman"/>
          <w:sz w:val="28"/>
          <w:szCs w:val="28"/>
        </w:rPr>
        <w:t>бюджетной палаты</w:t>
      </w:r>
      <w:r w:rsidR="003A0C69">
        <w:rPr>
          <w:rFonts w:ascii="Times New Roman" w:hAnsi="Times New Roman" w:cs="Times New Roman"/>
          <w:sz w:val="28"/>
          <w:szCs w:val="28"/>
        </w:rPr>
        <w:t xml:space="preserve"> и др</w:t>
      </w:r>
      <w:r w:rsidR="00F60797">
        <w:rPr>
          <w:rFonts w:ascii="Times New Roman" w:hAnsi="Times New Roman" w:cs="Times New Roman"/>
          <w:sz w:val="28"/>
          <w:szCs w:val="28"/>
        </w:rPr>
        <w:t>. (далее – Комиссия)</w:t>
      </w:r>
      <w:r w:rsidR="003A0C69">
        <w:rPr>
          <w:rFonts w:ascii="Times New Roman" w:hAnsi="Times New Roman" w:cs="Times New Roman"/>
          <w:sz w:val="28"/>
          <w:szCs w:val="28"/>
        </w:rPr>
        <w:t>.</w:t>
      </w:r>
      <w:r w:rsidR="004D1BF3" w:rsidRPr="003A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90" w:rsidRPr="003A0C69" w:rsidRDefault="00A861DD" w:rsidP="00A7726B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C69">
        <w:rPr>
          <w:rFonts w:ascii="Times New Roman" w:hAnsi="Times New Roman" w:cs="Times New Roman"/>
          <w:sz w:val="28"/>
          <w:szCs w:val="28"/>
        </w:rPr>
        <w:t>Р</w:t>
      </w:r>
      <w:r w:rsidR="00705D64" w:rsidRPr="003A0C69">
        <w:rPr>
          <w:rFonts w:ascii="Times New Roman" w:hAnsi="Times New Roman" w:cs="Times New Roman"/>
          <w:sz w:val="28"/>
          <w:szCs w:val="28"/>
        </w:rPr>
        <w:t>ешение о признании безнадежной к взысканию и списании Задолженности принимается при наличии следующих</w:t>
      </w:r>
      <w:r w:rsidR="00DE7944" w:rsidRPr="003A0C69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705D64" w:rsidRPr="003A0C69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F7062F" w:rsidRPr="003A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6B" w:rsidRDefault="00DE7944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990">
        <w:rPr>
          <w:rFonts w:ascii="Times New Roman" w:hAnsi="Times New Roman" w:cs="Times New Roman"/>
          <w:sz w:val="28"/>
          <w:szCs w:val="28"/>
        </w:rPr>
        <w:t xml:space="preserve"> случае ликвидации организации-арендатора в соответствии с действующим законодательством:</w:t>
      </w:r>
    </w:p>
    <w:p w:rsidR="00151646" w:rsidRPr="00A7726B" w:rsidRDefault="00991D20" w:rsidP="00A7726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7726B">
        <w:rPr>
          <w:rFonts w:ascii="Times New Roman" w:hAnsi="Times New Roman" w:cs="Times New Roman"/>
          <w:sz w:val="28"/>
          <w:szCs w:val="28"/>
        </w:rPr>
        <w:t xml:space="preserve">3.1.1. </w:t>
      </w:r>
      <w:r w:rsidR="00151646" w:rsidRPr="00A7726B">
        <w:rPr>
          <w:rFonts w:ascii="Times New Roman" w:hAnsi="Times New Roman" w:cs="Times New Roman"/>
          <w:sz w:val="28"/>
          <w:szCs w:val="28"/>
        </w:rPr>
        <w:t>справки о сумме задолженности, подлежащей списанию;</w:t>
      </w:r>
    </w:p>
    <w:p w:rsidR="00705D64" w:rsidRDefault="00991D20" w:rsidP="00A7726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05D64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о ликвидации юридического лица </w:t>
      </w:r>
      <w:r w:rsidR="004C7E05">
        <w:rPr>
          <w:rFonts w:ascii="Times New Roman" w:hAnsi="Times New Roman" w:cs="Times New Roman"/>
          <w:sz w:val="28"/>
          <w:szCs w:val="28"/>
        </w:rPr>
        <w:t>–</w:t>
      </w:r>
      <w:r w:rsidR="00705D64">
        <w:rPr>
          <w:rFonts w:ascii="Times New Roman" w:hAnsi="Times New Roman" w:cs="Times New Roman"/>
          <w:sz w:val="28"/>
          <w:szCs w:val="28"/>
        </w:rPr>
        <w:t xml:space="preserve"> </w:t>
      </w:r>
      <w:r w:rsidR="004C7E05">
        <w:rPr>
          <w:rFonts w:ascii="Times New Roman" w:hAnsi="Times New Roman" w:cs="Times New Roman"/>
          <w:sz w:val="28"/>
          <w:szCs w:val="28"/>
        </w:rPr>
        <w:t>должника-арендатора</w:t>
      </w:r>
      <w:r w:rsidR="00F12990">
        <w:rPr>
          <w:rFonts w:ascii="Times New Roman" w:hAnsi="Times New Roman" w:cs="Times New Roman"/>
          <w:sz w:val="28"/>
          <w:szCs w:val="28"/>
        </w:rPr>
        <w:t>.</w:t>
      </w:r>
    </w:p>
    <w:p w:rsidR="00F12990" w:rsidRDefault="00DE7944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990">
        <w:rPr>
          <w:rFonts w:ascii="Times New Roman" w:hAnsi="Times New Roman" w:cs="Times New Roman"/>
          <w:sz w:val="28"/>
          <w:szCs w:val="28"/>
        </w:rPr>
        <w:t xml:space="preserve"> случае признания должника-арендатора несостоятельным (банкротом) в соответствии с Федеральным законом «О </w:t>
      </w:r>
      <w:r w:rsidR="00F12990">
        <w:rPr>
          <w:rFonts w:ascii="Times New Roman" w:hAnsi="Times New Roman" w:cs="Times New Roman"/>
          <w:sz w:val="28"/>
          <w:szCs w:val="28"/>
        </w:rPr>
        <w:lastRenderedPageBreak/>
        <w:t>несостоятельности (банкротстве)» - в части задолженности, не погашенной по причине недостаточности имущества должника:</w:t>
      </w:r>
    </w:p>
    <w:p w:rsidR="00F12990" w:rsidRPr="00F12990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F12990"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="00F12990"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списанию;</w:t>
      </w:r>
    </w:p>
    <w:p w:rsidR="00F12990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F12990">
        <w:rPr>
          <w:rFonts w:ascii="Times New Roman" w:hAnsi="Times New Roman" w:cs="Times New Roman"/>
          <w:sz w:val="28"/>
          <w:szCs w:val="28"/>
        </w:rPr>
        <w:t>копии  определения  арбитражного  суда  о  завершении конкурсного производства в отношении должника - арендатора, заверенной арбитражным  судом в установленном порядке</w:t>
      </w:r>
      <w:r w:rsidR="003A0C69">
        <w:rPr>
          <w:rFonts w:ascii="Times New Roman" w:hAnsi="Times New Roman" w:cs="Times New Roman"/>
          <w:sz w:val="28"/>
          <w:szCs w:val="28"/>
        </w:rPr>
        <w:t>;</w:t>
      </w:r>
    </w:p>
    <w:p w:rsidR="003A0C69" w:rsidRDefault="003A0C69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выписки из Единого государственного реестра юридических лиц о ликвидации юридического лица – должника-арендатора.</w:t>
      </w:r>
    </w:p>
    <w:p w:rsidR="00991D20" w:rsidRDefault="00DE7944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1CD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91D20">
        <w:rPr>
          <w:rFonts w:ascii="Times New Roman" w:hAnsi="Times New Roman" w:cs="Times New Roman"/>
          <w:sz w:val="28"/>
          <w:szCs w:val="28"/>
        </w:rPr>
        <w:t>смерти или объявления судом физического лица - арендатора умершим (в случае если наследники отсутствуют; признаны недостойными либо договором предусмотрено прекращение обязательств в случае смерти арендатора):</w:t>
      </w:r>
    </w:p>
    <w:p w:rsidR="00991D20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20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копии  свидетельства  о смерти  физического  лица – арендатора  или копии судебного решения об объявлении физического лица – арендатора умершим;</w:t>
      </w:r>
    </w:p>
    <w:p w:rsidR="00991D20" w:rsidRPr="00E60DD6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>3.3.</w:t>
      </w:r>
      <w:r w:rsidR="005A4E6B">
        <w:rPr>
          <w:rFonts w:ascii="Times New Roman" w:hAnsi="Times New Roman" w:cs="Times New Roman"/>
          <w:sz w:val="28"/>
          <w:szCs w:val="28"/>
        </w:rPr>
        <w:t>3</w:t>
      </w:r>
      <w:r w:rsidRPr="00E60DD6">
        <w:rPr>
          <w:rFonts w:ascii="Times New Roman" w:hAnsi="Times New Roman" w:cs="Times New Roman"/>
          <w:sz w:val="28"/>
          <w:szCs w:val="28"/>
        </w:rPr>
        <w:t>. документа,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Pr="00E60DD6">
        <w:rPr>
          <w:rFonts w:ascii="Times New Roman" w:hAnsi="Times New Roman" w:cs="Times New Roman"/>
          <w:sz w:val="28"/>
          <w:szCs w:val="28"/>
        </w:rPr>
        <w:t xml:space="preserve">   подтверждающего 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Pr="00E60DD6">
        <w:rPr>
          <w:rFonts w:ascii="Times New Roman" w:hAnsi="Times New Roman" w:cs="Times New Roman"/>
          <w:sz w:val="28"/>
          <w:szCs w:val="28"/>
        </w:rPr>
        <w:t xml:space="preserve"> невозможность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 </w:t>
      </w:r>
      <w:r w:rsidRPr="00E60DD6">
        <w:rPr>
          <w:rFonts w:ascii="Times New Roman" w:hAnsi="Times New Roman" w:cs="Times New Roman"/>
          <w:sz w:val="28"/>
          <w:szCs w:val="28"/>
        </w:rPr>
        <w:t xml:space="preserve">  взыскания  Задолженности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(справка соответствующего нотариуса, подтверждающая,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наследника). </w:t>
      </w:r>
    </w:p>
    <w:p w:rsidR="000E1574" w:rsidRDefault="00DE7944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>В</w:t>
      </w:r>
      <w:r w:rsidR="00991D20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991D20" w:rsidRPr="00E60DD6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991D20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91D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91D20">
        <w:rPr>
          <w:rFonts w:ascii="Times New Roman" w:hAnsi="Times New Roman" w:cs="Times New Roman"/>
          <w:sz w:val="28"/>
          <w:szCs w:val="28"/>
        </w:rPr>
        <w:t>судебного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91D20">
        <w:rPr>
          <w:rFonts w:ascii="Times New Roman" w:hAnsi="Times New Roman" w:cs="Times New Roman"/>
          <w:sz w:val="28"/>
          <w:szCs w:val="28"/>
        </w:rPr>
        <w:t xml:space="preserve"> пристава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91D20">
        <w:rPr>
          <w:rFonts w:ascii="Times New Roman" w:hAnsi="Times New Roman" w:cs="Times New Roman"/>
          <w:sz w:val="28"/>
          <w:szCs w:val="28"/>
        </w:rPr>
        <w:t xml:space="preserve">об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91D20">
        <w:rPr>
          <w:rFonts w:ascii="Times New Roman" w:hAnsi="Times New Roman" w:cs="Times New Roman"/>
          <w:sz w:val="28"/>
          <w:szCs w:val="28"/>
        </w:rPr>
        <w:t>окончании исполнительного производства и о возвращении исполнительного документа</w:t>
      </w:r>
      <w:r w:rsidR="000E1574">
        <w:rPr>
          <w:rFonts w:ascii="Times New Roman" w:hAnsi="Times New Roman" w:cs="Times New Roman"/>
          <w:sz w:val="28"/>
          <w:szCs w:val="28"/>
        </w:rPr>
        <w:t xml:space="preserve"> в связи с невозможностью взыскания</w:t>
      </w:r>
      <w:r w:rsidR="00991D20">
        <w:rPr>
          <w:rFonts w:ascii="Times New Roman" w:hAnsi="Times New Roman" w:cs="Times New Roman"/>
          <w:sz w:val="28"/>
          <w:szCs w:val="28"/>
        </w:rPr>
        <w:t>:</w:t>
      </w:r>
    </w:p>
    <w:p w:rsidR="000E1574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D64" w:rsidRDefault="00991D20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F7062F">
        <w:rPr>
          <w:rFonts w:ascii="Times New Roman" w:hAnsi="Times New Roman" w:cs="Times New Roman"/>
          <w:sz w:val="28"/>
          <w:szCs w:val="28"/>
        </w:rPr>
        <w:t>решение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F1616">
        <w:rPr>
          <w:rFonts w:ascii="Times New Roman" w:hAnsi="Times New Roman" w:cs="Times New Roman"/>
          <w:sz w:val="28"/>
          <w:szCs w:val="28"/>
        </w:rPr>
        <w:t xml:space="preserve"> </w:t>
      </w:r>
      <w:r w:rsidR="00F7062F"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9F1616">
        <w:rPr>
          <w:rFonts w:ascii="Times New Roman" w:hAnsi="Times New Roman" w:cs="Times New Roman"/>
          <w:sz w:val="28"/>
          <w:szCs w:val="28"/>
        </w:rPr>
        <w:t xml:space="preserve"> </w:t>
      </w:r>
      <w:r w:rsidR="00F7062F">
        <w:rPr>
          <w:rFonts w:ascii="Times New Roman" w:hAnsi="Times New Roman" w:cs="Times New Roman"/>
          <w:sz w:val="28"/>
          <w:szCs w:val="28"/>
        </w:rPr>
        <w:t xml:space="preserve"> пристава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F7062F">
        <w:rPr>
          <w:rFonts w:ascii="Times New Roman" w:hAnsi="Times New Roman" w:cs="Times New Roman"/>
          <w:sz w:val="28"/>
          <w:szCs w:val="28"/>
        </w:rPr>
        <w:t xml:space="preserve"> </w:t>
      </w:r>
      <w:r w:rsidR="009F1616">
        <w:rPr>
          <w:rFonts w:ascii="Times New Roman" w:hAnsi="Times New Roman" w:cs="Times New Roman"/>
          <w:sz w:val="28"/>
          <w:szCs w:val="28"/>
        </w:rPr>
        <w:t xml:space="preserve"> </w:t>
      </w:r>
      <w:r w:rsidR="00F7062F">
        <w:rPr>
          <w:rFonts w:ascii="Times New Roman" w:hAnsi="Times New Roman" w:cs="Times New Roman"/>
          <w:sz w:val="28"/>
          <w:szCs w:val="28"/>
        </w:rPr>
        <w:t xml:space="preserve">об </w:t>
      </w:r>
      <w:r w:rsidR="009F1616">
        <w:rPr>
          <w:rFonts w:ascii="Times New Roman" w:hAnsi="Times New Roman" w:cs="Times New Roman"/>
          <w:sz w:val="28"/>
          <w:szCs w:val="28"/>
        </w:rPr>
        <w:t xml:space="preserve">  </w:t>
      </w:r>
      <w:r w:rsidR="00F7062F">
        <w:rPr>
          <w:rFonts w:ascii="Times New Roman" w:hAnsi="Times New Roman" w:cs="Times New Roman"/>
          <w:sz w:val="28"/>
          <w:szCs w:val="28"/>
        </w:rPr>
        <w:t>окончании</w:t>
      </w:r>
      <w:r w:rsidR="00C211CD">
        <w:rPr>
          <w:rFonts w:ascii="Times New Roman" w:hAnsi="Times New Roman" w:cs="Times New Roman"/>
          <w:sz w:val="28"/>
          <w:szCs w:val="28"/>
        </w:rPr>
        <w:t xml:space="preserve">  </w:t>
      </w:r>
      <w:r w:rsidR="00506C15">
        <w:rPr>
          <w:rFonts w:ascii="Times New Roman" w:hAnsi="Times New Roman" w:cs="Times New Roman"/>
          <w:sz w:val="28"/>
          <w:szCs w:val="28"/>
        </w:rPr>
        <w:t xml:space="preserve"> исполнительного </w:t>
      </w:r>
      <w:r w:rsidR="00C211CD">
        <w:rPr>
          <w:rFonts w:ascii="Times New Roman" w:hAnsi="Times New Roman" w:cs="Times New Roman"/>
          <w:sz w:val="28"/>
          <w:szCs w:val="28"/>
        </w:rPr>
        <w:t xml:space="preserve"> </w:t>
      </w:r>
      <w:r w:rsidR="00506C15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705D64">
        <w:rPr>
          <w:rFonts w:ascii="Times New Roman" w:hAnsi="Times New Roman" w:cs="Times New Roman"/>
          <w:sz w:val="28"/>
          <w:szCs w:val="28"/>
        </w:rPr>
        <w:t>о возвращении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574" w:rsidRPr="00E60DD6" w:rsidRDefault="00DE7944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>В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вступивших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в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>законную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силу 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C211CD" w:rsidRPr="00E60DD6">
        <w:rPr>
          <w:rFonts w:ascii="Times New Roman" w:hAnsi="Times New Roman" w:cs="Times New Roman"/>
          <w:sz w:val="28"/>
          <w:szCs w:val="28"/>
        </w:rPr>
        <w:t>судебных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 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актов, отказывающих в удовлетворении требований о взыскании Задолженности:</w:t>
      </w:r>
    </w:p>
    <w:p w:rsidR="000E1574" w:rsidRPr="00E60DD6" w:rsidRDefault="00C211CD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9F1616">
        <w:rPr>
          <w:rFonts w:ascii="Times New Roman" w:hAnsi="Times New Roman" w:cs="Times New Roman"/>
          <w:sz w:val="28"/>
          <w:szCs w:val="28"/>
        </w:rPr>
        <w:t xml:space="preserve"> </w:t>
      </w:r>
      <w:r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1CD" w:rsidRPr="00E60DD6" w:rsidRDefault="00C211CD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01048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83">
        <w:rPr>
          <w:rFonts w:ascii="Times New Roman" w:hAnsi="Times New Roman" w:cs="Times New Roman"/>
          <w:sz w:val="28"/>
          <w:szCs w:val="28"/>
        </w:rPr>
        <w:t xml:space="preserve">акт,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83">
        <w:rPr>
          <w:rFonts w:ascii="Times New Roman" w:hAnsi="Times New Roman" w:cs="Times New Roman"/>
          <w:sz w:val="28"/>
          <w:szCs w:val="28"/>
        </w:rPr>
        <w:t>вступивши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048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83">
        <w:rPr>
          <w:rFonts w:ascii="Times New Roman" w:hAnsi="Times New Roman" w:cs="Times New Roman"/>
          <w:sz w:val="28"/>
          <w:szCs w:val="28"/>
        </w:rPr>
        <w:t xml:space="preserve">законную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83">
        <w:rPr>
          <w:rFonts w:ascii="Times New Roman" w:hAnsi="Times New Roman" w:cs="Times New Roman"/>
          <w:sz w:val="28"/>
          <w:szCs w:val="28"/>
        </w:rPr>
        <w:t xml:space="preserve">силу, </w:t>
      </w:r>
      <w:r>
        <w:rPr>
          <w:rFonts w:ascii="Times New Roman" w:hAnsi="Times New Roman" w:cs="Times New Roman"/>
          <w:sz w:val="28"/>
          <w:szCs w:val="28"/>
        </w:rPr>
        <w:t xml:space="preserve"> об  </w:t>
      </w:r>
      <w:r w:rsidRPr="0001048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010483">
        <w:rPr>
          <w:rFonts w:ascii="Times New Roman" w:hAnsi="Times New Roman" w:cs="Times New Roman"/>
          <w:sz w:val="28"/>
          <w:szCs w:val="28"/>
        </w:rPr>
        <w:t xml:space="preserve"> в удовлетворении требований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1CD" w:rsidRPr="00E60DD6" w:rsidRDefault="00DE7944" w:rsidP="00A7726B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>В</w:t>
      </w:r>
      <w:r w:rsidR="00C211CD" w:rsidRPr="00E60DD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C211CD">
        <w:rPr>
          <w:rFonts w:ascii="Times New Roman" w:hAnsi="Times New Roman" w:cs="Times New Roman"/>
          <w:sz w:val="28"/>
          <w:szCs w:val="28"/>
        </w:rPr>
        <w:t>признания должника-арендатора отсутствующим должником:</w:t>
      </w:r>
    </w:p>
    <w:p w:rsidR="00991D20" w:rsidRPr="00C211CD" w:rsidRDefault="00C211CD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 xml:space="preserve">3.6.1.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Pr="00C211CD">
        <w:rPr>
          <w:rFonts w:ascii="Times New Roman" w:hAnsi="Times New Roman" w:cs="Times New Roman"/>
          <w:sz w:val="28"/>
          <w:szCs w:val="28"/>
        </w:rPr>
        <w:t>справки</w:t>
      </w:r>
      <w:r w:rsidR="000E1574">
        <w:rPr>
          <w:rFonts w:ascii="Times New Roman" w:hAnsi="Times New Roman" w:cs="Times New Roman"/>
          <w:sz w:val="28"/>
          <w:szCs w:val="28"/>
        </w:rPr>
        <w:t xml:space="preserve"> </w:t>
      </w:r>
      <w:r w:rsidRPr="00C211CD">
        <w:rPr>
          <w:rFonts w:ascii="Times New Roman" w:hAnsi="Times New Roman" w:cs="Times New Roman"/>
          <w:sz w:val="28"/>
          <w:szCs w:val="28"/>
        </w:rPr>
        <w:t xml:space="preserve"> о </w:t>
      </w:r>
      <w:r w:rsidR="000E1574">
        <w:rPr>
          <w:rFonts w:ascii="Times New Roman" w:hAnsi="Times New Roman" w:cs="Times New Roman"/>
          <w:sz w:val="28"/>
          <w:szCs w:val="28"/>
        </w:rPr>
        <w:t xml:space="preserve"> </w:t>
      </w:r>
      <w:r w:rsidRPr="00C211CD">
        <w:rPr>
          <w:rFonts w:ascii="Times New Roman" w:hAnsi="Times New Roman" w:cs="Times New Roman"/>
          <w:sz w:val="28"/>
          <w:szCs w:val="28"/>
        </w:rPr>
        <w:t>сумме задолженности, подлежащей списанию;</w:t>
      </w:r>
    </w:p>
    <w:p w:rsidR="00C211CD" w:rsidRPr="00E60DD6" w:rsidRDefault="00C211CD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 xml:space="preserve">3.6.2. </w:t>
      </w:r>
      <w:r w:rsidR="00800698" w:rsidRPr="00E60DD6">
        <w:rPr>
          <w:rFonts w:ascii="Times New Roman" w:hAnsi="Times New Roman" w:cs="Times New Roman"/>
          <w:sz w:val="28"/>
          <w:szCs w:val="28"/>
        </w:rPr>
        <w:t>документа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 налогового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об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>отсутствии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о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месте регистрации и месте нахождения </w:t>
      </w:r>
      <w:r w:rsidR="00151646" w:rsidRPr="00E60DD6">
        <w:rPr>
          <w:rFonts w:ascii="Times New Roman" w:hAnsi="Times New Roman" w:cs="Times New Roman"/>
          <w:sz w:val="28"/>
          <w:szCs w:val="28"/>
        </w:rPr>
        <w:t>организации</w:t>
      </w:r>
      <w:r w:rsidR="004C7E05" w:rsidRPr="00E60DD6">
        <w:rPr>
          <w:rFonts w:ascii="Times New Roman" w:hAnsi="Times New Roman" w:cs="Times New Roman"/>
          <w:sz w:val="28"/>
          <w:szCs w:val="28"/>
        </w:rPr>
        <w:t xml:space="preserve"> - 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арендатора; </w:t>
      </w:r>
    </w:p>
    <w:p w:rsidR="00800698" w:rsidRPr="00E60DD6" w:rsidRDefault="00C211CD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 xml:space="preserve">3.6.3. 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сведений 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из</w:t>
      </w:r>
      <w:r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E60DD6">
        <w:rPr>
          <w:rFonts w:ascii="Times New Roman" w:hAnsi="Times New Roman" w:cs="Times New Roman"/>
          <w:sz w:val="28"/>
          <w:szCs w:val="28"/>
        </w:rPr>
        <w:t xml:space="preserve">, 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E60DD6">
        <w:rPr>
          <w:rFonts w:ascii="Times New Roman" w:hAnsi="Times New Roman" w:cs="Times New Roman"/>
          <w:sz w:val="28"/>
          <w:szCs w:val="28"/>
        </w:rPr>
        <w:t xml:space="preserve">ествляющего </w:t>
      </w:r>
      <w:r w:rsidR="009F1616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Pr="00E60DD6">
        <w:rPr>
          <w:rFonts w:ascii="Times New Roman" w:hAnsi="Times New Roman" w:cs="Times New Roman"/>
          <w:sz w:val="28"/>
          <w:szCs w:val="28"/>
        </w:rPr>
        <w:t xml:space="preserve">   государственную регистрацию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прав на недвиж</w:t>
      </w:r>
      <w:r w:rsidRPr="00E60DD6">
        <w:rPr>
          <w:rFonts w:ascii="Times New Roman" w:hAnsi="Times New Roman" w:cs="Times New Roman"/>
          <w:sz w:val="28"/>
          <w:szCs w:val="28"/>
        </w:rPr>
        <w:t xml:space="preserve">имое 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имущ</w:t>
      </w:r>
      <w:r w:rsidRPr="00E60DD6">
        <w:rPr>
          <w:rFonts w:ascii="Times New Roman" w:hAnsi="Times New Roman" w:cs="Times New Roman"/>
          <w:sz w:val="28"/>
          <w:szCs w:val="28"/>
        </w:rPr>
        <w:t>ество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E60DD6">
        <w:rPr>
          <w:rFonts w:ascii="Times New Roman" w:hAnsi="Times New Roman" w:cs="Times New Roman"/>
          <w:sz w:val="28"/>
          <w:szCs w:val="28"/>
        </w:rPr>
        <w:t>,</w:t>
      </w:r>
      <w:r w:rsidR="00F7062F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t>о</w:t>
      </w:r>
      <w:r w:rsidR="004C7E05" w:rsidRPr="00E60DD6">
        <w:rPr>
          <w:rFonts w:ascii="Times New Roman" w:hAnsi="Times New Roman" w:cs="Times New Roman"/>
          <w:sz w:val="28"/>
          <w:szCs w:val="28"/>
        </w:rPr>
        <w:t>б</w:t>
      </w:r>
      <w:r w:rsidR="00800698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800698" w:rsidRPr="00E60DD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информации о недвижимом имуществе, принадлежащем арендатору на праве собственности; </w:t>
      </w:r>
    </w:p>
    <w:p w:rsidR="000437C3" w:rsidRPr="00E60DD6" w:rsidRDefault="00C211CD" w:rsidP="00E60D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 xml:space="preserve">3.6.4. </w:t>
      </w:r>
      <w:r w:rsidR="00A24A69" w:rsidRPr="00E60DD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E1574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A24A69" w:rsidRPr="00E60DD6">
        <w:rPr>
          <w:rFonts w:ascii="Times New Roman" w:hAnsi="Times New Roman" w:cs="Times New Roman"/>
          <w:sz w:val="28"/>
          <w:szCs w:val="28"/>
        </w:rPr>
        <w:t xml:space="preserve">об </w:t>
      </w:r>
      <w:r w:rsidR="000E1574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A24A69" w:rsidRPr="00E60DD6">
        <w:rPr>
          <w:rFonts w:ascii="Times New Roman" w:hAnsi="Times New Roman" w:cs="Times New Roman"/>
          <w:sz w:val="28"/>
          <w:szCs w:val="28"/>
        </w:rPr>
        <w:t>отсутс</w:t>
      </w:r>
      <w:r w:rsidRPr="00E60DD6">
        <w:rPr>
          <w:rFonts w:ascii="Times New Roman" w:hAnsi="Times New Roman" w:cs="Times New Roman"/>
          <w:sz w:val="28"/>
          <w:szCs w:val="28"/>
        </w:rPr>
        <w:t>т</w:t>
      </w:r>
      <w:r w:rsidR="00A24A69" w:rsidRPr="00E60DD6">
        <w:rPr>
          <w:rFonts w:ascii="Times New Roman" w:hAnsi="Times New Roman" w:cs="Times New Roman"/>
          <w:sz w:val="28"/>
          <w:szCs w:val="28"/>
        </w:rPr>
        <w:t>вии движимого</w:t>
      </w:r>
      <w:r w:rsidR="000E1574" w:rsidRPr="00E60DD6">
        <w:rPr>
          <w:rFonts w:ascii="Times New Roman" w:hAnsi="Times New Roman" w:cs="Times New Roman"/>
          <w:sz w:val="28"/>
          <w:szCs w:val="28"/>
        </w:rPr>
        <w:t xml:space="preserve"> </w:t>
      </w:r>
      <w:r w:rsidR="00A24A69" w:rsidRPr="00E60DD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E60DD6">
        <w:rPr>
          <w:rFonts w:ascii="Times New Roman" w:hAnsi="Times New Roman" w:cs="Times New Roman"/>
          <w:sz w:val="28"/>
          <w:szCs w:val="28"/>
        </w:rPr>
        <w:t>,</w:t>
      </w:r>
      <w:r w:rsidR="00A24A69" w:rsidRPr="00E60DD6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 w:rsidRPr="00E60DD6">
        <w:rPr>
          <w:rFonts w:ascii="Times New Roman" w:hAnsi="Times New Roman" w:cs="Times New Roman"/>
          <w:sz w:val="28"/>
          <w:szCs w:val="28"/>
        </w:rPr>
        <w:t>его</w:t>
      </w:r>
      <w:r w:rsidR="00A24A69" w:rsidRPr="00E60DD6">
        <w:rPr>
          <w:rFonts w:ascii="Times New Roman" w:hAnsi="Times New Roman" w:cs="Times New Roman"/>
          <w:sz w:val="28"/>
          <w:szCs w:val="28"/>
        </w:rPr>
        <w:t xml:space="preserve"> арендатору на праве собственности</w:t>
      </w:r>
      <w:r w:rsidRPr="00E60DD6">
        <w:rPr>
          <w:rFonts w:ascii="Times New Roman" w:hAnsi="Times New Roman" w:cs="Times New Roman"/>
          <w:sz w:val="28"/>
          <w:szCs w:val="28"/>
        </w:rPr>
        <w:t>.</w:t>
      </w:r>
    </w:p>
    <w:p w:rsidR="00DE7944" w:rsidRDefault="00DE7944" w:rsidP="00A7726B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7944">
        <w:rPr>
          <w:rFonts w:ascii="Times New Roman" w:hAnsi="Times New Roman" w:cs="Times New Roman"/>
          <w:sz w:val="28"/>
          <w:szCs w:val="28"/>
        </w:rPr>
        <w:t>Ком</w:t>
      </w:r>
      <w:r w:rsidR="00C82BF7" w:rsidRPr="00DE7944">
        <w:rPr>
          <w:rFonts w:ascii="Times New Roman" w:hAnsi="Times New Roman" w:cs="Times New Roman"/>
          <w:sz w:val="28"/>
          <w:szCs w:val="28"/>
        </w:rPr>
        <w:t>иссия рассматривает и проверяет достоверность</w:t>
      </w:r>
      <w:r w:rsidR="00A24A69" w:rsidRPr="00DE7944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C82BF7" w:rsidRPr="00DE7944">
        <w:rPr>
          <w:rFonts w:ascii="Times New Roman" w:hAnsi="Times New Roman" w:cs="Times New Roman"/>
          <w:sz w:val="28"/>
          <w:szCs w:val="28"/>
        </w:rPr>
        <w:t xml:space="preserve"> сведений,  и принимает </w:t>
      </w:r>
      <w:r w:rsidR="00A24A69" w:rsidRPr="00DE7944">
        <w:rPr>
          <w:rFonts w:ascii="Times New Roman" w:hAnsi="Times New Roman" w:cs="Times New Roman"/>
          <w:sz w:val="28"/>
          <w:szCs w:val="28"/>
        </w:rPr>
        <w:t>р</w:t>
      </w:r>
      <w:r w:rsidR="00C82BF7" w:rsidRPr="00DE7944">
        <w:rPr>
          <w:rFonts w:ascii="Times New Roman" w:hAnsi="Times New Roman" w:cs="Times New Roman"/>
          <w:sz w:val="28"/>
          <w:szCs w:val="28"/>
        </w:rPr>
        <w:t>ешени</w:t>
      </w:r>
      <w:r w:rsidR="00A24A69" w:rsidRPr="00DE7944">
        <w:rPr>
          <w:rFonts w:ascii="Times New Roman" w:hAnsi="Times New Roman" w:cs="Times New Roman"/>
          <w:sz w:val="28"/>
          <w:szCs w:val="28"/>
        </w:rPr>
        <w:t>е о списании задолженности или об отказе</w:t>
      </w:r>
      <w:r w:rsidR="009F1616" w:rsidRPr="00DE7944">
        <w:rPr>
          <w:rFonts w:ascii="Times New Roman" w:hAnsi="Times New Roman" w:cs="Times New Roman"/>
          <w:sz w:val="28"/>
          <w:szCs w:val="28"/>
        </w:rPr>
        <w:t xml:space="preserve"> в списании</w:t>
      </w:r>
      <w:r w:rsidR="00A24A69" w:rsidRPr="00DE7944">
        <w:rPr>
          <w:rFonts w:ascii="Times New Roman" w:hAnsi="Times New Roman" w:cs="Times New Roman"/>
          <w:sz w:val="28"/>
          <w:szCs w:val="28"/>
        </w:rPr>
        <w:t>.</w:t>
      </w:r>
      <w:r w:rsidR="00C82BF7" w:rsidRPr="00DE7944">
        <w:rPr>
          <w:rFonts w:ascii="Times New Roman" w:hAnsi="Times New Roman" w:cs="Times New Roman"/>
          <w:sz w:val="28"/>
          <w:szCs w:val="28"/>
        </w:rPr>
        <w:t xml:space="preserve"> </w:t>
      </w:r>
      <w:r w:rsidR="00A24A69" w:rsidRPr="00DE7944">
        <w:rPr>
          <w:rFonts w:ascii="Times New Roman" w:hAnsi="Times New Roman" w:cs="Times New Roman"/>
          <w:sz w:val="28"/>
          <w:szCs w:val="28"/>
        </w:rPr>
        <w:t>Р</w:t>
      </w:r>
      <w:r w:rsidR="00C82BF7" w:rsidRPr="00DE7944">
        <w:rPr>
          <w:rFonts w:ascii="Times New Roman" w:hAnsi="Times New Roman" w:cs="Times New Roman"/>
          <w:sz w:val="28"/>
          <w:szCs w:val="28"/>
        </w:rPr>
        <w:t xml:space="preserve">ешения принимаются индивидуально по каждому </w:t>
      </w:r>
      <w:r w:rsidR="00AB1995" w:rsidRPr="00DE7944">
        <w:rPr>
          <w:rFonts w:ascii="Times New Roman" w:hAnsi="Times New Roman" w:cs="Times New Roman"/>
          <w:sz w:val="28"/>
          <w:szCs w:val="28"/>
        </w:rPr>
        <w:t>должнику-</w:t>
      </w:r>
      <w:r w:rsidR="00C82BF7" w:rsidRPr="00DE7944">
        <w:rPr>
          <w:rFonts w:ascii="Times New Roman" w:hAnsi="Times New Roman" w:cs="Times New Roman"/>
          <w:sz w:val="28"/>
          <w:szCs w:val="28"/>
        </w:rPr>
        <w:t>арендатору.</w:t>
      </w:r>
    </w:p>
    <w:p w:rsidR="003A0C69" w:rsidRDefault="003A0C69" w:rsidP="003A0C69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безн</w:t>
      </w:r>
      <w:r w:rsidR="00F60797">
        <w:rPr>
          <w:rFonts w:ascii="Times New Roman" w:hAnsi="Times New Roman" w:cs="Times New Roman"/>
          <w:sz w:val="28"/>
          <w:szCs w:val="28"/>
        </w:rPr>
        <w:t>адежной к взысканию и списание З</w:t>
      </w:r>
      <w:r>
        <w:rPr>
          <w:rFonts w:ascii="Times New Roman" w:hAnsi="Times New Roman" w:cs="Times New Roman"/>
          <w:sz w:val="28"/>
          <w:szCs w:val="28"/>
        </w:rPr>
        <w:t>адолженности по неналоговым доходам  производится распоряжением  представительного органа муниципального образования</w:t>
      </w:r>
      <w:r w:rsidR="00F60797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C69" w:rsidRDefault="003A0C69" w:rsidP="00A7726B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распоряжение  является основанием для</w:t>
      </w:r>
      <w:r w:rsidR="005A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6B" w:rsidRPr="003A0C69">
        <w:rPr>
          <w:rFonts w:ascii="Times New Roman" w:hAnsi="Times New Roman" w:cs="Times New Roman"/>
          <w:sz w:val="28"/>
          <w:szCs w:val="28"/>
        </w:rPr>
        <w:t>Палаты (Комитета, Управления) имущественных и земельных отношений муниципального  района (городского округа) Республики Татарстан</w:t>
      </w:r>
      <w:r w:rsidR="005A4E6B">
        <w:rPr>
          <w:rFonts w:ascii="Times New Roman" w:hAnsi="Times New Roman" w:cs="Times New Roman"/>
          <w:sz w:val="28"/>
          <w:szCs w:val="28"/>
        </w:rPr>
        <w:t xml:space="preserve"> , как </w:t>
      </w:r>
      <w:r>
        <w:rPr>
          <w:rFonts w:ascii="Times New Roman" w:hAnsi="Times New Roman" w:cs="Times New Roman"/>
          <w:sz w:val="28"/>
          <w:szCs w:val="28"/>
        </w:rPr>
        <w:t>администратора доходов</w:t>
      </w:r>
      <w:r w:rsidR="005A4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списания </w:t>
      </w:r>
      <w:r w:rsidR="00F607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адолженности, при условии, что задолженность списывается полностью. </w:t>
      </w:r>
    </w:p>
    <w:p w:rsidR="00AB1995" w:rsidRDefault="00C23BA0" w:rsidP="00A7726B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>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</w:t>
      </w:r>
      <w:r w:rsidRPr="00A7726B">
        <w:rPr>
          <w:rFonts w:ascii="Times New Roman" w:hAnsi="Times New Roman" w:cs="Times New Roman"/>
          <w:sz w:val="28"/>
          <w:szCs w:val="28"/>
        </w:rPr>
        <w:t>.</w:t>
      </w:r>
    </w:p>
    <w:p w:rsidR="00862AEE" w:rsidRPr="003A0C69" w:rsidRDefault="00862AEE" w:rsidP="003A0C6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0DD6" w:rsidRDefault="00E60DD6" w:rsidP="0092230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60DD6" w:rsidRDefault="00E60DD6" w:rsidP="0092230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60DD6" w:rsidRDefault="00E60DD6" w:rsidP="0092230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62AEE" w:rsidRDefault="00862AEE" w:rsidP="0092230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62AEE" w:rsidRDefault="00862AEE" w:rsidP="0092230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862AEE" w:rsidSect="007105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89B"/>
    <w:multiLevelType w:val="multilevel"/>
    <w:tmpl w:val="1290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3233E9"/>
    <w:multiLevelType w:val="multilevel"/>
    <w:tmpl w:val="AE8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D71FE"/>
    <w:multiLevelType w:val="multilevel"/>
    <w:tmpl w:val="F8F6A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3C75"/>
    <w:multiLevelType w:val="multilevel"/>
    <w:tmpl w:val="F62C9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E43E78"/>
    <w:multiLevelType w:val="multilevel"/>
    <w:tmpl w:val="707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2337C"/>
    <w:multiLevelType w:val="hybridMultilevel"/>
    <w:tmpl w:val="3CC26F86"/>
    <w:lvl w:ilvl="0" w:tplc="8BBAC3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AB779D7"/>
    <w:multiLevelType w:val="multilevel"/>
    <w:tmpl w:val="CF46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CF3792"/>
    <w:multiLevelType w:val="multilevel"/>
    <w:tmpl w:val="286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A135D"/>
    <w:multiLevelType w:val="multilevel"/>
    <w:tmpl w:val="224E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7B623A"/>
    <w:multiLevelType w:val="multilevel"/>
    <w:tmpl w:val="3C8C4E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42433E"/>
    <w:multiLevelType w:val="multilevel"/>
    <w:tmpl w:val="C0AAE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F3596"/>
    <w:multiLevelType w:val="hybridMultilevel"/>
    <w:tmpl w:val="C8E69C8E"/>
    <w:lvl w:ilvl="0" w:tplc="2D44E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8618D"/>
    <w:multiLevelType w:val="multilevel"/>
    <w:tmpl w:val="57A02A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C3776"/>
    <w:rsid w:val="00010483"/>
    <w:rsid w:val="000437C3"/>
    <w:rsid w:val="00061B75"/>
    <w:rsid w:val="000E1574"/>
    <w:rsid w:val="00151646"/>
    <w:rsid w:val="0016548B"/>
    <w:rsid w:val="00167C79"/>
    <w:rsid w:val="001B0865"/>
    <w:rsid w:val="001E03B2"/>
    <w:rsid w:val="00206C0D"/>
    <w:rsid w:val="00273DDF"/>
    <w:rsid w:val="002A444F"/>
    <w:rsid w:val="002C3776"/>
    <w:rsid w:val="00310412"/>
    <w:rsid w:val="00394D9A"/>
    <w:rsid w:val="003A063B"/>
    <w:rsid w:val="003A0C69"/>
    <w:rsid w:val="003A3BCE"/>
    <w:rsid w:val="003A3C80"/>
    <w:rsid w:val="003C4FE9"/>
    <w:rsid w:val="003F5105"/>
    <w:rsid w:val="00427184"/>
    <w:rsid w:val="004C7E05"/>
    <w:rsid w:val="004D1BF3"/>
    <w:rsid w:val="00506C15"/>
    <w:rsid w:val="00515677"/>
    <w:rsid w:val="0054357B"/>
    <w:rsid w:val="00593FA7"/>
    <w:rsid w:val="005A4E6B"/>
    <w:rsid w:val="006743C6"/>
    <w:rsid w:val="006B7B2D"/>
    <w:rsid w:val="006F3704"/>
    <w:rsid w:val="00705D64"/>
    <w:rsid w:val="0071057A"/>
    <w:rsid w:val="007109D5"/>
    <w:rsid w:val="007366BF"/>
    <w:rsid w:val="00742206"/>
    <w:rsid w:val="0074252F"/>
    <w:rsid w:val="007F2B56"/>
    <w:rsid w:val="00800698"/>
    <w:rsid w:val="00862AEE"/>
    <w:rsid w:val="008A176A"/>
    <w:rsid w:val="008A4E98"/>
    <w:rsid w:val="00922308"/>
    <w:rsid w:val="009259C8"/>
    <w:rsid w:val="009507AF"/>
    <w:rsid w:val="00991D20"/>
    <w:rsid w:val="009F1616"/>
    <w:rsid w:val="00A23E7E"/>
    <w:rsid w:val="00A24A69"/>
    <w:rsid w:val="00A7726B"/>
    <w:rsid w:val="00A861DD"/>
    <w:rsid w:val="00AB1995"/>
    <w:rsid w:val="00AD701E"/>
    <w:rsid w:val="00AF519E"/>
    <w:rsid w:val="00B04418"/>
    <w:rsid w:val="00BE4394"/>
    <w:rsid w:val="00C211CD"/>
    <w:rsid w:val="00C23BA0"/>
    <w:rsid w:val="00C435FF"/>
    <w:rsid w:val="00C513B5"/>
    <w:rsid w:val="00C577FE"/>
    <w:rsid w:val="00C67C7E"/>
    <w:rsid w:val="00C82BF7"/>
    <w:rsid w:val="00D00BDD"/>
    <w:rsid w:val="00D12E9C"/>
    <w:rsid w:val="00DD6088"/>
    <w:rsid w:val="00DE7944"/>
    <w:rsid w:val="00E60DD6"/>
    <w:rsid w:val="00E73BD6"/>
    <w:rsid w:val="00E74617"/>
    <w:rsid w:val="00E812DB"/>
    <w:rsid w:val="00ED05DE"/>
    <w:rsid w:val="00F12990"/>
    <w:rsid w:val="00F34A0C"/>
    <w:rsid w:val="00F60797"/>
    <w:rsid w:val="00F64487"/>
    <w:rsid w:val="00F7062F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4D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4D9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42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0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77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54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D6AB-97DE-4626-9E1F-C28325AA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Borzunova_KG</dc:creator>
  <cp:keywords/>
  <dc:description/>
  <cp:lastModifiedBy>Borzunova_KG</cp:lastModifiedBy>
  <cp:revision>18</cp:revision>
  <cp:lastPrinted>2010-07-20T11:04:00Z</cp:lastPrinted>
  <dcterms:created xsi:type="dcterms:W3CDTF">2009-12-09T14:06:00Z</dcterms:created>
  <dcterms:modified xsi:type="dcterms:W3CDTF">2010-07-20T11:12:00Z</dcterms:modified>
</cp:coreProperties>
</file>