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47" w:rsidRPr="00DB7A8D" w:rsidRDefault="00DB7A8D" w:rsidP="00DB7A8D">
      <w:pPr>
        <w:rPr>
          <w:noProof/>
          <w:lang w:eastAsia="ru-RU"/>
        </w:rPr>
      </w:pPr>
      <w:r>
        <w:rPr>
          <w:noProof/>
          <w:lang w:eastAsia="ru-RU"/>
        </w:rPr>
        <w:drawing>
          <wp:inline distT="0" distB="0" distL="0" distR="0">
            <wp:extent cx="6472555" cy="2162755"/>
            <wp:effectExtent l="0" t="0" r="444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5737" cy="2163818"/>
                    </a:xfrm>
                    <a:prstGeom prst="rect">
                      <a:avLst/>
                    </a:prstGeom>
                    <a:noFill/>
                    <a:ln>
                      <a:noFill/>
                    </a:ln>
                  </pic:spPr>
                </pic:pic>
              </a:graphicData>
            </a:graphic>
          </wp:inline>
        </w:drawing>
      </w:r>
    </w:p>
    <w:p w:rsidR="00CB398A" w:rsidRDefault="00CB398A" w:rsidP="00CB398A">
      <w:pPr>
        <w:widowControl w:val="0"/>
        <w:shd w:val="clear" w:color="auto" w:fill="FFFFFF"/>
        <w:tabs>
          <w:tab w:val="left" w:pos="310"/>
        </w:tabs>
        <w:autoSpaceDE w:val="0"/>
        <w:autoSpaceDN w:val="0"/>
        <w:adjustRightInd w:val="0"/>
        <w:spacing w:after="0"/>
        <w:ind w:left="22" w:right="5245"/>
        <w:jc w:val="both"/>
        <w:rPr>
          <w:rFonts w:ascii="Times New Roman" w:eastAsia="Times New Roman" w:hAnsi="Times New Roman" w:cs="Times New Roman"/>
          <w:b/>
          <w:bCs/>
          <w:color w:val="000000"/>
          <w:sz w:val="28"/>
          <w:szCs w:val="28"/>
          <w:lang w:val="tt-RU" w:eastAsia="ru-RU"/>
        </w:rPr>
      </w:pPr>
      <w:r>
        <w:rPr>
          <w:rFonts w:ascii="Times New Roman" w:hAnsi="Times New Roman" w:cs="Times New Roman"/>
          <w:b/>
          <w:bCs/>
          <w:color w:val="000000"/>
          <w:sz w:val="28"/>
          <w:szCs w:val="28"/>
          <w:lang w:val="tt-RU"/>
        </w:rPr>
        <w:t>Татарстан Республикасы Җир һәм мөлкәт мөнәсәбәтләре министрлыгының 2014 ел, 24 ноябрь, 2572-р карары белән расланган Татарстан Республикасы территориясендә урнашкан торак һәм торак булмаган күчемсез милек объектларының (җир кишәрлекләреннән тыш) дәүләт кадастр бәясе нәтиҗәләренә үзгәрешләр кертү хакында</w:t>
      </w:r>
    </w:p>
    <w:p w:rsidR="00CB398A" w:rsidRPr="00CB398A" w:rsidRDefault="00CB398A" w:rsidP="005B05D1">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b/>
          <w:bCs/>
          <w:color w:val="000000"/>
          <w:sz w:val="28"/>
          <w:szCs w:val="28"/>
          <w:lang w:val="tt-RU" w:eastAsia="ru-RU"/>
        </w:rPr>
      </w:pPr>
    </w:p>
    <w:p w:rsidR="005B05D1" w:rsidRPr="005B05D1" w:rsidRDefault="005B05D1" w:rsidP="005B05D1">
      <w:pPr>
        <w:widowControl w:val="0"/>
        <w:shd w:val="clear" w:color="auto" w:fill="FFFFFF"/>
        <w:autoSpaceDE w:val="0"/>
        <w:autoSpaceDN w:val="0"/>
        <w:adjustRightInd w:val="0"/>
        <w:spacing w:after="0" w:line="360" w:lineRule="auto"/>
        <w:ind w:right="11" w:firstLine="851"/>
        <w:jc w:val="both"/>
        <w:rPr>
          <w:rFonts w:ascii="Times New Roman" w:eastAsia="Times New Roman" w:hAnsi="Times New Roman" w:cs="Times New Roman"/>
          <w:bCs/>
          <w:color w:val="000000"/>
          <w:sz w:val="28"/>
          <w:szCs w:val="28"/>
          <w:lang w:eastAsia="ru-RU"/>
        </w:rPr>
      </w:pPr>
    </w:p>
    <w:p w:rsidR="00CB398A" w:rsidRDefault="00CB398A" w:rsidP="00CB398A">
      <w:pPr>
        <w:shd w:val="clear" w:color="auto" w:fill="FFFFFF"/>
        <w:spacing w:line="360" w:lineRule="auto"/>
        <w:ind w:right="11" w:firstLine="851"/>
        <w:jc w:val="both"/>
        <w:rPr>
          <w:rFonts w:ascii="Times New Roman" w:hAnsi="Times New Roman" w:cs="Times New Roman"/>
          <w:color w:val="000000"/>
          <w:sz w:val="28"/>
          <w:szCs w:val="28"/>
          <w:lang w:val="tt-RU"/>
        </w:rPr>
      </w:pPr>
      <w:r w:rsidRPr="005B05D1">
        <w:rPr>
          <w:rFonts w:ascii="Times New Roman" w:eastAsia="Times New Roman" w:hAnsi="Times New Roman" w:cs="Times New Roman"/>
          <w:color w:val="000000"/>
          <w:sz w:val="28"/>
          <w:szCs w:val="28"/>
          <w:lang w:eastAsia="ru-RU"/>
        </w:rPr>
        <w:t>«</w:t>
      </w:r>
      <w:r>
        <w:rPr>
          <w:rFonts w:ascii="Times New Roman" w:hAnsi="Times New Roman" w:cs="Times New Roman"/>
          <w:color w:val="000000"/>
          <w:sz w:val="28"/>
          <w:szCs w:val="28"/>
          <w:lang w:val="tt-RU"/>
        </w:rPr>
        <w:t>Россия Федерациясендә бәяләү эшчәнлеге турында</w:t>
      </w:r>
      <w:r>
        <w:rPr>
          <w:rFonts w:ascii="Times New Roman" w:eastAsia="Times New Roman" w:hAnsi="Times New Roman" w:cs="Times New Roman"/>
          <w:color w:val="000000"/>
          <w:sz w:val="28"/>
          <w:szCs w:val="28"/>
          <w:lang w:eastAsia="ru-RU"/>
        </w:rPr>
        <w:t>»</w:t>
      </w:r>
      <w:r>
        <w:rPr>
          <w:rFonts w:ascii="Times New Roman" w:hAnsi="Times New Roman" w:cs="Times New Roman"/>
          <w:color w:val="000000"/>
          <w:sz w:val="28"/>
          <w:szCs w:val="28"/>
          <w:lang w:val="tt-RU"/>
        </w:rPr>
        <w:t xml:space="preserve"> 1998 ел, 29 июль, 135-ФЗ Федераль законының </w:t>
      </w:r>
      <w:r>
        <w:rPr>
          <w:rFonts w:ascii="Times New Roman" w:eastAsia="Times New Roman" w:hAnsi="Times New Roman" w:cs="Times New Roman"/>
          <w:color w:val="000000"/>
          <w:sz w:val="28"/>
          <w:szCs w:val="28"/>
          <w:lang w:val="tt-RU" w:eastAsia="ru-RU"/>
        </w:rPr>
        <w:t>24</w:t>
      </w:r>
      <w:r>
        <w:rPr>
          <w:rFonts w:ascii="Times New Roman" w:eastAsia="Times New Roman" w:hAnsi="Times New Roman" w:cs="Times New Roman"/>
          <w:color w:val="000000"/>
          <w:sz w:val="28"/>
          <w:szCs w:val="28"/>
          <w:vertAlign w:val="superscript"/>
          <w:lang w:val="tt-RU" w:eastAsia="ru-RU"/>
        </w:rPr>
        <w:t>18</w:t>
      </w:r>
      <w:r>
        <w:rPr>
          <w:rFonts w:ascii="Times New Roman" w:eastAsia="Times New Roman" w:hAnsi="Times New Roman" w:cs="Times New Roman"/>
          <w:color w:val="000000"/>
          <w:sz w:val="28"/>
          <w:szCs w:val="28"/>
          <w:lang w:val="tt-RU" w:eastAsia="ru-RU"/>
        </w:rPr>
        <w:t xml:space="preserve"> </w:t>
      </w:r>
      <w:r>
        <w:rPr>
          <w:rFonts w:ascii="Times New Roman" w:hAnsi="Times New Roman" w:cs="Times New Roman"/>
          <w:color w:val="000000"/>
          <w:sz w:val="28"/>
          <w:szCs w:val="28"/>
          <w:lang w:val="tt-RU"/>
        </w:rPr>
        <w:t xml:space="preserve">статьясына туры китереп, Татарстан Республикасы буенча Росреестр идарәсе каршындагы кадастр бәясен билгеләү нәтиҗәләре турында бәхәсләрне карау комиссиясенең </w:t>
      </w:r>
      <w:r>
        <w:rPr>
          <w:rFonts w:ascii="Times New Roman" w:eastAsia="Times New Roman" w:hAnsi="Times New Roman" w:cs="Times New Roman"/>
          <w:color w:val="000000"/>
          <w:sz w:val="28"/>
          <w:szCs w:val="28"/>
          <w:lang w:val="tt-RU" w:eastAsia="ru-RU"/>
        </w:rPr>
        <w:t xml:space="preserve">2020 ел, 19 июнь, </w:t>
      </w:r>
      <w:r w:rsidRPr="00747452">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94</w:t>
      </w:r>
      <w:r w:rsidRPr="00747452">
        <w:rPr>
          <w:rFonts w:ascii="Times New Roman" w:eastAsia="Times New Roman" w:hAnsi="Times New Roman" w:cs="Times New Roman"/>
          <w:color w:val="000000"/>
          <w:sz w:val="28"/>
          <w:szCs w:val="28"/>
          <w:lang w:val="tt-RU" w:eastAsia="ru-RU"/>
        </w:rPr>
        <w:t xml:space="preserve"> </w:t>
      </w:r>
      <w:r>
        <w:rPr>
          <w:rFonts w:ascii="Times New Roman" w:hAnsi="Times New Roman" w:cs="Times New Roman"/>
          <w:color w:val="000000"/>
          <w:sz w:val="28"/>
          <w:szCs w:val="28"/>
          <w:lang w:val="tt-RU"/>
        </w:rPr>
        <w:t>карары нигезендә:</w:t>
      </w:r>
    </w:p>
    <w:p w:rsidR="00495995" w:rsidRDefault="005B05D1" w:rsidP="00495995">
      <w:pPr>
        <w:widowControl w:val="0"/>
        <w:shd w:val="clear" w:color="auto" w:fill="FFFFFF"/>
        <w:autoSpaceDE w:val="0"/>
        <w:autoSpaceDN w:val="0"/>
        <w:adjustRightInd w:val="0"/>
        <w:spacing w:after="0" w:line="360" w:lineRule="auto"/>
        <w:ind w:firstLine="851"/>
        <w:jc w:val="both"/>
        <w:rPr>
          <w:rFonts w:ascii="Times New Roman" w:hAnsi="Times New Roman" w:cs="Times New Roman"/>
          <w:color w:val="000000"/>
          <w:sz w:val="28"/>
          <w:szCs w:val="28"/>
          <w:lang w:val="tt-RU"/>
        </w:rPr>
      </w:pPr>
      <w:r w:rsidRPr="00495995">
        <w:rPr>
          <w:rFonts w:ascii="Times New Roman" w:eastAsia="Times New Roman" w:hAnsi="Times New Roman" w:cs="Times New Roman"/>
          <w:color w:val="000000"/>
          <w:sz w:val="28"/>
          <w:szCs w:val="28"/>
          <w:lang w:val="tt-RU" w:eastAsia="ru-RU"/>
        </w:rPr>
        <w:t xml:space="preserve">1. </w:t>
      </w:r>
      <w:r w:rsidR="00495995">
        <w:rPr>
          <w:rFonts w:ascii="Times New Roman" w:hAnsi="Times New Roman" w:cs="Times New Roman"/>
          <w:bCs/>
          <w:color w:val="000000"/>
          <w:sz w:val="28"/>
          <w:szCs w:val="28"/>
          <w:lang w:val="tt-RU"/>
        </w:rPr>
        <w:t xml:space="preserve">«Татарстан Республикасы территориясендә урнашкан торак һәм торак булмаган күчемсез милек объектларының (җир кишәрлекләреннән тыш) дәүләт кадастр бәясе нәтиҗәләрен раслау турында» Татарстан Республикасы Җир һәм мөлкәт мөнәсәбәтләре министрлыгының 2014 ел, 24 ноябрь, 2572-р карары (Татарстан Республикасы Җир һәм мөлкәт мөнәсәбәтләре министрлыгының 2017 ел, 13 февраль, </w:t>
      </w:r>
      <w:r w:rsidR="00495995">
        <w:rPr>
          <w:rFonts w:ascii="Times New Roman" w:eastAsia="Times New Roman" w:hAnsi="Times New Roman" w:cs="Times New Roman"/>
          <w:color w:val="000000"/>
          <w:sz w:val="28"/>
          <w:szCs w:val="28"/>
          <w:lang w:val="tt-RU" w:eastAsia="ru-RU"/>
        </w:rPr>
        <w:t xml:space="preserve">№ </w:t>
      </w:r>
      <w:r w:rsidR="00495995">
        <w:rPr>
          <w:rFonts w:ascii="Times New Roman" w:hAnsi="Times New Roman" w:cs="Times New Roman"/>
          <w:color w:val="000000"/>
          <w:sz w:val="28"/>
          <w:szCs w:val="28"/>
          <w:lang w:val="tt-RU"/>
        </w:rPr>
        <w:t>279-р</w:t>
      </w:r>
      <w:r w:rsidR="00495995">
        <w:rPr>
          <w:rFonts w:ascii="Times New Roman" w:hAnsi="Times New Roman" w:cs="Times New Roman"/>
          <w:bCs/>
          <w:color w:val="000000"/>
          <w:sz w:val="28"/>
          <w:szCs w:val="28"/>
          <w:lang w:val="tt-RU"/>
        </w:rPr>
        <w:t xml:space="preserve">, 2017 ел, 21 апрель, </w:t>
      </w:r>
      <w:r w:rsidR="00495995">
        <w:rPr>
          <w:rFonts w:ascii="Times New Roman" w:eastAsia="Times New Roman" w:hAnsi="Times New Roman" w:cs="Times New Roman"/>
          <w:color w:val="000000"/>
          <w:sz w:val="28"/>
          <w:szCs w:val="28"/>
          <w:lang w:val="tt-RU" w:eastAsia="ru-RU"/>
        </w:rPr>
        <w:t xml:space="preserve">№ </w:t>
      </w:r>
      <w:r w:rsidR="00495995">
        <w:rPr>
          <w:rFonts w:ascii="Times New Roman" w:hAnsi="Times New Roman" w:cs="Times New Roman"/>
          <w:color w:val="000000"/>
          <w:sz w:val="28"/>
          <w:szCs w:val="28"/>
          <w:lang w:val="tt-RU"/>
        </w:rPr>
        <w:t xml:space="preserve">894-р, 2017 ел, 23 июнь, </w:t>
      </w:r>
      <w:r w:rsidR="00495995">
        <w:rPr>
          <w:rFonts w:ascii="Times New Roman" w:eastAsia="Times New Roman" w:hAnsi="Times New Roman" w:cs="Times New Roman"/>
          <w:color w:val="000000"/>
          <w:sz w:val="28"/>
          <w:szCs w:val="28"/>
          <w:lang w:val="tt-RU" w:eastAsia="ru-RU"/>
        </w:rPr>
        <w:t xml:space="preserve">№ </w:t>
      </w:r>
      <w:r w:rsidR="00495995">
        <w:rPr>
          <w:rFonts w:ascii="Times New Roman" w:hAnsi="Times New Roman" w:cs="Times New Roman"/>
          <w:color w:val="000000"/>
          <w:sz w:val="28"/>
          <w:szCs w:val="28"/>
          <w:lang w:val="tt-RU"/>
        </w:rPr>
        <w:t xml:space="preserve">1388-р, </w:t>
      </w:r>
      <w:r w:rsidR="00495995">
        <w:rPr>
          <w:rFonts w:ascii="Times New Roman" w:eastAsia="Times New Roman" w:hAnsi="Times New Roman" w:cs="Times New Roman"/>
          <w:color w:val="000000"/>
          <w:sz w:val="28"/>
          <w:szCs w:val="28"/>
          <w:lang w:val="tt-RU" w:eastAsia="ru-RU"/>
        </w:rPr>
        <w:t xml:space="preserve">2017 ел, 22 август, № 1923-р, 2017 ел, 26 сентябрь, № 2174-р, 2018 ел, 15 февраль, № 366-р, 2018 ел, 8 июнь, № 1588-р, 2018 ел, 6 август, № 2301-р, 2018 ел, 25 сентябрь, № 3152-р, 2018 ел, 14 ноябрь, № 3817-р, 2019 ел, 04 февраль, № 226-р, 2019 ел, 28 март, </w:t>
      </w:r>
      <w:r w:rsidR="00495995">
        <w:rPr>
          <w:rFonts w:ascii="Times New Roman" w:eastAsia="Times New Roman" w:hAnsi="Times New Roman" w:cs="Times New Roman"/>
          <w:color w:val="000000"/>
          <w:sz w:val="28"/>
          <w:szCs w:val="28"/>
          <w:lang w:val="tt-RU" w:eastAsia="ru-RU"/>
        </w:rPr>
        <w:lastRenderedPageBreak/>
        <w:t xml:space="preserve">№ 903-р, </w:t>
      </w:r>
      <w:r w:rsidR="00495995" w:rsidRPr="00747452">
        <w:rPr>
          <w:rFonts w:ascii="Times New Roman" w:eastAsia="Times New Roman" w:hAnsi="Times New Roman" w:cs="Times New Roman"/>
          <w:color w:val="000000"/>
          <w:sz w:val="28"/>
          <w:szCs w:val="28"/>
          <w:lang w:val="tt-RU" w:eastAsia="ru-RU"/>
        </w:rPr>
        <w:t>2019 ел, 26 июнь № 1988-р, 2019 ел, 26 а</w:t>
      </w:r>
      <w:r w:rsidR="00495995">
        <w:rPr>
          <w:rFonts w:ascii="Times New Roman" w:eastAsia="Times New Roman" w:hAnsi="Times New Roman" w:cs="Times New Roman"/>
          <w:color w:val="000000"/>
          <w:sz w:val="28"/>
          <w:szCs w:val="28"/>
          <w:lang w:val="tt-RU" w:eastAsia="ru-RU"/>
        </w:rPr>
        <w:t xml:space="preserve">вгуст </w:t>
      </w:r>
      <w:r w:rsidR="00495995" w:rsidRPr="00747452">
        <w:rPr>
          <w:rFonts w:ascii="Times New Roman" w:eastAsia="Times New Roman" w:hAnsi="Times New Roman" w:cs="Times New Roman"/>
          <w:color w:val="000000"/>
          <w:sz w:val="28"/>
          <w:szCs w:val="28"/>
          <w:lang w:val="tt-RU" w:eastAsia="ru-RU"/>
        </w:rPr>
        <w:t>№ 2572-р</w:t>
      </w:r>
      <w:r w:rsidR="00495995">
        <w:rPr>
          <w:rFonts w:ascii="Times New Roman" w:eastAsia="Times New Roman" w:hAnsi="Times New Roman" w:cs="Times New Roman"/>
          <w:color w:val="000000"/>
          <w:sz w:val="28"/>
          <w:szCs w:val="28"/>
          <w:lang w:val="tt-RU" w:eastAsia="ru-RU"/>
        </w:rPr>
        <w:t xml:space="preserve">, 2020 ел, 14 июль, </w:t>
      </w:r>
      <w:r w:rsidR="00495995" w:rsidRPr="00495995">
        <w:rPr>
          <w:rFonts w:ascii="Times New Roman" w:eastAsia="Times New Roman" w:hAnsi="Times New Roman" w:cs="Times New Roman"/>
          <w:color w:val="000000"/>
          <w:sz w:val="28"/>
          <w:szCs w:val="28"/>
          <w:lang w:val="tt-RU" w:eastAsia="ru-RU"/>
        </w:rPr>
        <w:t xml:space="preserve">№ 2150-р </w:t>
      </w:r>
      <w:r w:rsidR="00495995">
        <w:rPr>
          <w:rFonts w:ascii="Times New Roman" w:hAnsi="Times New Roman" w:cs="Times New Roman"/>
          <w:bCs/>
          <w:color w:val="000000"/>
          <w:sz w:val="28"/>
          <w:szCs w:val="28"/>
          <w:lang w:val="tt-RU"/>
        </w:rPr>
        <w:t>карарлары белән кертелгән үзгәрешләр белән), 2014 елның 1 гыйнварында булган Татарстан Республикасы территориясендә урнашкан торак һәм торак булмаган күчемсез милек объектларының (җир кишәрлекләреннән тыш) дәүләт кадастр бәясе нәтиҗәләренә дөреслеккә туры килмәү аркасында, түбәндәге үзгәрешләрне кертергә:</w:t>
      </w:r>
    </w:p>
    <w:p w:rsidR="00495995" w:rsidRDefault="00495995" w:rsidP="00495995">
      <w:pPr>
        <w:widowControl w:val="0"/>
        <w:shd w:val="clear" w:color="auto" w:fill="FFFFFF"/>
        <w:autoSpaceDE w:val="0"/>
        <w:autoSpaceDN w:val="0"/>
        <w:adjustRightInd w:val="0"/>
        <w:spacing w:after="0" w:line="360" w:lineRule="auto"/>
        <w:ind w:right="11" w:firstLine="851"/>
        <w:jc w:val="both"/>
        <w:rPr>
          <w:rFonts w:ascii="Times New Roman" w:eastAsia="Times New Roman" w:hAnsi="Times New Roman" w:cs="Times New Roman"/>
          <w:color w:val="000000"/>
          <w:sz w:val="28"/>
          <w:szCs w:val="28"/>
          <w:lang w:val="tt-RU" w:eastAsia="ru-RU"/>
        </w:rPr>
      </w:pPr>
      <w:r>
        <w:rPr>
          <w:rFonts w:ascii="Times New Roman" w:hAnsi="Times New Roman" w:cs="Times New Roman"/>
          <w:color w:val="000000"/>
          <w:sz w:val="28"/>
          <w:szCs w:val="28"/>
          <w:lang w:val="tt-RU"/>
        </w:rPr>
        <w:t>«Күчемсез милек объектларының кадастр бәясе» бүлегендә:</w:t>
      </w:r>
    </w:p>
    <w:p w:rsidR="005B05D1" w:rsidRPr="00495995" w:rsidRDefault="005B05D1" w:rsidP="005B05D1">
      <w:pPr>
        <w:widowControl w:val="0"/>
        <w:shd w:val="clear" w:color="auto" w:fill="FFFFFF"/>
        <w:autoSpaceDE w:val="0"/>
        <w:autoSpaceDN w:val="0"/>
        <w:adjustRightInd w:val="0"/>
        <w:spacing w:after="0" w:line="360" w:lineRule="auto"/>
        <w:ind w:right="11" w:firstLine="851"/>
        <w:jc w:val="both"/>
        <w:rPr>
          <w:rFonts w:ascii="Times New Roman" w:eastAsia="Times New Roman" w:hAnsi="Times New Roman" w:cs="Times New Roman"/>
          <w:color w:val="000000"/>
          <w:sz w:val="28"/>
          <w:szCs w:val="28"/>
          <w:lang w:val="tt-RU" w:eastAsia="ru-RU"/>
        </w:rPr>
      </w:pPr>
      <w:r w:rsidRPr="00495995">
        <w:rPr>
          <w:rFonts w:ascii="Times New Roman" w:eastAsia="Times New Roman" w:hAnsi="Times New Roman" w:cs="Times New Roman"/>
          <w:color w:val="000000"/>
          <w:sz w:val="28"/>
          <w:szCs w:val="28"/>
          <w:lang w:val="tt-RU" w:eastAsia="ru-RU"/>
        </w:rPr>
        <w:t>«</w:t>
      </w:r>
      <w:r w:rsidR="00CB4EC2" w:rsidRPr="00495995">
        <w:rPr>
          <w:rFonts w:ascii="Times New Roman" w:eastAsia="Times New Roman" w:hAnsi="Times New Roman" w:cs="Times New Roman"/>
          <w:color w:val="000000"/>
          <w:sz w:val="28"/>
          <w:szCs w:val="28"/>
          <w:lang w:val="tt-RU" w:eastAsia="ru-RU"/>
        </w:rPr>
        <w:t>Б</w:t>
      </w:r>
      <w:r w:rsidR="00495995">
        <w:rPr>
          <w:rFonts w:ascii="Times New Roman" w:eastAsia="Times New Roman" w:hAnsi="Times New Roman" w:cs="Times New Roman"/>
          <w:color w:val="000000"/>
          <w:sz w:val="28"/>
          <w:szCs w:val="28"/>
          <w:lang w:val="tt-RU" w:eastAsia="ru-RU"/>
        </w:rPr>
        <w:t>өгелмә</w:t>
      </w:r>
      <w:r w:rsidR="006D5D44" w:rsidRPr="00495995">
        <w:rPr>
          <w:rFonts w:ascii="Times New Roman" w:eastAsia="Times New Roman" w:hAnsi="Times New Roman" w:cs="Times New Roman"/>
          <w:color w:val="000000"/>
          <w:sz w:val="28"/>
          <w:szCs w:val="28"/>
          <w:lang w:val="tt-RU" w:eastAsia="ru-RU"/>
        </w:rPr>
        <w:t xml:space="preserve"> муниципаль район</w:t>
      </w:r>
      <w:r w:rsidR="00495995">
        <w:rPr>
          <w:rFonts w:ascii="Times New Roman" w:eastAsia="Times New Roman" w:hAnsi="Times New Roman" w:cs="Times New Roman"/>
          <w:color w:val="000000"/>
          <w:sz w:val="28"/>
          <w:szCs w:val="28"/>
          <w:lang w:val="tt-RU" w:eastAsia="ru-RU"/>
        </w:rPr>
        <w:t>ы</w:t>
      </w:r>
      <w:r w:rsidRPr="00495995">
        <w:rPr>
          <w:rFonts w:ascii="Times New Roman" w:eastAsia="Times New Roman" w:hAnsi="Times New Roman" w:cs="Times New Roman"/>
          <w:color w:val="000000"/>
          <w:sz w:val="28"/>
          <w:szCs w:val="28"/>
          <w:lang w:val="tt-RU" w:eastAsia="ru-RU"/>
        </w:rPr>
        <w:t>»</w:t>
      </w:r>
      <w:r w:rsidR="00495995">
        <w:rPr>
          <w:rFonts w:ascii="Times New Roman" w:eastAsia="Times New Roman" w:hAnsi="Times New Roman" w:cs="Times New Roman"/>
          <w:color w:val="000000"/>
          <w:sz w:val="28"/>
          <w:szCs w:val="28"/>
          <w:lang w:val="tt-RU" w:eastAsia="ru-RU"/>
        </w:rPr>
        <w:t xml:space="preserve"> бүлекчәсендә</w:t>
      </w:r>
      <w:r w:rsidRPr="00495995">
        <w:rPr>
          <w:rFonts w:ascii="Times New Roman" w:eastAsia="Times New Roman" w:hAnsi="Times New Roman" w:cs="Times New Roman"/>
          <w:color w:val="000000"/>
          <w:sz w:val="28"/>
          <w:szCs w:val="28"/>
          <w:lang w:val="tt-RU" w:eastAsia="ru-RU"/>
        </w:rPr>
        <w:t>:</w:t>
      </w:r>
    </w:p>
    <w:p w:rsidR="00487EE3" w:rsidRPr="00495995" w:rsidRDefault="008A5D0B" w:rsidP="00487EE3">
      <w:pPr>
        <w:widowControl w:val="0"/>
        <w:shd w:val="clear" w:color="auto" w:fill="FFFFFF"/>
        <w:autoSpaceDE w:val="0"/>
        <w:autoSpaceDN w:val="0"/>
        <w:adjustRightInd w:val="0"/>
        <w:spacing w:after="0" w:line="360" w:lineRule="auto"/>
        <w:ind w:right="11" w:firstLine="851"/>
        <w:jc w:val="both"/>
        <w:rPr>
          <w:rFonts w:ascii="Times New Roman" w:eastAsia="Times New Roman" w:hAnsi="Times New Roman" w:cs="Times New Roman"/>
          <w:color w:val="000000"/>
          <w:sz w:val="28"/>
          <w:szCs w:val="28"/>
          <w:lang w:val="tt-RU" w:eastAsia="ru-RU"/>
        </w:rPr>
      </w:pPr>
      <w:r w:rsidRPr="00495995">
        <w:rPr>
          <w:rFonts w:ascii="Times New Roman" w:eastAsia="Times New Roman" w:hAnsi="Times New Roman" w:cs="Times New Roman"/>
          <w:color w:val="000000"/>
          <w:sz w:val="28"/>
          <w:szCs w:val="28"/>
          <w:lang w:val="tt-RU" w:eastAsia="ru-RU"/>
        </w:rPr>
        <w:t>16088</w:t>
      </w:r>
      <w:r w:rsidR="004507FF" w:rsidRPr="00495995">
        <w:rPr>
          <w:rFonts w:ascii="Times New Roman" w:eastAsia="Times New Roman" w:hAnsi="Times New Roman" w:cs="Times New Roman"/>
          <w:color w:val="000000"/>
          <w:sz w:val="28"/>
          <w:szCs w:val="28"/>
          <w:lang w:val="tt-RU" w:eastAsia="ru-RU"/>
        </w:rPr>
        <w:t xml:space="preserve"> </w:t>
      </w:r>
      <w:r w:rsidR="00495995" w:rsidRPr="00495995">
        <w:rPr>
          <w:rFonts w:ascii="Times New Roman" w:eastAsia="Times New Roman" w:hAnsi="Times New Roman" w:cs="Times New Roman"/>
          <w:color w:val="000000"/>
          <w:sz w:val="28"/>
          <w:szCs w:val="28"/>
          <w:lang w:val="tt-RU" w:eastAsia="ru-RU"/>
        </w:rPr>
        <w:t xml:space="preserve">пунктны </w:t>
      </w:r>
      <w:r w:rsidR="00495995">
        <w:rPr>
          <w:rFonts w:ascii="Times New Roman" w:hAnsi="Times New Roman" w:cs="Times New Roman"/>
          <w:color w:val="000000"/>
          <w:sz w:val="28"/>
          <w:szCs w:val="28"/>
          <w:lang w:val="tt-RU"/>
        </w:rPr>
        <w:t>түбәндәге редакциядә бәян итәргә</w:t>
      </w:r>
      <w:r w:rsidR="005B05D1" w:rsidRPr="00495995">
        <w:rPr>
          <w:rFonts w:ascii="Times New Roman" w:eastAsia="Times New Roman" w:hAnsi="Times New Roman" w:cs="Times New Roman"/>
          <w:color w:val="000000"/>
          <w:sz w:val="28"/>
          <w:szCs w:val="28"/>
          <w:lang w:val="tt-RU" w:eastAsia="ru-RU"/>
        </w:rPr>
        <w:t>:</w:t>
      </w:r>
    </w:p>
    <w:tbl>
      <w:tblPr>
        <w:tblW w:w="0" w:type="auto"/>
        <w:tblInd w:w="817" w:type="dxa"/>
        <w:tblLayout w:type="fixed"/>
        <w:tblLook w:val="04A0" w:firstRow="1" w:lastRow="0" w:firstColumn="1" w:lastColumn="0" w:noHBand="0" w:noVBand="1"/>
      </w:tblPr>
      <w:tblGrid>
        <w:gridCol w:w="1056"/>
        <w:gridCol w:w="2460"/>
        <w:gridCol w:w="4240"/>
      </w:tblGrid>
      <w:tr w:rsidR="005B05D1" w:rsidRPr="005B05D1" w:rsidTr="00E757AE">
        <w:trPr>
          <w:trHeight w:val="249"/>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5D1" w:rsidRPr="005B05D1" w:rsidRDefault="005B05D1" w:rsidP="008A5D0B">
            <w:pPr>
              <w:spacing w:after="0" w:line="360" w:lineRule="auto"/>
              <w:ind w:left="-108" w:right="-44"/>
              <w:jc w:val="center"/>
              <w:rPr>
                <w:rFonts w:ascii="Times New Roman" w:eastAsia="Times New Roman" w:hAnsi="Times New Roman" w:cs="Times New Roman"/>
                <w:color w:val="000000"/>
                <w:sz w:val="28"/>
                <w:szCs w:val="28"/>
                <w:lang w:eastAsia="ru-RU"/>
              </w:rPr>
            </w:pPr>
            <w:r w:rsidRPr="005B05D1">
              <w:rPr>
                <w:rFonts w:ascii="Times New Roman" w:eastAsia="Times New Roman" w:hAnsi="Times New Roman" w:cs="Times New Roman"/>
                <w:color w:val="000000"/>
                <w:sz w:val="28"/>
                <w:szCs w:val="28"/>
                <w:lang w:eastAsia="ru-RU"/>
              </w:rPr>
              <w:t>«</w:t>
            </w:r>
            <w:r w:rsidR="008A5D0B">
              <w:rPr>
                <w:rFonts w:ascii="Times New Roman" w:eastAsia="Times New Roman" w:hAnsi="Times New Roman" w:cs="Times New Roman"/>
                <w:color w:val="000000"/>
                <w:sz w:val="28"/>
                <w:szCs w:val="28"/>
                <w:lang w:eastAsia="ru-RU"/>
              </w:rPr>
              <w:t>16088</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5B05D1" w:rsidRPr="005B05D1" w:rsidRDefault="008A5D0B" w:rsidP="005B05D1">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16:13:180101:522</w:t>
            </w:r>
          </w:p>
        </w:tc>
        <w:tc>
          <w:tcPr>
            <w:tcW w:w="4240" w:type="dxa"/>
            <w:tcBorders>
              <w:top w:val="single" w:sz="4" w:space="0" w:color="auto"/>
              <w:left w:val="nil"/>
              <w:bottom w:val="single" w:sz="4" w:space="0" w:color="auto"/>
              <w:right w:val="single" w:sz="4" w:space="0" w:color="auto"/>
            </w:tcBorders>
            <w:shd w:val="clear" w:color="auto" w:fill="auto"/>
            <w:noWrap/>
            <w:vAlign w:val="center"/>
            <w:hideMark/>
          </w:tcPr>
          <w:p w:rsidR="005B05D1" w:rsidRPr="005B05D1" w:rsidRDefault="008A5D0B" w:rsidP="005B05D1">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5931025,89</w:t>
            </w:r>
            <w:r w:rsidR="008C52AC">
              <w:rPr>
                <w:rFonts w:ascii="Times New Roman" w:eastAsia="Times New Roman" w:hAnsi="Times New Roman" w:cs="Times New Roman"/>
                <w:color w:val="000000"/>
                <w:sz w:val="28"/>
                <w:szCs w:val="28"/>
                <w:lang w:eastAsia="ru-RU"/>
              </w:rPr>
              <w:t>»;</w:t>
            </w:r>
          </w:p>
        </w:tc>
      </w:tr>
    </w:tbl>
    <w:p w:rsidR="00351A31" w:rsidRDefault="00351A31" w:rsidP="005B05D1">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p>
    <w:p w:rsidR="00495995" w:rsidRPr="005B05D1" w:rsidRDefault="00495995" w:rsidP="00495995">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w:t>
      </w:r>
      <w:r>
        <w:rPr>
          <w:rFonts w:ascii="Times New Roman" w:hAnsi="Times New Roman" w:cs="Times New Roman"/>
          <w:color w:val="000000"/>
          <w:sz w:val="28"/>
          <w:szCs w:val="28"/>
          <w:lang w:val="tt-RU"/>
        </w:rPr>
        <w:t>Дәүләт теркәү, кадастр һәм картография федераль хезмәте ф</w:t>
      </w:r>
      <w:proofErr w:type="spellStart"/>
      <w:r>
        <w:rPr>
          <w:rFonts w:ascii="Times New Roman" w:hAnsi="Times New Roman" w:cs="Times New Roman"/>
          <w:color w:val="000000"/>
          <w:sz w:val="28"/>
          <w:szCs w:val="28"/>
        </w:rPr>
        <w:t>едераль</w:t>
      </w:r>
      <w:proofErr w:type="spellEnd"/>
      <w:r>
        <w:rPr>
          <w:rFonts w:ascii="Times New Roman" w:hAnsi="Times New Roman" w:cs="Times New Roman"/>
          <w:color w:val="000000"/>
          <w:sz w:val="28"/>
          <w:szCs w:val="28"/>
        </w:rPr>
        <w:t xml:space="preserve"> кадастр палата</w:t>
      </w:r>
      <w:r>
        <w:rPr>
          <w:rFonts w:ascii="Times New Roman" w:hAnsi="Times New Roman" w:cs="Times New Roman"/>
          <w:color w:val="000000"/>
          <w:sz w:val="28"/>
          <w:szCs w:val="28"/>
          <w:lang w:val="tt-RU"/>
        </w:rPr>
        <w:t>сы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Федераль</w:t>
      </w:r>
      <w:proofErr w:type="spellEnd"/>
      <w:r>
        <w:rPr>
          <w:rFonts w:ascii="Times New Roman" w:hAnsi="Times New Roman" w:cs="Times New Roman"/>
          <w:color w:val="000000"/>
          <w:sz w:val="28"/>
          <w:szCs w:val="28"/>
          <w:lang w:val="tt-RU"/>
        </w:rPr>
        <w:t xml:space="preserve"> дәүләт</w:t>
      </w:r>
      <w:r>
        <w:rPr>
          <w:rFonts w:ascii="Times New Roman" w:hAnsi="Times New Roman" w:cs="Times New Roman"/>
          <w:color w:val="000000"/>
          <w:sz w:val="28"/>
          <w:szCs w:val="28"/>
        </w:rPr>
        <w:t xml:space="preserve"> бюджет </w:t>
      </w:r>
      <w:proofErr w:type="spellStart"/>
      <w:r>
        <w:rPr>
          <w:rFonts w:ascii="Times New Roman" w:hAnsi="Times New Roman" w:cs="Times New Roman"/>
          <w:color w:val="000000"/>
          <w:sz w:val="28"/>
          <w:szCs w:val="28"/>
        </w:rPr>
        <w:t>учреждени</w:t>
      </w:r>
      <w:proofErr w:type="spellEnd"/>
      <w:r>
        <w:rPr>
          <w:rFonts w:ascii="Times New Roman" w:hAnsi="Times New Roman" w:cs="Times New Roman"/>
          <w:color w:val="000000"/>
          <w:sz w:val="28"/>
          <w:szCs w:val="28"/>
          <w:lang w:val="tt-RU"/>
        </w:rPr>
        <w:t>есенең</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tt-RU"/>
        </w:rPr>
        <w:t xml:space="preserve">Татарстан </w:t>
      </w:r>
      <w:r>
        <w:rPr>
          <w:rFonts w:ascii="Times New Roman" w:hAnsi="Times New Roman" w:cs="Times New Roman"/>
          <w:color w:val="000000"/>
          <w:sz w:val="28"/>
          <w:szCs w:val="28"/>
        </w:rPr>
        <w:t>Республик</w:t>
      </w:r>
      <w:r>
        <w:rPr>
          <w:rFonts w:ascii="Times New Roman" w:hAnsi="Times New Roman" w:cs="Times New Roman"/>
          <w:color w:val="000000"/>
          <w:sz w:val="28"/>
          <w:szCs w:val="28"/>
          <w:lang w:val="tt-RU"/>
        </w:rPr>
        <w:t>асы буенча филиалына Бердәм дәүләт күчемсез милек реестрына күчемсез милек объектларының кадастр бәясе үзгәрүе турында тиешле тәртиптә белешмә кертергә тәкъдим итергә.</w:t>
      </w:r>
    </w:p>
    <w:p w:rsidR="00495995" w:rsidRPr="005B05D1" w:rsidRDefault="00495995" w:rsidP="00495995">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sidRPr="005B05D1">
        <w:rPr>
          <w:rFonts w:ascii="Times New Roman" w:eastAsia="Times New Roman" w:hAnsi="Times New Roman" w:cs="Times New Roman"/>
          <w:color w:val="000000"/>
          <w:sz w:val="28"/>
          <w:szCs w:val="28"/>
          <w:lang w:eastAsia="ru-RU"/>
        </w:rPr>
        <w:t xml:space="preserve">3. </w:t>
      </w:r>
      <w:r w:rsidRPr="00C26928">
        <w:rPr>
          <w:rStyle w:val="a7"/>
          <w:rFonts w:ascii="Times New Roman" w:hAnsi="Times New Roman" w:cs="Times New Roman"/>
          <w:i w:val="0"/>
          <w:sz w:val="28"/>
          <w:szCs w:val="28"/>
          <w:lang w:val="tt-RU"/>
        </w:rPr>
        <w:t>Әлеге карарны</w:t>
      </w:r>
      <w:r>
        <w:rPr>
          <w:rStyle w:val="a7"/>
          <w:rFonts w:ascii="Times New Roman" w:hAnsi="Times New Roman" w:cs="Times New Roman"/>
          <w:sz w:val="28"/>
          <w:szCs w:val="28"/>
          <w:lang w:val="tt-RU"/>
        </w:rPr>
        <w:t xml:space="preserve"> </w:t>
      </w:r>
      <w:r>
        <w:rPr>
          <w:rFonts w:ascii="Times New Roman" w:hAnsi="Times New Roman" w:cs="Times New Roman"/>
          <w:bCs/>
          <w:color w:val="000000"/>
          <w:sz w:val="28"/>
          <w:szCs w:val="28"/>
          <w:lang w:val="tt-RU"/>
        </w:rPr>
        <w:t xml:space="preserve">Татарстан Республикасы Җир һәм мөлкәт мөнәсәбәтләре министрлыгының </w:t>
      </w:r>
      <w:r>
        <w:fldChar w:fldCharType="begin"/>
      </w:r>
      <w:r>
        <w:instrText xml:space="preserve"> HYPERLINK "http://www.mzio.tatarstan.ru" </w:instrText>
      </w:r>
      <w:r>
        <w:fldChar w:fldCharType="separate"/>
      </w:r>
      <w:r>
        <w:rPr>
          <w:rStyle w:val="a5"/>
          <w:rFonts w:ascii="Times New Roman" w:hAnsi="Times New Roman" w:cs="Times New Roman"/>
          <w:sz w:val="28"/>
          <w:szCs w:val="28"/>
          <w:lang w:val="tt-RU"/>
        </w:rPr>
        <w:t>www.mzio.tatarstan.ru</w:t>
      </w:r>
      <w:r>
        <w:fldChar w:fldCharType="end"/>
      </w:r>
      <w:r>
        <w:rPr>
          <w:rStyle w:val="a7"/>
          <w:rFonts w:ascii="Times New Roman" w:hAnsi="Times New Roman" w:cs="Times New Roman"/>
          <w:sz w:val="28"/>
          <w:szCs w:val="28"/>
          <w:lang w:val="tt-RU"/>
        </w:rPr>
        <w:t xml:space="preserve"> </w:t>
      </w:r>
      <w:r w:rsidRPr="00C26928">
        <w:rPr>
          <w:rStyle w:val="a7"/>
          <w:rFonts w:ascii="Times New Roman" w:hAnsi="Times New Roman" w:cs="Times New Roman"/>
          <w:i w:val="0"/>
          <w:sz w:val="28"/>
          <w:szCs w:val="28"/>
          <w:lang w:val="tt-RU"/>
        </w:rPr>
        <w:t xml:space="preserve">адресындагы </w:t>
      </w:r>
      <w:r>
        <w:rPr>
          <w:rFonts w:ascii="Times New Roman" w:hAnsi="Times New Roman" w:cs="Times New Roman"/>
          <w:bCs/>
          <w:color w:val="000000"/>
          <w:sz w:val="28"/>
          <w:szCs w:val="28"/>
          <w:lang w:val="tt-RU"/>
        </w:rPr>
        <w:t>рәсми сайтына урнаштырырга.</w:t>
      </w:r>
    </w:p>
    <w:p w:rsidR="00495995" w:rsidRPr="005B05D1" w:rsidRDefault="00495995" w:rsidP="00495995">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sidRPr="005B05D1">
        <w:rPr>
          <w:rFonts w:ascii="Times New Roman" w:eastAsia="Times New Roman" w:hAnsi="Times New Roman" w:cs="Times New Roman"/>
          <w:color w:val="000000"/>
          <w:sz w:val="28"/>
          <w:szCs w:val="28"/>
          <w:lang w:eastAsia="ru-RU"/>
        </w:rPr>
        <w:t xml:space="preserve">4. </w:t>
      </w:r>
      <w:r>
        <w:rPr>
          <w:rFonts w:ascii="Times New Roman" w:hAnsi="Times New Roman" w:cs="Times New Roman"/>
          <w:color w:val="000000"/>
          <w:sz w:val="28"/>
          <w:szCs w:val="28"/>
          <w:lang w:val="tt-RU"/>
        </w:rPr>
        <w:t>Әлеге карарның башкарылуын контрольдә тотуны министр урынбасары вазыйфаларын башкаручы Т.Ф.Хөснетдиновка йөкләргә.</w:t>
      </w:r>
    </w:p>
    <w:p w:rsidR="005B05D1" w:rsidRPr="005B05D1" w:rsidRDefault="005B05D1" w:rsidP="005B05D1">
      <w:pPr>
        <w:widowControl w:val="0"/>
        <w:tabs>
          <w:tab w:val="left" w:pos="284"/>
        </w:tabs>
        <w:autoSpaceDE w:val="0"/>
        <w:autoSpaceDN w:val="0"/>
        <w:adjustRightInd w:val="0"/>
        <w:spacing w:after="0" w:line="360" w:lineRule="auto"/>
        <w:jc w:val="both"/>
        <w:rPr>
          <w:rFonts w:ascii="Times New Roman" w:eastAsia="Times New Roman" w:hAnsi="Times New Roman" w:cs="Times New Roman"/>
          <w:color w:val="000000"/>
          <w:spacing w:val="-7"/>
          <w:sz w:val="28"/>
          <w:szCs w:val="28"/>
          <w:lang w:eastAsia="ru-RU"/>
        </w:rPr>
      </w:pPr>
    </w:p>
    <w:p w:rsidR="005B05D1" w:rsidRPr="005B05D1" w:rsidRDefault="005B05D1" w:rsidP="005B05D1">
      <w:pPr>
        <w:widowControl w:val="0"/>
        <w:autoSpaceDE w:val="0"/>
        <w:autoSpaceDN w:val="0"/>
        <w:adjustRightInd w:val="0"/>
        <w:spacing w:after="0" w:line="240" w:lineRule="auto"/>
        <w:rPr>
          <w:rFonts w:ascii="Times New Roman" w:eastAsia="Times New Roman" w:hAnsi="Times New Roman" w:cs="Times New Roman"/>
          <w:color w:val="000000"/>
          <w:spacing w:val="-7"/>
          <w:sz w:val="28"/>
          <w:szCs w:val="28"/>
          <w:lang w:eastAsia="ru-RU"/>
        </w:rPr>
      </w:pPr>
    </w:p>
    <w:p w:rsidR="005B05D1" w:rsidRPr="005B05D1" w:rsidRDefault="005B05D1" w:rsidP="005B05D1">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B05D1">
        <w:rPr>
          <w:rFonts w:ascii="Times New Roman" w:eastAsia="Times New Roman" w:hAnsi="Times New Roman" w:cs="Times New Roman"/>
          <w:b/>
          <w:color w:val="000000"/>
          <w:sz w:val="28"/>
          <w:szCs w:val="28"/>
          <w:lang w:eastAsia="ru-RU"/>
        </w:rPr>
        <w:t>Министр</w:t>
      </w:r>
      <w:r w:rsidR="00F57972">
        <w:rPr>
          <w:rFonts w:ascii="Times New Roman" w:eastAsia="Times New Roman" w:hAnsi="Times New Roman" w:cs="Times New Roman"/>
          <w:b/>
          <w:color w:val="000000"/>
          <w:sz w:val="28"/>
          <w:szCs w:val="28"/>
          <w:lang w:eastAsia="ru-RU"/>
        </w:rPr>
        <w:t xml:space="preserve">         </w:t>
      </w:r>
      <w:r w:rsidRPr="005B05D1">
        <w:rPr>
          <w:rFonts w:ascii="Times New Roman" w:eastAsia="Times New Roman" w:hAnsi="Times New Roman" w:cs="Times New Roman"/>
          <w:b/>
          <w:color w:val="000000"/>
          <w:sz w:val="28"/>
          <w:szCs w:val="28"/>
          <w:lang w:eastAsia="ru-RU"/>
        </w:rPr>
        <w:t xml:space="preserve">                                                                                      </w:t>
      </w:r>
      <w:r w:rsidR="00F57972">
        <w:rPr>
          <w:rFonts w:ascii="Times New Roman" w:eastAsia="Times New Roman" w:hAnsi="Times New Roman" w:cs="Times New Roman"/>
          <w:b/>
          <w:color w:val="000000"/>
          <w:sz w:val="28"/>
          <w:szCs w:val="28"/>
          <w:lang w:eastAsia="ru-RU"/>
        </w:rPr>
        <w:t>Ф.</w:t>
      </w:r>
      <w:r w:rsidR="00495995">
        <w:rPr>
          <w:rFonts w:ascii="Times New Roman" w:eastAsia="Times New Roman" w:hAnsi="Times New Roman" w:cs="Times New Roman"/>
          <w:b/>
          <w:color w:val="000000"/>
          <w:sz w:val="28"/>
          <w:szCs w:val="28"/>
          <w:lang w:val="tt-RU" w:eastAsia="ru-RU"/>
        </w:rPr>
        <w:t>Ә</w:t>
      </w:r>
      <w:r w:rsidR="00F57972">
        <w:rPr>
          <w:rFonts w:ascii="Times New Roman" w:eastAsia="Times New Roman" w:hAnsi="Times New Roman" w:cs="Times New Roman"/>
          <w:b/>
          <w:color w:val="000000"/>
          <w:sz w:val="28"/>
          <w:szCs w:val="28"/>
          <w:lang w:eastAsia="ru-RU"/>
        </w:rPr>
        <w:t>.</w:t>
      </w:r>
      <w:r w:rsidR="00495995">
        <w:rPr>
          <w:rFonts w:ascii="Times New Roman" w:eastAsia="Times New Roman" w:hAnsi="Times New Roman" w:cs="Times New Roman"/>
          <w:b/>
          <w:color w:val="000000"/>
          <w:sz w:val="28"/>
          <w:szCs w:val="28"/>
          <w:lang w:val="tt-RU" w:eastAsia="ru-RU"/>
        </w:rPr>
        <w:t>Әһ</w:t>
      </w:r>
      <w:proofErr w:type="spellStart"/>
      <w:r w:rsidR="00F57972">
        <w:rPr>
          <w:rFonts w:ascii="Times New Roman" w:eastAsia="Times New Roman" w:hAnsi="Times New Roman" w:cs="Times New Roman"/>
          <w:b/>
          <w:color w:val="000000"/>
          <w:sz w:val="28"/>
          <w:szCs w:val="28"/>
          <w:lang w:eastAsia="ru-RU"/>
        </w:rPr>
        <w:t>лиуллин</w:t>
      </w:r>
      <w:proofErr w:type="spellEnd"/>
    </w:p>
    <w:p w:rsidR="005B05D1" w:rsidRDefault="005B05D1"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Default="00690D0A" w:rsidP="005B05D1">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690D0A" w:rsidRPr="00FD398F" w:rsidRDefault="00690D0A" w:rsidP="00690D0A">
      <w:pPr>
        <w:widowControl w:val="0"/>
        <w:shd w:val="clear" w:color="auto" w:fill="FFFFFF"/>
        <w:tabs>
          <w:tab w:val="left" w:pos="310"/>
        </w:tabs>
        <w:autoSpaceDE w:val="0"/>
        <w:autoSpaceDN w:val="0"/>
        <w:adjustRightInd w:val="0"/>
        <w:spacing w:after="0" w:line="240" w:lineRule="auto"/>
        <w:ind w:right="5245"/>
        <w:jc w:val="both"/>
        <w:rPr>
          <w:rFonts w:ascii="Times New Roman" w:eastAsia="Times New Roman" w:hAnsi="Times New Roman" w:cs="Times New Roman"/>
          <w:color w:val="000000"/>
          <w:sz w:val="20"/>
          <w:szCs w:val="20"/>
          <w:lang w:eastAsia="ru-RU"/>
        </w:rPr>
      </w:pPr>
      <w:bookmarkStart w:id="0" w:name="_GoBack"/>
      <w:bookmarkEnd w:id="0"/>
    </w:p>
    <w:sectPr w:rsidR="00690D0A" w:rsidRPr="00FD398F" w:rsidSect="00122047">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88"/>
    <w:rsid w:val="00122047"/>
    <w:rsid w:val="001248CF"/>
    <w:rsid w:val="0018129A"/>
    <w:rsid w:val="002169C3"/>
    <w:rsid w:val="00277219"/>
    <w:rsid w:val="00277C79"/>
    <w:rsid w:val="00351A31"/>
    <w:rsid w:val="003C4648"/>
    <w:rsid w:val="003C5D26"/>
    <w:rsid w:val="003D5291"/>
    <w:rsid w:val="004507FF"/>
    <w:rsid w:val="00487EE3"/>
    <w:rsid w:val="00495995"/>
    <w:rsid w:val="004D7B8C"/>
    <w:rsid w:val="004F79AB"/>
    <w:rsid w:val="00525E71"/>
    <w:rsid w:val="00570E2D"/>
    <w:rsid w:val="005A7A8C"/>
    <w:rsid w:val="005B05D1"/>
    <w:rsid w:val="005F511C"/>
    <w:rsid w:val="00690D0A"/>
    <w:rsid w:val="006C256D"/>
    <w:rsid w:val="006D5D44"/>
    <w:rsid w:val="007B119A"/>
    <w:rsid w:val="00814921"/>
    <w:rsid w:val="00834FEB"/>
    <w:rsid w:val="00844982"/>
    <w:rsid w:val="00851388"/>
    <w:rsid w:val="008A5D0B"/>
    <w:rsid w:val="008C52AC"/>
    <w:rsid w:val="00910792"/>
    <w:rsid w:val="009908FF"/>
    <w:rsid w:val="00A339A4"/>
    <w:rsid w:val="00B21A25"/>
    <w:rsid w:val="00B460EE"/>
    <w:rsid w:val="00C04672"/>
    <w:rsid w:val="00C61DC9"/>
    <w:rsid w:val="00CB398A"/>
    <w:rsid w:val="00CB486F"/>
    <w:rsid w:val="00CB4EC2"/>
    <w:rsid w:val="00CE5CF0"/>
    <w:rsid w:val="00DB7A8D"/>
    <w:rsid w:val="00DF0035"/>
    <w:rsid w:val="00E63A86"/>
    <w:rsid w:val="00F57972"/>
    <w:rsid w:val="00F76C54"/>
    <w:rsid w:val="00FD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02C6"/>
  <w15:docId w15:val="{033ADD3D-1E1A-4EE9-BDAA-E11A3FAB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E71"/>
    <w:rPr>
      <w:rFonts w:ascii="Tahoma" w:hAnsi="Tahoma" w:cs="Tahoma"/>
      <w:sz w:val="16"/>
      <w:szCs w:val="16"/>
    </w:rPr>
  </w:style>
  <w:style w:type="character" w:styleId="a5">
    <w:name w:val="Hyperlink"/>
    <w:basedOn w:val="a0"/>
    <w:uiPriority w:val="99"/>
    <w:unhideWhenUsed/>
    <w:rsid w:val="00525E71"/>
    <w:rPr>
      <w:color w:val="0000FF" w:themeColor="hyperlink"/>
      <w:u w:val="single"/>
    </w:rPr>
  </w:style>
  <w:style w:type="paragraph" w:styleId="a6">
    <w:name w:val="List Paragraph"/>
    <w:basedOn w:val="a"/>
    <w:uiPriority w:val="34"/>
    <w:qFormat/>
    <w:rsid w:val="00495995"/>
    <w:pPr>
      <w:ind w:left="720"/>
      <w:contextualSpacing/>
    </w:pPr>
  </w:style>
  <w:style w:type="character" w:styleId="a7">
    <w:name w:val="Emphasis"/>
    <w:basedOn w:val="a0"/>
    <w:qFormat/>
    <w:rsid w:val="00495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В.В.</dc:creator>
  <cp:lastModifiedBy>Морозов В.В.</cp:lastModifiedBy>
  <cp:revision>7</cp:revision>
  <cp:lastPrinted>2020-08-07T08:35:00Z</cp:lastPrinted>
  <dcterms:created xsi:type="dcterms:W3CDTF">2020-09-04T16:48:00Z</dcterms:created>
  <dcterms:modified xsi:type="dcterms:W3CDTF">2020-10-23T12:23:00Z</dcterms:modified>
</cp:coreProperties>
</file>