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2" w:type="dxa"/>
        <w:tblInd w:w="108" w:type="dxa"/>
        <w:tblLayout w:type="fixed"/>
        <w:tblLook w:val="01E0" w:firstRow="1" w:lastRow="1" w:firstColumn="1" w:lastColumn="1" w:noHBand="0" w:noVBand="0"/>
      </w:tblPr>
      <w:tblGrid>
        <w:gridCol w:w="709"/>
        <w:gridCol w:w="2691"/>
        <w:gridCol w:w="853"/>
        <w:gridCol w:w="1842"/>
        <w:gridCol w:w="1274"/>
        <w:gridCol w:w="1559"/>
        <w:gridCol w:w="1274"/>
      </w:tblGrid>
      <w:tr w:rsidR="00A949C5" w:rsidTr="003E6AFE">
        <w:tc>
          <w:tcPr>
            <w:tcW w:w="4253" w:type="dxa"/>
            <w:gridSpan w:val="3"/>
            <w:tcBorders>
              <w:top w:val="nil"/>
              <w:left w:val="nil"/>
              <w:bottom w:val="single" w:sz="8" w:space="0" w:color="00FF00"/>
              <w:right w:val="nil"/>
            </w:tcBorders>
          </w:tcPr>
          <w:p w:rsidR="00A949C5" w:rsidRDefault="00A949C5" w:rsidP="003E6AFE">
            <w:pPr>
              <w:shd w:val="clear" w:color="auto" w:fill="FFFFFF"/>
              <w:jc w:val="center"/>
              <w:outlineLvl w:val="0"/>
              <w:rPr>
                <w:rFonts w:ascii="Times New Roman" w:hAnsi="Times New Roman" w:cs="Times New Roman"/>
                <w:b/>
                <w:bCs/>
                <w:color w:val="000000"/>
                <w:w w:val="90"/>
                <w:sz w:val="28"/>
                <w:szCs w:val="28"/>
                <w:lang w:val="tt-RU"/>
              </w:rPr>
            </w:pPr>
            <w:bookmarkStart w:id="0" w:name="_GoBack"/>
            <w:bookmarkEnd w:id="0"/>
          </w:p>
          <w:p w:rsidR="00A949C5" w:rsidRDefault="00A949C5" w:rsidP="003E6AFE">
            <w:pPr>
              <w:shd w:val="clear" w:color="auto" w:fill="FFFFFF"/>
              <w:jc w:val="center"/>
              <w:outlineLvl w:val="0"/>
              <w:rPr>
                <w:rFonts w:ascii="Times New Roman" w:hAnsi="Times New Roman"/>
                <w:b/>
                <w:bCs/>
                <w:w w:val="90"/>
                <w:sz w:val="28"/>
                <w:szCs w:val="28"/>
              </w:rPr>
            </w:pPr>
            <w:r>
              <w:rPr>
                <w:rFonts w:ascii="Times New Roman" w:hAnsi="Times New Roman"/>
                <w:b/>
                <w:bCs/>
                <w:color w:val="000000"/>
                <w:w w:val="90"/>
                <w:sz w:val="28"/>
                <w:szCs w:val="28"/>
              </w:rPr>
              <w:t>КАБИНЕТ МИНИСТРОВ</w:t>
            </w:r>
          </w:p>
          <w:p w:rsidR="00A949C5" w:rsidRDefault="00A949C5" w:rsidP="003E6AFE">
            <w:pPr>
              <w:shd w:val="clear" w:color="auto" w:fill="FFFFFF"/>
              <w:jc w:val="center"/>
              <w:outlineLvl w:val="0"/>
              <w:rPr>
                <w:rFonts w:ascii="Times New Roman" w:hAnsi="Times New Roman"/>
                <w:color w:val="000000"/>
                <w:spacing w:val="2"/>
                <w:sz w:val="28"/>
                <w:szCs w:val="28"/>
                <w:lang w:val="en-US"/>
              </w:rPr>
            </w:pPr>
            <w:r>
              <w:rPr>
                <w:rFonts w:ascii="Times New Roman" w:hAnsi="Times New Roman"/>
                <w:b/>
                <w:bCs/>
                <w:color w:val="000000"/>
                <w:w w:val="90"/>
                <w:sz w:val="28"/>
                <w:szCs w:val="28"/>
              </w:rPr>
              <w:t>РЕСПУБЛИКИ ТАТАРСТАН</w:t>
            </w:r>
          </w:p>
          <w:p w:rsidR="00A949C5" w:rsidRDefault="00A949C5" w:rsidP="003E6AFE">
            <w:pPr>
              <w:shd w:val="clear" w:color="auto" w:fill="FFFFFF"/>
              <w:jc w:val="center"/>
              <w:rPr>
                <w:rFonts w:ascii="Times New Roman" w:hAnsi="Times New Roman"/>
                <w:sz w:val="28"/>
                <w:szCs w:val="28"/>
              </w:rPr>
            </w:pPr>
          </w:p>
        </w:tc>
        <w:tc>
          <w:tcPr>
            <w:tcW w:w="1842" w:type="dxa"/>
            <w:tcBorders>
              <w:top w:val="nil"/>
              <w:left w:val="nil"/>
              <w:bottom w:val="single" w:sz="8" w:space="0" w:color="00FF00"/>
              <w:right w:val="nil"/>
            </w:tcBorders>
            <w:hideMark/>
          </w:tcPr>
          <w:p w:rsidR="00A949C5" w:rsidRDefault="00A949C5" w:rsidP="003E6AFE">
            <w:pPr>
              <w:tabs>
                <w:tab w:val="left" w:leader="underscore" w:pos="2563"/>
              </w:tabs>
              <w:jc w:val="center"/>
              <w:rPr>
                <w:rFonts w:ascii="Times New Roman" w:hAnsi="Times New Roman"/>
                <w:sz w:val="28"/>
                <w:szCs w:val="28"/>
                <w:lang w:val="tt-RU"/>
              </w:rPr>
            </w:pPr>
            <w:r>
              <w:rPr>
                <w:rFonts w:ascii="Times New Roman" w:hAnsi="Times New Roman"/>
                <w:noProof/>
                <w:sz w:val="28"/>
                <w:szCs w:val="28"/>
              </w:rPr>
              <w:drawing>
                <wp:inline distT="0" distB="0" distL="0" distR="0" wp14:anchorId="447606B3" wp14:editId="7EEBED4C">
                  <wp:extent cx="7334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p>
        </w:tc>
        <w:tc>
          <w:tcPr>
            <w:tcW w:w="4107" w:type="dxa"/>
            <w:gridSpan w:val="3"/>
            <w:tcBorders>
              <w:top w:val="nil"/>
              <w:left w:val="nil"/>
              <w:bottom w:val="single" w:sz="8" w:space="0" w:color="00FF00"/>
              <w:right w:val="nil"/>
            </w:tcBorders>
          </w:tcPr>
          <w:p w:rsidR="00A949C5" w:rsidRDefault="00A949C5" w:rsidP="003E6AFE">
            <w:pPr>
              <w:shd w:val="clear" w:color="auto" w:fill="FFFFFF"/>
              <w:jc w:val="center"/>
              <w:rPr>
                <w:rFonts w:ascii="Times New Roman" w:hAnsi="Times New Roman"/>
                <w:b/>
                <w:bCs/>
                <w:color w:val="000000"/>
                <w:w w:val="90"/>
                <w:sz w:val="28"/>
                <w:szCs w:val="28"/>
              </w:rPr>
            </w:pPr>
          </w:p>
          <w:p w:rsidR="00A949C5" w:rsidRDefault="00A949C5" w:rsidP="003E6AFE">
            <w:pPr>
              <w:shd w:val="clear" w:color="auto" w:fill="FFFFFF"/>
              <w:jc w:val="center"/>
              <w:rPr>
                <w:rFonts w:ascii="Times New Roman" w:hAnsi="Times New Roman"/>
                <w:b/>
                <w:bCs/>
                <w:w w:val="90"/>
                <w:sz w:val="28"/>
                <w:szCs w:val="28"/>
                <w:lang w:val="en-US"/>
              </w:rPr>
            </w:pPr>
            <w:r>
              <w:rPr>
                <w:rFonts w:ascii="Times New Roman" w:hAnsi="Times New Roman"/>
                <w:b/>
                <w:bCs/>
                <w:color w:val="000000"/>
                <w:w w:val="90"/>
                <w:sz w:val="28"/>
                <w:szCs w:val="28"/>
              </w:rPr>
              <w:t>ТАТАРСТАН РЕСПУБЛИКАСЫ</w:t>
            </w:r>
          </w:p>
          <w:p w:rsidR="00A949C5" w:rsidRDefault="00A949C5" w:rsidP="003E6AFE">
            <w:pPr>
              <w:shd w:val="clear" w:color="auto" w:fill="FFFFFF"/>
              <w:jc w:val="center"/>
              <w:outlineLvl w:val="0"/>
              <w:rPr>
                <w:rFonts w:ascii="Times New Roman" w:hAnsi="Times New Roman"/>
                <w:b/>
                <w:bCs/>
                <w:color w:val="000000"/>
                <w:w w:val="90"/>
                <w:sz w:val="28"/>
                <w:szCs w:val="28"/>
              </w:rPr>
            </w:pPr>
            <w:r>
              <w:rPr>
                <w:rFonts w:ascii="Times New Roman" w:hAnsi="Times New Roman"/>
                <w:b/>
                <w:bCs/>
                <w:color w:val="000000"/>
                <w:w w:val="90"/>
                <w:sz w:val="28"/>
                <w:szCs w:val="28"/>
              </w:rPr>
              <w:t>МИНИСТРЛАР КАБИНЕТЫ</w:t>
            </w:r>
          </w:p>
          <w:p w:rsidR="00A949C5" w:rsidRDefault="00A949C5" w:rsidP="003E6AFE">
            <w:pPr>
              <w:shd w:val="clear" w:color="auto" w:fill="FFFFFF"/>
              <w:jc w:val="center"/>
              <w:outlineLvl w:val="0"/>
              <w:rPr>
                <w:rFonts w:ascii="Times New Roman" w:hAnsi="Times New Roman"/>
                <w:sz w:val="28"/>
                <w:szCs w:val="28"/>
                <w:lang w:val="en-US"/>
              </w:rPr>
            </w:pPr>
          </w:p>
        </w:tc>
      </w:tr>
      <w:tr w:rsidR="00A949C5" w:rsidTr="003E6AFE">
        <w:tc>
          <w:tcPr>
            <w:tcW w:w="4253" w:type="dxa"/>
            <w:gridSpan w:val="3"/>
            <w:tcBorders>
              <w:top w:val="single" w:sz="8" w:space="0" w:color="00FF00"/>
              <w:left w:val="nil"/>
              <w:bottom w:val="nil"/>
              <w:right w:val="nil"/>
            </w:tcBorders>
            <w:hideMark/>
          </w:tcPr>
          <w:p w:rsidR="00A949C5" w:rsidRDefault="00A949C5" w:rsidP="003E6AFE">
            <w:pPr>
              <w:shd w:val="clear" w:color="auto" w:fill="FFFFFF"/>
              <w:jc w:val="center"/>
              <w:rPr>
                <w:rFonts w:ascii="Times New Roman" w:hAnsi="Times New Roman"/>
                <w:color w:val="000000"/>
                <w:spacing w:val="-2"/>
                <w:sz w:val="28"/>
                <w:szCs w:val="28"/>
              </w:rPr>
            </w:pPr>
            <w:r>
              <w:rPr>
                <w:rFonts w:ascii="Calibri" w:hAnsi="Calibri"/>
                <w:noProof/>
                <w:sz w:val="22"/>
                <w:szCs w:val="22"/>
              </w:rPr>
              <mc:AlternateContent>
                <mc:Choice Requires="wps">
                  <w:drawing>
                    <wp:anchor distT="4294967294" distB="4294967294" distL="114300" distR="114300" simplePos="0" relativeHeight="251659264" behindDoc="0" locked="0" layoutInCell="1" allowOverlap="1" wp14:anchorId="4598E783" wp14:editId="15F66DED">
                      <wp:simplePos x="0" y="0"/>
                      <wp:positionH relativeFrom="column">
                        <wp:posOffset>-71755</wp:posOffset>
                      </wp:positionH>
                      <wp:positionV relativeFrom="paragraph">
                        <wp:posOffset>36195</wp:posOffset>
                      </wp:positionV>
                      <wp:extent cx="6471285" cy="0"/>
                      <wp:effectExtent l="0" t="0" r="2476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5CDF90"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2.85pt" to="503.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mlUAIAAFgEAAAOAAAAZHJzL2Uyb0RvYy54bWysVM1uEzEQviPxDpbv6e6GTZq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cDjBSpYUTd582HzW33vfuyuUWbj93P7lv3tbvrfnR3mxuw7zefwPbO7n53&#10;fIsGvpNtYzMAnKgL43tBV+qyOdf0rUVKTyqiFjxUdLVu4JrEZ0SPUvzGNsBn3r7UDGLItdOhravS&#10;1B4SGoZWYXrrw/T4yiEKh8P0OOmPoAy690Uk2yc2xroXXNfIGzmWQvnGkowsz63zREi2D/HHSs+E&#10;lEEcUqE2xyeD/iAkWC0F804fZs1iPpEGLQnIazaL4ReqAs/DMKOvFQtgFSdsurMdEXJrw+VSeTwo&#10;BejsrK1+3p3EJ9PRdJT20v5w2kvjoug9n03S3nCWHA+KZ8VkUiTvPbUkzSrBGFee3V7LSfp3Wtm9&#10;qq0KD2o+tCF6jB76BWT3/4F0mKUf31YIc83WF2Y/Y5BvCN49Nf8+Hu7BfvhBGP8CAAD//wMAUEsD&#10;BBQABgAIAAAAIQBtjsCZ3QAAAAgBAAAPAAAAZHJzL2Rvd25yZXYueG1sTI/BTsMwEETvSPyDtUjc&#10;WjsgUhTiVBWCC5xoq0rctvE2SROvQ+ym4e9xucBxZ0azb/LlZDsx0uAbxxqSuQJBXDrTcKVhu3md&#10;PYLwAdlg55g0fJOHZXF9lWNm3Jk/aFyHSsQS9hlqqEPoMyl9WZNFP3c9cfQObrAY4jlU0gx4juW2&#10;k3dKpdJiw/FDjT0911S265PVENJj2Jn0661Ntu3uU72rUa1etL69mVZPIAJN4S8MF/yIDkVk2rsT&#10;Gy86DbMkuY9RDQ8LEBdfqUXcsv8VZJHL/wOKHwAAAP//AwBQSwECLQAUAAYACAAAACEAtoM4kv4A&#10;AADhAQAAEwAAAAAAAAAAAAAAAAAAAAAAW0NvbnRlbnRfVHlwZXNdLnhtbFBLAQItABQABgAIAAAA&#10;IQA4/SH/1gAAAJQBAAALAAAAAAAAAAAAAAAAAC8BAABfcmVscy8ucmVsc1BLAQItABQABgAIAAAA&#10;IQCAsmmlUAIAAFgEAAAOAAAAAAAAAAAAAAAAAC4CAABkcnMvZTJvRG9jLnhtbFBLAQItABQABgAI&#10;AAAAIQBtjsCZ3QAAAAgBAAAPAAAAAAAAAAAAAAAAAKoEAABkcnMvZG93bnJldi54bWxQSwUGAAAA&#10;AAQABADzAAAAtAUAAAAA&#10;" strokecolor="red"/>
                  </w:pict>
                </mc:Fallback>
              </mc:AlternateContent>
            </w:r>
          </w:p>
        </w:tc>
        <w:tc>
          <w:tcPr>
            <w:tcW w:w="1842" w:type="dxa"/>
            <w:tcBorders>
              <w:top w:val="single" w:sz="8" w:space="0" w:color="00FF00"/>
              <w:left w:val="nil"/>
              <w:bottom w:val="nil"/>
              <w:right w:val="nil"/>
            </w:tcBorders>
            <w:vAlign w:val="center"/>
          </w:tcPr>
          <w:p w:rsidR="00A949C5" w:rsidRDefault="00A949C5" w:rsidP="003E6AFE">
            <w:pPr>
              <w:tabs>
                <w:tab w:val="left" w:leader="underscore" w:pos="2563"/>
              </w:tabs>
              <w:jc w:val="center"/>
              <w:rPr>
                <w:rFonts w:ascii="Times New Roman" w:hAnsi="Times New Roman"/>
                <w:sz w:val="28"/>
                <w:szCs w:val="28"/>
                <w:lang w:val="en-US"/>
              </w:rPr>
            </w:pPr>
          </w:p>
        </w:tc>
        <w:tc>
          <w:tcPr>
            <w:tcW w:w="4107" w:type="dxa"/>
            <w:gridSpan w:val="3"/>
            <w:tcBorders>
              <w:top w:val="single" w:sz="8" w:space="0" w:color="00FF00"/>
              <w:left w:val="nil"/>
              <w:bottom w:val="nil"/>
              <w:right w:val="nil"/>
            </w:tcBorders>
          </w:tcPr>
          <w:p w:rsidR="00A949C5" w:rsidRDefault="00A949C5" w:rsidP="003E6AFE">
            <w:pPr>
              <w:shd w:val="clear" w:color="auto" w:fill="FFFFFF"/>
              <w:jc w:val="center"/>
              <w:rPr>
                <w:rFonts w:ascii="Times New Roman" w:hAnsi="Times New Roman"/>
                <w:caps/>
                <w:color w:val="000000"/>
                <w:spacing w:val="5"/>
                <w:sz w:val="28"/>
                <w:szCs w:val="28"/>
              </w:rPr>
            </w:pPr>
          </w:p>
        </w:tc>
      </w:tr>
      <w:tr w:rsidR="00A949C5" w:rsidTr="003E6AFE">
        <w:tc>
          <w:tcPr>
            <w:tcW w:w="4253" w:type="dxa"/>
            <w:gridSpan w:val="3"/>
          </w:tcPr>
          <w:p w:rsidR="00A949C5" w:rsidRDefault="00A949C5" w:rsidP="003E6AFE">
            <w:pPr>
              <w:shd w:val="clear" w:color="auto" w:fill="FFFFFF"/>
              <w:jc w:val="center"/>
              <w:outlineLvl w:val="0"/>
              <w:rPr>
                <w:rFonts w:ascii="Times New Roman" w:hAnsi="Times New Roman"/>
                <w:b/>
                <w:bCs/>
                <w:color w:val="000000"/>
                <w:sz w:val="28"/>
                <w:szCs w:val="28"/>
                <w:lang w:val="en-US"/>
              </w:rPr>
            </w:pPr>
            <w:r>
              <w:rPr>
                <w:rFonts w:ascii="Times New Roman" w:hAnsi="Times New Roman"/>
                <w:b/>
                <w:bCs/>
                <w:color w:val="000000"/>
                <w:sz w:val="28"/>
                <w:szCs w:val="28"/>
              </w:rPr>
              <w:t>ПОСТАНОВЛЕНИЕ</w:t>
            </w:r>
          </w:p>
          <w:p w:rsidR="00A949C5" w:rsidRDefault="00A949C5" w:rsidP="003E6AFE">
            <w:pPr>
              <w:tabs>
                <w:tab w:val="left" w:leader="underscore" w:pos="2563"/>
              </w:tabs>
              <w:jc w:val="center"/>
              <w:rPr>
                <w:rFonts w:ascii="Times New Roman" w:hAnsi="Times New Roman"/>
                <w:color w:val="000000"/>
                <w:spacing w:val="-13"/>
                <w:sz w:val="28"/>
                <w:szCs w:val="28"/>
              </w:rPr>
            </w:pPr>
          </w:p>
        </w:tc>
        <w:tc>
          <w:tcPr>
            <w:tcW w:w="1842" w:type="dxa"/>
          </w:tcPr>
          <w:p w:rsidR="00A949C5" w:rsidRDefault="00A949C5" w:rsidP="003E6AFE">
            <w:pPr>
              <w:tabs>
                <w:tab w:val="left" w:leader="underscore" w:pos="2563"/>
              </w:tabs>
              <w:jc w:val="center"/>
              <w:rPr>
                <w:rFonts w:ascii="Times New Roman" w:hAnsi="Times New Roman"/>
                <w:color w:val="000000"/>
                <w:spacing w:val="-13"/>
                <w:sz w:val="28"/>
                <w:szCs w:val="28"/>
                <w:lang w:val="en-US"/>
              </w:rPr>
            </w:pPr>
          </w:p>
        </w:tc>
        <w:tc>
          <w:tcPr>
            <w:tcW w:w="4107" w:type="dxa"/>
            <w:gridSpan w:val="3"/>
          </w:tcPr>
          <w:p w:rsidR="00A949C5" w:rsidRDefault="00A949C5" w:rsidP="003E6AFE">
            <w:pPr>
              <w:shd w:val="clear" w:color="auto" w:fill="FFFFFF"/>
              <w:jc w:val="center"/>
              <w:outlineLvl w:val="0"/>
              <w:rPr>
                <w:rFonts w:ascii="Times New Roman" w:hAnsi="Times New Roman"/>
                <w:b/>
                <w:bCs/>
                <w:color w:val="000000"/>
                <w:sz w:val="28"/>
                <w:szCs w:val="28"/>
              </w:rPr>
            </w:pPr>
            <w:r>
              <w:rPr>
                <w:rFonts w:ascii="Times New Roman" w:hAnsi="Times New Roman"/>
                <w:b/>
                <w:bCs/>
                <w:color w:val="000000"/>
                <w:sz w:val="28"/>
                <w:szCs w:val="28"/>
              </w:rPr>
              <w:t>КАРАР</w:t>
            </w:r>
          </w:p>
          <w:p w:rsidR="00A949C5" w:rsidRDefault="00A949C5" w:rsidP="003E6AFE">
            <w:pPr>
              <w:tabs>
                <w:tab w:val="left" w:leader="underscore" w:pos="2563"/>
              </w:tabs>
              <w:jc w:val="center"/>
              <w:rPr>
                <w:rFonts w:ascii="Times New Roman" w:hAnsi="Times New Roman"/>
                <w:color w:val="000000"/>
                <w:spacing w:val="-13"/>
                <w:sz w:val="28"/>
                <w:szCs w:val="28"/>
                <w:lang w:val="en-US"/>
              </w:rPr>
            </w:pPr>
          </w:p>
        </w:tc>
      </w:tr>
      <w:tr w:rsidR="00A949C5" w:rsidTr="003E6AFE">
        <w:trPr>
          <w:gridAfter w:val="1"/>
          <w:wAfter w:w="1274" w:type="dxa"/>
        </w:trPr>
        <w:tc>
          <w:tcPr>
            <w:tcW w:w="709" w:type="dxa"/>
          </w:tcPr>
          <w:p w:rsidR="00A949C5" w:rsidRDefault="00A949C5" w:rsidP="003E6AFE">
            <w:pPr>
              <w:tabs>
                <w:tab w:val="left" w:leader="underscore" w:pos="2563"/>
              </w:tabs>
              <w:jc w:val="center"/>
              <w:rPr>
                <w:rFonts w:ascii="Times New Roman" w:hAnsi="Times New Roman"/>
                <w:color w:val="000000"/>
                <w:spacing w:val="-13"/>
                <w:sz w:val="28"/>
                <w:szCs w:val="28"/>
              </w:rPr>
            </w:pPr>
          </w:p>
        </w:tc>
        <w:tc>
          <w:tcPr>
            <w:tcW w:w="2691" w:type="dxa"/>
            <w:tcBorders>
              <w:top w:val="nil"/>
              <w:left w:val="nil"/>
              <w:bottom w:val="single" w:sz="4" w:space="0" w:color="auto"/>
              <w:right w:val="nil"/>
            </w:tcBorders>
            <w:hideMark/>
          </w:tcPr>
          <w:p w:rsidR="00A949C5" w:rsidRDefault="00A949C5" w:rsidP="003E6AFE">
            <w:pPr>
              <w:tabs>
                <w:tab w:val="left" w:leader="underscore" w:pos="2563"/>
              </w:tabs>
              <w:jc w:val="center"/>
              <w:rPr>
                <w:rFonts w:ascii="Times New Roman" w:hAnsi="Times New Roman"/>
                <w:color w:val="000000"/>
                <w:spacing w:val="-13"/>
                <w:sz w:val="28"/>
                <w:szCs w:val="28"/>
                <w:lang w:val="tt-RU"/>
              </w:rPr>
            </w:pPr>
            <w:r>
              <w:rPr>
                <w:rFonts w:ascii="Times New Roman" w:hAnsi="Times New Roman"/>
                <w:color w:val="000000"/>
                <w:spacing w:val="-13"/>
                <w:sz w:val="28"/>
                <w:szCs w:val="28"/>
              </w:rPr>
              <w:t>20</w:t>
            </w:r>
            <w:r>
              <w:rPr>
                <w:rFonts w:ascii="Times New Roman" w:hAnsi="Times New Roman"/>
                <w:color w:val="000000"/>
                <w:spacing w:val="-13"/>
                <w:sz w:val="28"/>
                <w:szCs w:val="28"/>
                <w:lang w:val="tt-RU"/>
              </w:rPr>
              <w:t xml:space="preserve">17 </w:t>
            </w:r>
            <w:r>
              <w:rPr>
                <w:rFonts w:ascii="Times New Roman" w:hAnsi="Times New Roman"/>
                <w:color w:val="000000"/>
                <w:spacing w:val="-13"/>
                <w:sz w:val="28"/>
                <w:szCs w:val="28"/>
              </w:rPr>
              <w:t>ел,</w:t>
            </w:r>
            <w:r>
              <w:rPr>
                <w:rFonts w:ascii="Times New Roman" w:hAnsi="Times New Roman"/>
                <w:color w:val="000000"/>
                <w:spacing w:val="-13"/>
                <w:sz w:val="28"/>
                <w:szCs w:val="28"/>
                <w:lang w:val="tt-RU"/>
              </w:rPr>
              <w:t xml:space="preserve"> 3 май</w:t>
            </w:r>
          </w:p>
        </w:tc>
        <w:tc>
          <w:tcPr>
            <w:tcW w:w="853" w:type="dxa"/>
          </w:tcPr>
          <w:p w:rsidR="00A949C5" w:rsidRDefault="00A949C5" w:rsidP="003E6AFE">
            <w:pPr>
              <w:tabs>
                <w:tab w:val="left" w:leader="underscore" w:pos="2563"/>
              </w:tabs>
              <w:jc w:val="center"/>
              <w:rPr>
                <w:rFonts w:ascii="Times New Roman" w:hAnsi="Times New Roman"/>
                <w:color w:val="000000"/>
                <w:spacing w:val="-13"/>
                <w:sz w:val="28"/>
                <w:szCs w:val="28"/>
              </w:rPr>
            </w:pPr>
          </w:p>
        </w:tc>
        <w:tc>
          <w:tcPr>
            <w:tcW w:w="1842" w:type="dxa"/>
          </w:tcPr>
          <w:p w:rsidR="00A949C5" w:rsidRDefault="00A949C5" w:rsidP="003E6AFE">
            <w:pPr>
              <w:tabs>
                <w:tab w:val="left" w:leader="underscore" w:pos="2563"/>
              </w:tabs>
              <w:jc w:val="center"/>
              <w:rPr>
                <w:rFonts w:ascii="Times New Roman" w:hAnsi="Times New Roman"/>
                <w:color w:val="000000"/>
                <w:spacing w:val="-13"/>
                <w:sz w:val="28"/>
                <w:szCs w:val="28"/>
                <w:lang w:val="en-US"/>
              </w:rPr>
            </w:pPr>
          </w:p>
        </w:tc>
        <w:tc>
          <w:tcPr>
            <w:tcW w:w="1274" w:type="dxa"/>
            <w:hideMark/>
          </w:tcPr>
          <w:p w:rsidR="00A949C5" w:rsidRDefault="00A949C5" w:rsidP="003E6AFE">
            <w:pPr>
              <w:tabs>
                <w:tab w:val="left" w:leader="underscore" w:pos="2563"/>
              </w:tabs>
              <w:jc w:val="center"/>
              <w:rPr>
                <w:rFonts w:ascii="Times New Roman" w:hAnsi="Times New Roman"/>
                <w:color w:val="000000"/>
                <w:spacing w:val="-13"/>
                <w:sz w:val="28"/>
                <w:szCs w:val="28"/>
              </w:rPr>
            </w:pPr>
            <w:r>
              <w:rPr>
                <w:rFonts w:ascii="Times New Roman" w:hAnsi="Times New Roman"/>
                <w:color w:val="000000"/>
                <w:spacing w:val="-13"/>
                <w:sz w:val="28"/>
                <w:szCs w:val="28"/>
              </w:rPr>
              <w:t>№</w:t>
            </w:r>
          </w:p>
        </w:tc>
        <w:tc>
          <w:tcPr>
            <w:tcW w:w="1559" w:type="dxa"/>
            <w:tcBorders>
              <w:top w:val="nil"/>
              <w:left w:val="nil"/>
              <w:bottom w:val="single" w:sz="4" w:space="0" w:color="auto"/>
              <w:right w:val="nil"/>
            </w:tcBorders>
            <w:hideMark/>
          </w:tcPr>
          <w:p w:rsidR="00A949C5" w:rsidRDefault="00A949C5" w:rsidP="003E6AFE">
            <w:pPr>
              <w:jc w:val="center"/>
              <w:rPr>
                <w:rFonts w:ascii="Times New Roman" w:hAnsi="Times New Roman"/>
                <w:color w:val="000000"/>
                <w:spacing w:val="-13"/>
                <w:sz w:val="28"/>
                <w:szCs w:val="28"/>
                <w:lang w:val="tt-RU"/>
              </w:rPr>
            </w:pPr>
            <w:r>
              <w:rPr>
                <w:rFonts w:ascii="Times New Roman" w:hAnsi="Times New Roman"/>
                <w:color w:val="000000"/>
                <w:spacing w:val="-13"/>
                <w:sz w:val="28"/>
                <w:szCs w:val="28"/>
                <w:lang w:val="tt-RU"/>
              </w:rPr>
              <w:t>258</w:t>
            </w:r>
          </w:p>
        </w:tc>
      </w:tr>
      <w:tr w:rsidR="00A949C5" w:rsidTr="003E6AFE">
        <w:tc>
          <w:tcPr>
            <w:tcW w:w="4253" w:type="dxa"/>
            <w:gridSpan w:val="3"/>
          </w:tcPr>
          <w:p w:rsidR="00A949C5" w:rsidRDefault="00A949C5" w:rsidP="003E6AFE">
            <w:pPr>
              <w:tabs>
                <w:tab w:val="left" w:leader="underscore" w:pos="2563"/>
              </w:tabs>
              <w:jc w:val="center"/>
              <w:rPr>
                <w:rFonts w:ascii="Times New Roman" w:hAnsi="Times New Roman"/>
                <w:color w:val="000000"/>
                <w:spacing w:val="-13"/>
                <w:sz w:val="28"/>
                <w:szCs w:val="28"/>
              </w:rPr>
            </w:pPr>
          </w:p>
        </w:tc>
        <w:tc>
          <w:tcPr>
            <w:tcW w:w="1842" w:type="dxa"/>
            <w:hideMark/>
          </w:tcPr>
          <w:p w:rsidR="00A949C5" w:rsidRDefault="00A949C5" w:rsidP="003E6AFE">
            <w:pPr>
              <w:tabs>
                <w:tab w:val="left" w:leader="underscore" w:pos="2563"/>
              </w:tabs>
              <w:jc w:val="center"/>
              <w:rPr>
                <w:rFonts w:ascii="Times New Roman" w:hAnsi="Times New Roman"/>
                <w:color w:val="000000"/>
                <w:spacing w:val="-13"/>
              </w:rPr>
            </w:pPr>
            <w:r>
              <w:rPr>
                <w:rFonts w:ascii="Times New Roman" w:hAnsi="Times New Roman"/>
                <w:color w:val="000000"/>
              </w:rPr>
              <w:t>г. Казань</w:t>
            </w:r>
          </w:p>
        </w:tc>
        <w:tc>
          <w:tcPr>
            <w:tcW w:w="4107" w:type="dxa"/>
            <w:gridSpan w:val="3"/>
          </w:tcPr>
          <w:p w:rsidR="00A949C5" w:rsidRDefault="00A949C5" w:rsidP="003E6AFE">
            <w:pPr>
              <w:tabs>
                <w:tab w:val="left" w:leader="underscore" w:pos="2563"/>
              </w:tabs>
              <w:jc w:val="center"/>
              <w:rPr>
                <w:rFonts w:ascii="Times New Roman" w:hAnsi="Times New Roman"/>
                <w:color w:val="000000"/>
                <w:spacing w:val="-13"/>
                <w:sz w:val="28"/>
                <w:szCs w:val="28"/>
              </w:rPr>
            </w:pPr>
          </w:p>
        </w:tc>
      </w:tr>
    </w:tbl>
    <w:p w:rsidR="00E64C37" w:rsidRDefault="00E64C37" w:rsidP="009C7192">
      <w:pPr>
        <w:pStyle w:val="Style3"/>
        <w:widowControl/>
        <w:spacing w:line="240" w:lineRule="auto"/>
        <w:ind w:right="5526"/>
        <w:jc w:val="both"/>
        <w:rPr>
          <w:rStyle w:val="FontStyle11"/>
          <w:rFonts w:ascii="Times New Roman" w:hAnsi="Times New Roman" w:cs="Times New Roman"/>
          <w:b w:val="0"/>
          <w:sz w:val="28"/>
          <w:szCs w:val="28"/>
        </w:rPr>
      </w:pPr>
    </w:p>
    <w:p w:rsidR="003E6AFE" w:rsidRPr="009C7192" w:rsidRDefault="003E6AFE" w:rsidP="009C7192">
      <w:pPr>
        <w:pStyle w:val="Style3"/>
        <w:widowControl/>
        <w:spacing w:line="240" w:lineRule="auto"/>
        <w:ind w:right="5526"/>
        <w:jc w:val="both"/>
        <w:rPr>
          <w:rStyle w:val="FontStyle11"/>
          <w:rFonts w:ascii="Times New Roman" w:hAnsi="Times New Roman" w:cs="Times New Roman"/>
          <w:b w:val="0"/>
          <w:sz w:val="28"/>
          <w:szCs w:val="28"/>
        </w:rPr>
      </w:pPr>
    </w:p>
    <w:p w:rsidR="0094191C" w:rsidRDefault="0094191C" w:rsidP="003E6AFE">
      <w:pPr>
        <w:pStyle w:val="Style3"/>
        <w:widowControl/>
        <w:tabs>
          <w:tab w:val="left" w:pos="4962"/>
        </w:tabs>
        <w:spacing w:line="240" w:lineRule="auto"/>
        <w:ind w:right="5244"/>
        <w:jc w:val="both"/>
        <w:rPr>
          <w:rStyle w:val="FontStyle11"/>
          <w:rFonts w:ascii="Times New Roman" w:hAnsi="Times New Roman" w:cs="Times New Roman"/>
          <w:b w:val="0"/>
          <w:sz w:val="28"/>
          <w:szCs w:val="28"/>
          <w:lang w:val="tt-RU"/>
        </w:rPr>
      </w:pPr>
      <w:r w:rsidRPr="008C4943">
        <w:rPr>
          <w:rStyle w:val="FontStyle11"/>
          <w:rFonts w:ascii="Times New Roman" w:hAnsi="Times New Roman" w:cs="Times New Roman"/>
          <w:b w:val="0"/>
          <w:sz w:val="28"/>
          <w:szCs w:val="28"/>
        </w:rPr>
        <w:t>Татарстан Республикасы Министрлар Кабинетының «Казан шәһәре торак пункты җирләре составындагы җир кишәрлекләренең дәүләт кадастр бәясен билгеләү нәтиҗәләрен раслау турында» 2013 ел, 25 ноябрь, 927 нче карары белән расланган Казан шәһәре торак пункты җирләре составындагы җир кишәрле</w:t>
      </w:r>
      <w:r w:rsidRPr="008C4943">
        <w:rPr>
          <w:rStyle w:val="FontStyle11"/>
          <w:rFonts w:ascii="Times New Roman" w:hAnsi="Times New Roman" w:cs="Times New Roman"/>
          <w:b w:val="0"/>
          <w:sz w:val="28"/>
          <w:szCs w:val="28"/>
        </w:rPr>
        <w:t>к</w:t>
      </w:r>
      <w:r w:rsidRPr="008C4943">
        <w:rPr>
          <w:rStyle w:val="FontStyle11"/>
          <w:rFonts w:ascii="Times New Roman" w:hAnsi="Times New Roman" w:cs="Times New Roman"/>
          <w:b w:val="0"/>
          <w:sz w:val="28"/>
          <w:szCs w:val="28"/>
        </w:rPr>
        <w:t>ләренең дәүләт кадастр бәясен билгеләү нәтиҗәләренә үзгәрешләр кертү хакында</w:t>
      </w:r>
    </w:p>
    <w:p w:rsidR="0094191C" w:rsidRPr="00F34789" w:rsidRDefault="0094191C" w:rsidP="0094191C">
      <w:pPr>
        <w:pStyle w:val="Style3"/>
        <w:widowControl/>
        <w:spacing w:line="240" w:lineRule="auto"/>
        <w:ind w:right="5384"/>
        <w:jc w:val="both"/>
        <w:rPr>
          <w:rFonts w:ascii="Times New Roman" w:hAnsi="Times New Roman" w:cs="Times New Roman"/>
          <w:szCs w:val="28"/>
          <w:lang w:val="tt-RU"/>
        </w:rPr>
      </w:pPr>
    </w:p>
    <w:p w:rsidR="0094191C" w:rsidRPr="00F34789" w:rsidRDefault="0094191C" w:rsidP="0094191C">
      <w:pPr>
        <w:pStyle w:val="Style3"/>
        <w:widowControl/>
        <w:spacing w:line="240" w:lineRule="auto"/>
        <w:ind w:right="5384"/>
        <w:jc w:val="both"/>
        <w:rPr>
          <w:rFonts w:ascii="Times New Roman" w:hAnsi="Times New Roman" w:cs="Times New Roman"/>
          <w:szCs w:val="28"/>
          <w:lang w:val="tt-RU"/>
        </w:rPr>
      </w:pPr>
    </w:p>
    <w:p w:rsidR="0094191C" w:rsidRPr="00B12D46" w:rsidRDefault="0094191C" w:rsidP="0094191C">
      <w:pPr>
        <w:pStyle w:val="Style6"/>
        <w:widowControl/>
        <w:spacing w:line="240" w:lineRule="auto"/>
        <w:ind w:firstLine="709"/>
        <w:jc w:val="left"/>
        <w:rPr>
          <w:rStyle w:val="FontStyle12"/>
          <w:rFonts w:ascii="Times New Roman" w:hAnsi="Times New Roman" w:cs="Times New Roman"/>
          <w:sz w:val="28"/>
          <w:szCs w:val="28"/>
        </w:rPr>
      </w:pPr>
      <w:r>
        <w:rPr>
          <w:rStyle w:val="FontStyle12"/>
          <w:rFonts w:ascii="Times New Roman" w:hAnsi="Times New Roman" w:cs="Times New Roman"/>
          <w:sz w:val="28"/>
          <w:szCs w:val="28"/>
          <w:lang w:val="tt-RU"/>
        </w:rPr>
        <w:t>Татарстан Республикасы Министрлар Кабинеты КАРАР БИРӘ</w:t>
      </w:r>
      <w:r w:rsidRPr="00B12D46">
        <w:rPr>
          <w:rStyle w:val="FontStyle12"/>
          <w:rFonts w:ascii="Times New Roman" w:hAnsi="Times New Roman" w:cs="Times New Roman"/>
          <w:sz w:val="28"/>
          <w:szCs w:val="28"/>
        </w:rPr>
        <w:t>:</w:t>
      </w:r>
    </w:p>
    <w:p w:rsidR="0094191C" w:rsidRPr="008C4943" w:rsidRDefault="0094191C" w:rsidP="0094191C">
      <w:pPr>
        <w:widowControl/>
        <w:ind w:firstLine="709"/>
        <w:jc w:val="both"/>
        <w:outlineLvl w:val="0"/>
        <w:rPr>
          <w:rFonts w:ascii="Times New Roman" w:hAnsi="Times New Roman" w:cs="Times New Roman"/>
          <w:sz w:val="28"/>
          <w:szCs w:val="28"/>
        </w:rPr>
      </w:pPr>
    </w:p>
    <w:p w:rsidR="0094191C" w:rsidRDefault="0094191C" w:rsidP="0094191C">
      <w:pPr>
        <w:widowControl/>
        <w:ind w:firstLine="709"/>
        <w:jc w:val="both"/>
        <w:outlineLvl w:val="0"/>
        <w:rPr>
          <w:rFonts w:ascii="Times New Roman" w:hAnsi="Times New Roman" w:cs="Times New Roman"/>
          <w:sz w:val="28"/>
          <w:szCs w:val="28"/>
        </w:rPr>
      </w:pPr>
      <w:r w:rsidRPr="00136EBB">
        <w:rPr>
          <w:rFonts w:ascii="Times New Roman" w:hAnsi="Times New Roman" w:cs="Times New Roman"/>
          <w:sz w:val="28"/>
          <w:szCs w:val="28"/>
        </w:rPr>
        <w:t>Татарстан Республикасы Министрлар Кабинетының «Казан шәһәре торак пункты җирләре составындагы җир кишәрлекләренең дәүләт кадастр бәясен би</w:t>
      </w:r>
      <w:r w:rsidRPr="00136EBB">
        <w:rPr>
          <w:rFonts w:ascii="Times New Roman" w:hAnsi="Times New Roman" w:cs="Times New Roman"/>
          <w:sz w:val="28"/>
          <w:szCs w:val="28"/>
        </w:rPr>
        <w:t>л</w:t>
      </w:r>
      <w:r w:rsidRPr="00136EBB">
        <w:rPr>
          <w:rFonts w:ascii="Times New Roman" w:hAnsi="Times New Roman" w:cs="Times New Roman"/>
          <w:sz w:val="28"/>
          <w:szCs w:val="28"/>
        </w:rPr>
        <w:t xml:space="preserve">геләү нәтиҗәләрен раслау турында» 2013 ел, 25 ноябрь, 927 нче карары белән </w:t>
      </w:r>
      <w:r w:rsidRPr="00B12D46">
        <w:rPr>
          <w:rFonts w:ascii="Times New Roman" w:hAnsi="Times New Roman" w:cs="Times New Roman"/>
          <w:sz w:val="28"/>
          <w:szCs w:val="28"/>
        </w:rPr>
        <w:t>(</w:t>
      </w:r>
      <w:r>
        <w:rPr>
          <w:rFonts w:ascii="Times New Roman" w:hAnsi="Times New Roman" w:cs="Times New Roman"/>
          <w:sz w:val="28"/>
          <w:szCs w:val="28"/>
          <w:lang w:val="tt-RU"/>
        </w:rPr>
        <w:t>Татарстан Республикасы Министрлар Кабинетының</w:t>
      </w:r>
      <w:r w:rsidRPr="00B12D46">
        <w:rPr>
          <w:rFonts w:ascii="Times New Roman" w:hAnsi="Times New Roman" w:cs="Times New Roman"/>
          <w:sz w:val="28"/>
          <w:szCs w:val="28"/>
        </w:rPr>
        <w:t xml:space="preserve"> 2014</w:t>
      </w:r>
      <w:r>
        <w:rPr>
          <w:rFonts w:ascii="Times New Roman" w:hAnsi="Times New Roman" w:cs="Times New Roman"/>
          <w:sz w:val="28"/>
          <w:szCs w:val="28"/>
          <w:lang w:val="tt-RU"/>
        </w:rPr>
        <w:t xml:space="preserve"> ел, </w:t>
      </w:r>
      <w:r w:rsidRPr="00B12D46">
        <w:rPr>
          <w:rFonts w:ascii="Times New Roman" w:hAnsi="Times New Roman" w:cs="Times New Roman"/>
          <w:sz w:val="28"/>
          <w:szCs w:val="28"/>
        </w:rPr>
        <w:t>11</w:t>
      </w:r>
      <w:r>
        <w:rPr>
          <w:rFonts w:ascii="Times New Roman" w:hAnsi="Times New Roman" w:cs="Times New Roman"/>
          <w:sz w:val="28"/>
          <w:szCs w:val="28"/>
          <w:lang w:val="tt-RU"/>
        </w:rPr>
        <w:t xml:space="preserve"> август,</w:t>
      </w:r>
      <w:r>
        <w:rPr>
          <w:rFonts w:ascii="Times New Roman" w:hAnsi="Times New Roman" w:cs="Times New Roman"/>
          <w:sz w:val="28"/>
          <w:szCs w:val="28"/>
        </w:rPr>
        <w:t> </w:t>
      </w:r>
      <w:r w:rsidRPr="00B12D46">
        <w:rPr>
          <w:rFonts w:ascii="Times New Roman" w:hAnsi="Times New Roman" w:cs="Times New Roman"/>
          <w:sz w:val="28"/>
          <w:szCs w:val="28"/>
        </w:rPr>
        <w:t>581</w:t>
      </w:r>
      <w:r>
        <w:rPr>
          <w:rFonts w:ascii="Times New Roman" w:hAnsi="Times New Roman" w:cs="Times New Roman"/>
          <w:sz w:val="28"/>
          <w:szCs w:val="28"/>
          <w:lang w:val="tt-RU"/>
        </w:rPr>
        <w:t xml:space="preserve"> нче;</w:t>
      </w:r>
      <w:r>
        <w:rPr>
          <w:rFonts w:ascii="Times New Roman" w:hAnsi="Times New Roman" w:cs="Times New Roman"/>
          <w:sz w:val="28"/>
          <w:szCs w:val="28"/>
        </w:rPr>
        <w:t xml:space="preserve"> 2014</w:t>
      </w:r>
      <w:r>
        <w:rPr>
          <w:rFonts w:ascii="Times New Roman" w:hAnsi="Times New Roman" w:cs="Times New Roman"/>
          <w:sz w:val="28"/>
          <w:szCs w:val="28"/>
          <w:lang w:val="tt-RU"/>
        </w:rPr>
        <w:t xml:space="preserve"> ел, </w:t>
      </w:r>
      <w:r>
        <w:rPr>
          <w:rFonts w:ascii="Times New Roman" w:hAnsi="Times New Roman" w:cs="Times New Roman"/>
          <w:sz w:val="28"/>
          <w:szCs w:val="28"/>
        </w:rPr>
        <w:t>30</w:t>
      </w:r>
      <w:r>
        <w:rPr>
          <w:rFonts w:ascii="Times New Roman" w:hAnsi="Times New Roman" w:cs="Times New Roman"/>
          <w:sz w:val="28"/>
          <w:szCs w:val="28"/>
          <w:lang w:val="tt-RU"/>
        </w:rPr>
        <w:t xml:space="preserve"> декабр</w:t>
      </w:r>
      <w:r>
        <w:rPr>
          <w:rFonts w:ascii="Times New Roman" w:hAnsi="Times New Roman" w:cs="Times New Roman"/>
          <w:sz w:val="28"/>
          <w:szCs w:val="28"/>
        </w:rPr>
        <w:t>ь, 1068</w:t>
      </w:r>
      <w:r>
        <w:rPr>
          <w:rFonts w:ascii="Times New Roman" w:hAnsi="Times New Roman" w:cs="Times New Roman"/>
          <w:sz w:val="28"/>
          <w:szCs w:val="28"/>
          <w:lang w:val="tt-RU"/>
        </w:rPr>
        <w:t xml:space="preserve"> нче</w:t>
      </w:r>
      <w:r w:rsidR="003E6AFE">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9C7192">
        <w:rPr>
          <w:rFonts w:ascii="Times New Roman" w:hAnsi="Times New Roman" w:cs="Times New Roman"/>
          <w:sz w:val="28"/>
          <w:szCs w:val="28"/>
        </w:rPr>
        <w:t>2017</w:t>
      </w:r>
      <w:r>
        <w:rPr>
          <w:rFonts w:ascii="Times New Roman" w:hAnsi="Times New Roman" w:cs="Times New Roman"/>
          <w:sz w:val="28"/>
          <w:szCs w:val="28"/>
          <w:lang w:val="tt-RU"/>
        </w:rPr>
        <w:t xml:space="preserve"> ел, </w:t>
      </w:r>
      <w:r w:rsidRPr="009C7192">
        <w:rPr>
          <w:rFonts w:ascii="Times New Roman" w:hAnsi="Times New Roman" w:cs="Times New Roman"/>
          <w:sz w:val="28"/>
          <w:szCs w:val="28"/>
        </w:rPr>
        <w:t>14</w:t>
      </w:r>
      <w:r>
        <w:rPr>
          <w:rFonts w:ascii="Times New Roman" w:hAnsi="Times New Roman" w:cs="Times New Roman"/>
          <w:sz w:val="28"/>
          <w:szCs w:val="28"/>
          <w:lang w:val="tt-RU"/>
        </w:rPr>
        <w:t xml:space="preserve"> гыйнвар, </w:t>
      </w:r>
      <w:r w:rsidRPr="009C7192">
        <w:rPr>
          <w:rFonts w:ascii="Times New Roman" w:hAnsi="Times New Roman" w:cs="Times New Roman"/>
          <w:sz w:val="28"/>
          <w:szCs w:val="28"/>
        </w:rPr>
        <w:t>6</w:t>
      </w:r>
      <w:r>
        <w:rPr>
          <w:rFonts w:ascii="Times New Roman" w:hAnsi="Times New Roman" w:cs="Times New Roman"/>
          <w:sz w:val="28"/>
          <w:szCs w:val="28"/>
          <w:lang w:val="tt-RU"/>
        </w:rPr>
        <w:t xml:space="preserve"> нчы карарлары белән кертелгән үзгәрешләрне исәпкә алып</w:t>
      </w:r>
      <w:r w:rsidRPr="00B12D46">
        <w:rPr>
          <w:rFonts w:ascii="Times New Roman" w:hAnsi="Times New Roman" w:cs="Times New Roman"/>
          <w:sz w:val="28"/>
          <w:szCs w:val="28"/>
        </w:rPr>
        <w:t xml:space="preserve">) </w:t>
      </w:r>
      <w:r w:rsidRPr="00136EBB">
        <w:rPr>
          <w:rFonts w:ascii="Times New Roman" w:hAnsi="Times New Roman" w:cs="Times New Roman"/>
          <w:sz w:val="28"/>
          <w:szCs w:val="28"/>
        </w:rPr>
        <w:t>расланган Казан шәһәре торак пункты җирләре состав</w:t>
      </w:r>
      <w:r w:rsidRPr="00136EBB">
        <w:rPr>
          <w:rFonts w:ascii="Times New Roman" w:hAnsi="Times New Roman" w:cs="Times New Roman"/>
          <w:sz w:val="28"/>
          <w:szCs w:val="28"/>
        </w:rPr>
        <w:t>ы</w:t>
      </w:r>
      <w:r w:rsidRPr="00136EBB">
        <w:rPr>
          <w:rFonts w:ascii="Times New Roman" w:hAnsi="Times New Roman" w:cs="Times New Roman"/>
          <w:sz w:val="28"/>
          <w:szCs w:val="28"/>
        </w:rPr>
        <w:t>ндагы җир кишәрлекләренең дәүләт кадас</w:t>
      </w:r>
      <w:r>
        <w:rPr>
          <w:rFonts w:ascii="Times New Roman" w:hAnsi="Times New Roman" w:cs="Times New Roman"/>
          <w:sz w:val="28"/>
          <w:szCs w:val="28"/>
        </w:rPr>
        <w:t>тр бәясен билгеләү нәтиҗәләренә</w:t>
      </w:r>
      <w:r w:rsidRPr="00B12D46">
        <w:rPr>
          <w:rFonts w:ascii="Times New Roman" w:hAnsi="Times New Roman" w:cs="Times New Roman"/>
          <w:sz w:val="28"/>
          <w:szCs w:val="28"/>
        </w:rPr>
        <w:t xml:space="preserve"> </w:t>
      </w:r>
      <w:r>
        <w:rPr>
          <w:rFonts w:ascii="Times New Roman" w:hAnsi="Times New Roman" w:cs="Times New Roman"/>
          <w:sz w:val="28"/>
          <w:szCs w:val="28"/>
          <w:lang w:val="tt-RU"/>
        </w:rPr>
        <w:t xml:space="preserve">түбәндәге </w:t>
      </w:r>
      <w:r>
        <w:rPr>
          <w:rFonts w:ascii="Times New Roman" w:hAnsi="Times New Roman" w:cs="Times New Roman"/>
          <w:sz w:val="28"/>
          <w:szCs w:val="28"/>
        </w:rPr>
        <w:t>үзгәреш</w:t>
      </w:r>
      <w:r>
        <w:rPr>
          <w:rFonts w:ascii="Times New Roman" w:hAnsi="Times New Roman" w:cs="Times New Roman"/>
          <w:sz w:val="28"/>
          <w:szCs w:val="28"/>
          <w:lang w:val="tt-RU"/>
        </w:rPr>
        <w:t>не</w:t>
      </w:r>
      <w:r w:rsidRPr="00136EBB">
        <w:rPr>
          <w:rFonts w:ascii="Times New Roman" w:hAnsi="Times New Roman" w:cs="Times New Roman"/>
          <w:sz w:val="28"/>
          <w:szCs w:val="28"/>
        </w:rPr>
        <w:t xml:space="preserve"> керт</w:t>
      </w:r>
      <w:r>
        <w:rPr>
          <w:rFonts w:ascii="Times New Roman" w:hAnsi="Times New Roman" w:cs="Times New Roman"/>
          <w:sz w:val="28"/>
          <w:szCs w:val="28"/>
          <w:lang w:val="tt-RU"/>
        </w:rPr>
        <w:t>ергә</w:t>
      </w:r>
      <w:r w:rsidRPr="00B12D46">
        <w:rPr>
          <w:rFonts w:ascii="Times New Roman" w:hAnsi="Times New Roman" w:cs="Times New Roman"/>
          <w:sz w:val="28"/>
          <w:szCs w:val="28"/>
        </w:rPr>
        <w:t>:</w:t>
      </w:r>
    </w:p>
    <w:p w:rsidR="0094191C" w:rsidRDefault="0094191C" w:rsidP="0094191C">
      <w:pPr>
        <w:widowControl/>
        <w:ind w:firstLine="709"/>
        <w:jc w:val="both"/>
        <w:outlineLvl w:val="0"/>
        <w:rPr>
          <w:rFonts w:ascii="Times New Roman" w:hAnsi="Times New Roman" w:cs="Times New Roman"/>
          <w:sz w:val="28"/>
          <w:szCs w:val="28"/>
          <w:lang w:val="tt-RU"/>
        </w:rPr>
      </w:pPr>
      <w:r>
        <w:rPr>
          <w:rFonts w:ascii="Times New Roman" w:hAnsi="Times New Roman" w:cs="Times New Roman"/>
          <w:sz w:val="28"/>
          <w:szCs w:val="28"/>
          <w:lang w:val="tt-RU"/>
        </w:rPr>
        <w:t xml:space="preserve">«Җир кишәрлекләренең кадастр кыйммәте» бүлегендә </w:t>
      </w:r>
      <w:r w:rsidRPr="009C7192">
        <w:rPr>
          <w:rFonts w:ascii="Times New Roman" w:hAnsi="Times New Roman" w:cs="Times New Roman"/>
          <w:sz w:val="28"/>
          <w:szCs w:val="28"/>
        </w:rPr>
        <w:t>56381</w:t>
      </w:r>
      <w:r>
        <w:rPr>
          <w:rFonts w:ascii="Times New Roman" w:hAnsi="Times New Roman" w:cs="Times New Roman"/>
          <w:sz w:val="28"/>
          <w:szCs w:val="28"/>
          <w:lang w:val="tt-RU"/>
        </w:rPr>
        <w:t xml:space="preserve"> нче пунктны түбәндәге редакциядә бәян итәргә:</w:t>
      </w:r>
    </w:p>
    <w:p w:rsidR="009C7192" w:rsidRPr="0094191C" w:rsidRDefault="009C7192" w:rsidP="009C7192">
      <w:pPr>
        <w:pStyle w:val="Style3"/>
        <w:widowControl/>
        <w:spacing w:line="240" w:lineRule="auto"/>
        <w:ind w:right="5384"/>
        <w:jc w:val="both"/>
        <w:rPr>
          <w:rFonts w:ascii="Times New Roman" w:hAnsi="Times New Roman" w:cs="Times New Roman"/>
          <w:sz w:val="28"/>
          <w:szCs w:val="28"/>
          <w:lang w:val="tt-RU"/>
        </w:rPr>
      </w:pPr>
    </w:p>
    <w:tbl>
      <w:tblPr>
        <w:tblW w:w="10206" w:type="dxa"/>
        <w:tblInd w:w="108" w:type="dxa"/>
        <w:tblLook w:val="04A0" w:firstRow="1" w:lastRow="0" w:firstColumn="1" w:lastColumn="0" w:noHBand="0" w:noVBand="1"/>
      </w:tblPr>
      <w:tblGrid>
        <w:gridCol w:w="1276"/>
        <w:gridCol w:w="2552"/>
        <w:gridCol w:w="1701"/>
        <w:gridCol w:w="1842"/>
        <w:gridCol w:w="2835"/>
      </w:tblGrid>
      <w:tr w:rsidR="00CA17D9" w:rsidRPr="009C7192" w:rsidTr="009C7192">
        <w:trPr>
          <w:trHeight w:val="31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17D9" w:rsidRPr="009C7192" w:rsidRDefault="0094191C" w:rsidP="009C7192">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 xml:space="preserve"> </w:t>
            </w:r>
            <w:r w:rsidR="009C7192">
              <w:rPr>
                <w:rFonts w:ascii="Times New Roman" w:hAnsi="Times New Roman" w:cs="Times New Roman"/>
                <w:sz w:val="28"/>
                <w:szCs w:val="28"/>
              </w:rPr>
              <w:t>«</w:t>
            </w:r>
            <w:r w:rsidR="00A31850" w:rsidRPr="009C7192">
              <w:rPr>
                <w:rFonts w:ascii="Times New Roman" w:hAnsi="Times New Roman" w:cs="Times New Roman"/>
                <w:sz w:val="28"/>
                <w:szCs w:val="28"/>
              </w:rPr>
              <w:t>56381</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CA17D9" w:rsidRPr="009C7192" w:rsidRDefault="00A31850" w:rsidP="009C7192">
            <w:pPr>
              <w:widowControl/>
              <w:autoSpaceDE/>
              <w:autoSpaceDN/>
              <w:adjustRightInd/>
              <w:jc w:val="center"/>
              <w:rPr>
                <w:rFonts w:ascii="Times New Roman" w:hAnsi="Times New Roman" w:cs="Times New Roman"/>
                <w:sz w:val="28"/>
                <w:szCs w:val="28"/>
              </w:rPr>
            </w:pPr>
            <w:r w:rsidRPr="009C7192">
              <w:rPr>
                <w:rFonts w:ascii="Times New Roman" w:hAnsi="Times New Roman" w:cs="Times New Roman"/>
                <w:sz w:val="28"/>
                <w:szCs w:val="28"/>
              </w:rPr>
              <w:t>16:50:090110:147</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A17D9" w:rsidRPr="009C7192" w:rsidRDefault="00A31850" w:rsidP="009C7192">
            <w:pPr>
              <w:widowControl/>
              <w:autoSpaceDE/>
              <w:autoSpaceDN/>
              <w:adjustRightInd/>
              <w:jc w:val="center"/>
              <w:rPr>
                <w:rFonts w:ascii="Times New Roman" w:hAnsi="Times New Roman" w:cs="Times New Roman"/>
                <w:sz w:val="28"/>
                <w:szCs w:val="28"/>
              </w:rPr>
            </w:pPr>
            <w:r w:rsidRPr="009C7192">
              <w:rPr>
                <w:rFonts w:ascii="Times New Roman" w:hAnsi="Times New Roman" w:cs="Times New Roman"/>
                <w:sz w:val="28"/>
                <w:szCs w:val="28"/>
              </w:rPr>
              <w:t>603</w:t>
            </w:r>
            <w:r w:rsidR="00DB245F" w:rsidRPr="009C7192">
              <w:rPr>
                <w:rFonts w:ascii="Times New Roman" w:hAnsi="Times New Roman" w:cs="Times New Roman"/>
                <w:sz w:val="28"/>
                <w:szCs w:val="28"/>
              </w:rPr>
              <w:t>,00</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CA17D9" w:rsidRPr="009C7192" w:rsidRDefault="00DB245F" w:rsidP="009C7192">
            <w:pPr>
              <w:widowControl/>
              <w:autoSpaceDE/>
              <w:autoSpaceDN/>
              <w:adjustRightInd/>
              <w:jc w:val="center"/>
              <w:rPr>
                <w:rFonts w:ascii="Times New Roman" w:hAnsi="Times New Roman" w:cs="Times New Roman"/>
                <w:sz w:val="28"/>
                <w:szCs w:val="28"/>
              </w:rPr>
            </w:pPr>
            <w:r w:rsidRPr="009C7192">
              <w:rPr>
                <w:rFonts w:ascii="Times New Roman" w:hAnsi="Times New Roman" w:cs="Times New Roman"/>
                <w:sz w:val="28"/>
                <w:szCs w:val="28"/>
              </w:rPr>
              <w:t>4 924,</w:t>
            </w:r>
            <w:r w:rsidR="00A31850" w:rsidRPr="009C7192">
              <w:rPr>
                <w:rFonts w:ascii="Times New Roman" w:hAnsi="Times New Roman" w:cs="Times New Roman"/>
                <w:sz w:val="28"/>
                <w:szCs w:val="28"/>
              </w:rPr>
              <w:t>50</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A17D9" w:rsidRPr="009C7192" w:rsidRDefault="00DB245F" w:rsidP="009C7192">
            <w:pPr>
              <w:widowControl/>
              <w:autoSpaceDE/>
              <w:autoSpaceDN/>
              <w:adjustRightInd/>
              <w:jc w:val="center"/>
              <w:rPr>
                <w:rFonts w:ascii="Times New Roman" w:hAnsi="Times New Roman" w:cs="Times New Roman"/>
                <w:sz w:val="28"/>
                <w:szCs w:val="28"/>
                <w:lang w:val="en-US"/>
              </w:rPr>
            </w:pPr>
            <w:r w:rsidRPr="009C7192">
              <w:rPr>
                <w:rFonts w:ascii="Times New Roman" w:hAnsi="Times New Roman" w:cs="Times New Roman"/>
                <w:sz w:val="28"/>
                <w:szCs w:val="28"/>
              </w:rPr>
              <w:t>2 969 473,</w:t>
            </w:r>
            <w:r w:rsidR="00A31850" w:rsidRPr="009C7192">
              <w:rPr>
                <w:rFonts w:ascii="Times New Roman" w:hAnsi="Times New Roman" w:cs="Times New Roman"/>
                <w:sz w:val="28"/>
                <w:szCs w:val="28"/>
              </w:rPr>
              <w:t>50</w:t>
            </w:r>
            <w:r w:rsidR="009C7192">
              <w:rPr>
                <w:rFonts w:ascii="Times New Roman" w:hAnsi="Times New Roman" w:cs="Times New Roman"/>
                <w:sz w:val="28"/>
                <w:szCs w:val="28"/>
              </w:rPr>
              <w:t>».</w:t>
            </w:r>
          </w:p>
        </w:tc>
      </w:tr>
    </w:tbl>
    <w:p w:rsidR="00710DD9" w:rsidRDefault="00710DD9" w:rsidP="009C7192">
      <w:pPr>
        <w:widowControl/>
        <w:ind w:firstLine="709"/>
        <w:jc w:val="both"/>
        <w:outlineLvl w:val="0"/>
        <w:rPr>
          <w:rFonts w:ascii="Times New Roman" w:hAnsi="Times New Roman" w:cs="Times New Roman"/>
          <w:sz w:val="28"/>
          <w:szCs w:val="28"/>
        </w:rPr>
      </w:pPr>
    </w:p>
    <w:p w:rsidR="003E6AFE" w:rsidRPr="009C7192" w:rsidRDefault="003E6AFE" w:rsidP="009C7192">
      <w:pPr>
        <w:widowControl/>
        <w:ind w:firstLine="709"/>
        <w:jc w:val="both"/>
        <w:outlineLvl w:val="0"/>
        <w:rPr>
          <w:rFonts w:ascii="Times New Roman" w:hAnsi="Times New Roman" w:cs="Times New Roman"/>
          <w:sz w:val="28"/>
          <w:szCs w:val="28"/>
        </w:rPr>
      </w:pPr>
    </w:p>
    <w:p w:rsidR="00E64C37" w:rsidRPr="009C7192" w:rsidRDefault="00E64C37" w:rsidP="009C7192">
      <w:pPr>
        <w:widowControl/>
        <w:ind w:firstLine="709"/>
        <w:jc w:val="both"/>
        <w:outlineLvl w:val="0"/>
        <w:rPr>
          <w:rFonts w:ascii="Times New Roman" w:hAnsi="Times New Roman" w:cs="Times New Roman"/>
          <w:sz w:val="28"/>
          <w:szCs w:val="28"/>
        </w:rPr>
      </w:pPr>
    </w:p>
    <w:p w:rsidR="00932B00" w:rsidRDefault="00932B00" w:rsidP="009C7192">
      <w:pPr>
        <w:widowControl/>
        <w:outlineLvl w:val="0"/>
        <w:rPr>
          <w:rFonts w:ascii="Times New Roman" w:hAnsi="Times New Roman" w:cs="Times New Roman"/>
          <w:sz w:val="28"/>
          <w:szCs w:val="28"/>
          <w:lang w:val="tt-RU"/>
        </w:rPr>
      </w:pPr>
      <w:r w:rsidRPr="009C7192">
        <w:rPr>
          <w:rFonts w:ascii="Times New Roman" w:hAnsi="Times New Roman" w:cs="Times New Roman"/>
          <w:sz w:val="28"/>
          <w:szCs w:val="28"/>
        </w:rPr>
        <w:t>Татарстан Республик</w:t>
      </w:r>
      <w:r>
        <w:rPr>
          <w:rFonts w:ascii="Times New Roman" w:hAnsi="Times New Roman" w:cs="Times New Roman"/>
          <w:sz w:val="28"/>
          <w:szCs w:val="28"/>
          <w:lang w:val="tt-RU"/>
        </w:rPr>
        <w:t>асы</w:t>
      </w:r>
    </w:p>
    <w:p w:rsidR="003A2D9D" w:rsidRDefault="00E64C37" w:rsidP="009C7192">
      <w:pPr>
        <w:widowControl/>
        <w:outlineLvl w:val="0"/>
        <w:rPr>
          <w:rFonts w:ascii="Times New Roman" w:hAnsi="Times New Roman" w:cs="Times New Roman"/>
          <w:sz w:val="28"/>
          <w:szCs w:val="28"/>
        </w:rPr>
      </w:pPr>
      <w:r w:rsidRPr="009C7192">
        <w:rPr>
          <w:rFonts w:ascii="Times New Roman" w:hAnsi="Times New Roman" w:cs="Times New Roman"/>
          <w:sz w:val="28"/>
          <w:szCs w:val="28"/>
        </w:rPr>
        <w:t>Премьер-министр</w:t>
      </w:r>
      <w:r w:rsidR="00932B00">
        <w:rPr>
          <w:rFonts w:ascii="Times New Roman" w:hAnsi="Times New Roman" w:cs="Times New Roman"/>
          <w:sz w:val="28"/>
          <w:szCs w:val="28"/>
          <w:lang w:val="tt-RU"/>
        </w:rPr>
        <w:t>ы</w:t>
      </w:r>
      <w:r w:rsidRPr="009C7192">
        <w:rPr>
          <w:rFonts w:ascii="Times New Roman" w:hAnsi="Times New Roman" w:cs="Times New Roman"/>
          <w:sz w:val="28"/>
          <w:szCs w:val="28"/>
        </w:rPr>
        <w:t xml:space="preserve">                                           </w:t>
      </w:r>
      <w:r w:rsidR="009C7192">
        <w:rPr>
          <w:rFonts w:ascii="Times New Roman" w:hAnsi="Times New Roman" w:cs="Times New Roman"/>
          <w:sz w:val="28"/>
          <w:szCs w:val="28"/>
        </w:rPr>
        <w:t xml:space="preserve">          </w:t>
      </w:r>
      <w:r w:rsidRPr="009C7192">
        <w:rPr>
          <w:rFonts w:ascii="Times New Roman" w:hAnsi="Times New Roman" w:cs="Times New Roman"/>
          <w:sz w:val="28"/>
          <w:szCs w:val="28"/>
        </w:rPr>
        <w:t xml:space="preserve">       </w:t>
      </w:r>
      <w:r w:rsidR="00550AB3" w:rsidRPr="009C7192">
        <w:rPr>
          <w:rFonts w:ascii="Times New Roman" w:hAnsi="Times New Roman" w:cs="Times New Roman"/>
          <w:sz w:val="28"/>
          <w:szCs w:val="28"/>
        </w:rPr>
        <w:t xml:space="preserve">              </w:t>
      </w:r>
      <w:r w:rsidR="009C7192" w:rsidRPr="009C7192">
        <w:rPr>
          <w:rFonts w:ascii="Times New Roman" w:hAnsi="Times New Roman" w:cs="Times New Roman"/>
          <w:sz w:val="28"/>
          <w:szCs w:val="28"/>
        </w:rPr>
        <w:t xml:space="preserve">  </w:t>
      </w:r>
      <w:r w:rsidR="00550AB3" w:rsidRPr="009C7192">
        <w:rPr>
          <w:rFonts w:ascii="Times New Roman" w:hAnsi="Times New Roman" w:cs="Times New Roman"/>
          <w:sz w:val="28"/>
          <w:szCs w:val="28"/>
        </w:rPr>
        <w:t xml:space="preserve">        </w:t>
      </w:r>
      <w:r w:rsidR="00A31850" w:rsidRPr="009C7192">
        <w:rPr>
          <w:rFonts w:ascii="Times New Roman" w:hAnsi="Times New Roman" w:cs="Times New Roman"/>
          <w:sz w:val="28"/>
          <w:szCs w:val="28"/>
        </w:rPr>
        <w:t>А.В.Песошин</w:t>
      </w:r>
    </w:p>
    <w:p w:rsidR="003E6AFE" w:rsidRDefault="003E6AFE" w:rsidP="009C7192">
      <w:pPr>
        <w:widowControl/>
        <w:outlineLvl w:val="0"/>
        <w:rPr>
          <w:rFonts w:ascii="Times New Roman" w:hAnsi="Times New Roman" w:cs="Times New Roman"/>
          <w:sz w:val="28"/>
          <w:szCs w:val="28"/>
        </w:rPr>
      </w:pPr>
    </w:p>
    <w:p w:rsidR="003E6AFE" w:rsidRPr="003E6AFE" w:rsidRDefault="003E6AFE" w:rsidP="009C7192">
      <w:pPr>
        <w:widowControl/>
        <w:outlineLvl w:val="0"/>
        <w:rPr>
          <w:sz w:val="16"/>
          <w:szCs w:val="16"/>
        </w:rPr>
      </w:pPr>
      <w:r w:rsidRPr="003E6AFE">
        <w:rPr>
          <w:rFonts w:ascii="Times New Roman" w:hAnsi="Times New Roman" w:cs="Times New Roman"/>
          <w:sz w:val="16"/>
          <w:szCs w:val="16"/>
        </w:rPr>
        <w:fldChar w:fldCharType="begin"/>
      </w:r>
      <w:r w:rsidRPr="003E6AFE">
        <w:rPr>
          <w:rFonts w:ascii="Times New Roman" w:hAnsi="Times New Roman" w:cs="Times New Roman"/>
          <w:sz w:val="16"/>
          <w:szCs w:val="16"/>
        </w:rPr>
        <w:instrText xml:space="preserve"> FILENAME  \* FirstCap \p  \* MERGEFORMAT </w:instrText>
      </w:r>
      <w:r w:rsidRPr="003E6AFE">
        <w:rPr>
          <w:rFonts w:ascii="Times New Roman" w:hAnsi="Times New Roman" w:cs="Times New Roman"/>
          <w:sz w:val="16"/>
          <w:szCs w:val="16"/>
        </w:rPr>
        <w:fldChar w:fldCharType="separate"/>
      </w:r>
      <w:r w:rsidRPr="003E6AFE">
        <w:rPr>
          <w:rFonts w:ascii="Times New Roman" w:hAnsi="Times New Roman" w:cs="Times New Roman"/>
          <w:noProof/>
          <w:sz w:val="16"/>
          <w:szCs w:val="16"/>
        </w:rPr>
        <w:t>F:\KARAR\2017\258.docx</w:t>
      </w:r>
      <w:r w:rsidRPr="003E6AFE">
        <w:rPr>
          <w:rFonts w:ascii="Times New Roman" w:hAnsi="Times New Roman" w:cs="Times New Roman"/>
          <w:sz w:val="16"/>
          <w:szCs w:val="16"/>
        </w:rPr>
        <w:fldChar w:fldCharType="end"/>
      </w:r>
    </w:p>
    <w:sectPr w:rsidR="003E6AFE" w:rsidRPr="003E6AFE" w:rsidSect="009C7192">
      <w:headerReference w:type="default" r:id="rId9"/>
      <w:type w:val="continuous"/>
      <w:pgSz w:w="11905" w:h="16837"/>
      <w:pgMar w:top="1134" w:right="565" w:bottom="1134" w:left="1134"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EE" w:rsidRDefault="002366EE">
      <w:r>
        <w:separator/>
      </w:r>
    </w:p>
  </w:endnote>
  <w:endnote w:type="continuationSeparator" w:id="0">
    <w:p w:rsidR="002366EE" w:rsidRDefault="0023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EE" w:rsidRDefault="002366EE">
      <w:r>
        <w:separator/>
      </w:r>
    </w:p>
  </w:footnote>
  <w:footnote w:type="continuationSeparator" w:id="0">
    <w:p w:rsidR="002366EE" w:rsidRDefault="0023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3A" w:rsidRPr="000F7420" w:rsidRDefault="00D60C3A">
    <w:pPr>
      <w:pStyle w:val="a3"/>
      <w:jc w:val="center"/>
      <w:rPr>
        <w:rFonts w:ascii="Times New Roman" w:hAnsi="Times New Roman" w:cs="Times New Roman"/>
      </w:rPr>
    </w:pPr>
    <w:r w:rsidRPr="000F7420">
      <w:rPr>
        <w:rFonts w:ascii="Times New Roman" w:hAnsi="Times New Roman" w:cs="Times New Roman"/>
      </w:rPr>
      <w:fldChar w:fldCharType="begin"/>
    </w:r>
    <w:r w:rsidRPr="000F7420">
      <w:rPr>
        <w:rFonts w:ascii="Times New Roman" w:hAnsi="Times New Roman" w:cs="Times New Roman"/>
      </w:rPr>
      <w:instrText>PAGE   \* MERGEFORMAT</w:instrText>
    </w:r>
    <w:r w:rsidRPr="000F7420">
      <w:rPr>
        <w:rFonts w:ascii="Times New Roman" w:hAnsi="Times New Roman" w:cs="Times New Roman"/>
      </w:rPr>
      <w:fldChar w:fldCharType="separate"/>
    </w:r>
    <w:r w:rsidR="0094191C">
      <w:rPr>
        <w:rFonts w:ascii="Times New Roman" w:hAnsi="Times New Roman" w:cs="Times New Roman"/>
        <w:noProof/>
      </w:rPr>
      <w:t>2</w:t>
    </w:r>
    <w:r w:rsidRPr="000F7420">
      <w:rPr>
        <w:rFonts w:ascii="Times New Roman" w:hAnsi="Times New Roman" w:cs="Times New Roman"/>
      </w:rPr>
      <w:fldChar w:fldCharType="end"/>
    </w:r>
  </w:p>
  <w:p w:rsidR="00D60C3A" w:rsidRDefault="00D60C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221B"/>
    <w:multiLevelType w:val="hybridMultilevel"/>
    <w:tmpl w:val="406E0D2C"/>
    <w:lvl w:ilvl="0" w:tplc="22149ED0">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2E"/>
    <w:rsid w:val="00023A05"/>
    <w:rsid w:val="000426AE"/>
    <w:rsid w:val="00042A27"/>
    <w:rsid w:val="00051233"/>
    <w:rsid w:val="00054061"/>
    <w:rsid w:val="0005435D"/>
    <w:rsid w:val="0005532E"/>
    <w:rsid w:val="00055E85"/>
    <w:rsid w:val="000621A0"/>
    <w:rsid w:val="00084EC4"/>
    <w:rsid w:val="00092903"/>
    <w:rsid w:val="000C3D03"/>
    <w:rsid w:val="000D562D"/>
    <w:rsid w:val="000D648F"/>
    <w:rsid w:val="000D7D15"/>
    <w:rsid w:val="000F7420"/>
    <w:rsid w:val="001200EA"/>
    <w:rsid w:val="00165E46"/>
    <w:rsid w:val="0017403F"/>
    <w:rsid w:val="00196AAC"/>
    <w:rsid w:val="001A3B1C"/>
    <w:rsid w:val="001A6407"/>
    <w:rsid w:val="001C6D66"/>
    <w:rsid w:val="001C7E4C"/>
    <w:rsid w:val="001E396D"/>
    <w:rsid w:val="001E50FF"/>
    <w:rsid w:val="00227F5B"/>
    <w:rsid w:val="002336CA"/>
    <w:rsid w:val="002359FB"/>
    <w:rsid w:val="002366EE"/>
    <w:rsid w:val="00237E0C"/>
    <w:rsid w:val="00253C75"/>
    <w:rsid w:val="0025533E"/>
    <w:rsid w:val="0026069C"/>
    <w:rsid w:val="00270F55"/>
    <w:rsid w:val="00275A04"/>
    <w:rsid w:val="00297334"/>
    <w:rsid w:val="002C5D0C"/>
    <w:rsid w:val="002F6113"/>
    <w:rsid w:val="002F6ACE"/>
    <w:rsid w:val="00350099"/>
    <w:rsid w:val="00377F56"/>
    <w:rsid w:val="003819C7"/>
    <w:rsid w:val="003A2D9D"/>
    <w:rsid w:val="003B1120"/>
    <w:rsid w:val="003C657C"/>
    <w:rsid w:val="003C6E96"/>
    <w:rsid w:val="003D6156"/>
    <w:rsid w:val="003E00BB"/>
    <w:rsid w:val="003E6AFE"/>
    <w:rsid w:val="00412E18"/>
    <w:rsid w:val="00434FE4"/>
    <w:rsid w:val="00436FAB"/>
    <w:rsid w:val="0045487D"/>
    <w:rsid w:val="004909BC"/>
    <w:rsid w:val="00492E5B"/>
    <w:rsid w:val="00493078"/>
    <w:rsid w:val="004B5C5F"/>
    <w:rsid w:val="004C4AB0"/>
    <w:rsid w:val="004D7930"/>
    <w:rsid w:val="004E57B0"/>
    <w:rsid w:val="005443AD"/>
    <w:rsid w:val="00550AB3"/>
    <w:rsid w:val="005644EA"/>
    <w:rsid w:val="00581B61"/>
    <w:rsid w:val="005C345E"/>
    <w:rsid w:val="005E7625"/>
    <w:rsid w:val="00620884"/>
    <w:rsid w:val="00650DCA"/>
    <w:rsid w:val="006576AC"/>
    <w:rsid w:val="00670200"/>
    <w:rsid w:val="006A1750"/>
    <w:rsid w:val="006A2DD0"/>
    <w:rsid w:val="006B1B3B"/>
    <w:rsid w:val="006B234F"/>
    <w:rsid w:val="006D5231"/>
    <w:rsid w:val="006E30F0"/>
    <w:rsid w:val="006F2ECA"/>
    <w:rsid w:val="006F4081"/>
    <w:rsid w:val="006F741A"/>
    <w:rsid w:val="00710DD9"/>
    <w:rsid w:val="00712DAC"/>
    <w:rsid w:val="00720DC9"/>
    <w:rsid w:val="007230B4"/>
    <w:rsid w:val="007304D4"/>
    <w:rsid w:val="00750F30"/>
    <w:rsid w:val="00754A2E"/>
    <w:rsid w:val="00754D83"/>
    <w:rsid w:val="007578AD"/>
    <w:rsid w:val="0076535F"/>
    <w:rsid w:val="00786B65"/>
    <w:rsid w:val="007D77A7"/>
    <w:rsid w:val="007F3130"/>
    <w:rsid w:val="00810F3B"/>
    <w:rsid w:val="00833808"/>
    <w:rsid w:val="008349D3"/>
    <w:rsid w:val="00853725"/>
    <w:rsid w:val="00857367"/>
    <w:rsid w:val="008B3166"/>
    <w:rsid w:val="008B6B6B"/>
    <w:rsid w:val="008D6B71"/>
    <w:rsid w:val="008D758C"/>
    <w:rsid w:val="00915166"/>
    <w:rsid w:val="00923CF5"/>
    <w:rsid w:val="00926FF1"/>
    <w:rsid w:val="00932B00"/>
    <w:rsid w:val="0094191C"/>
    <w:rsid w:val="00943F31"/>
    <w:rsid w:val="0095511D"/>
    <w:rsid w:val="00966223"/>
    <w:rsid w:val="00972E8A"/>
    <w:rsid w:val="009750E1"/>
    <w:rsid w:val="00975E5B"/>
    <w:rsid w:val="00992D71"/>
    <w:rsid w:val="009B1CB0"/>
    <w:rsid w:val="009B7C69"/>
    <w:rsid w:val="009C574C"/>
    <w:rsid w:val="009C7192"/>
    <w:rsid w:val="009D07B6"/>
    <w:rsid w:val="009D1383"/>
    <w:rsid w:val="009D7C71"/>
    <w:rsid w:val="009E4D8E"/>
    <w:rsid w:val="009F6C9D"/>
    <w:rsid w:val="009F7709"/>
    <w:rsid w:val="00A14AF6"/>
    <w:rsid w:val="00A264EF"/>
    <w:rsid w:val="00A31850"/>
    <w:rsid w:val="00A62F91"/>
    <w:rsid w:val="00A70178"/>
    <w:rsid w:val="00A84E9E"/>
    <w:rsid w:val="00A93AAF"/>
    <w:rsid w:val="00A949C5"/>
    <w:rsid w:val="00AA119F"/>
    <w:rsid w:val="00AA5BED"/>
    <w:rsid w:val="00AB3C62"/>
    <w:rsid w:val="00AD4791"/>
    <w:rsid w:val="00AD7D96"/>
    <w:rsid w:val="00B10F2F"/>
    <w:rsid w:val="00B3574E"/>
    <w:rsid w:val="00B6573F"/>
    <w:rsid w:val="00B720A8"/>
    <w:rsid w:val="00B93CCE"/>
    <w:rsid w:val="00B96462"/>
    <w:rsid w:val="00BA1987"/>
    <w:rsid w:val="00BA6D10"/>
    <w:rsid w:val="00BC2B15"/>
    <w:rsid w:val="00C07CBC"/>
    <w:rsid w:val="00C1573B"/>
    <w:rsid w:val="00C42B9E"/>
    <w:rsid w:val="00C509B9"/>
    <w:rsid w:val="00C61A7D"/>
    <w:rsid w:val="00C67438"/>
    <w:rsid w:val="00C9302E"/>
    <w:rsid w:val="00CA17D9"/>
    <w:rsid w:val="00CA1B3C"/>
    <w:rsid w:val="00CB73A7"/>
    <w:rsid w:val="00CB79CE"/>
    <w:rsid w:val="00CB79DD"/>
    <w:rsid w:val="00CE013C"/>
    <w:rsid w:val="00CE3A38"/>
    <w:rsid w:val="00CE4844"/>
    <w:rsid w:val="00CE67CA"/>
    <w:rsid w:val="00D51605"/>
    <w:rsid w:val="00D52B1F"/>
    <w:rsid w:val="00D60C3A"/>
    <w:rsid w:val="00D61384"/>
    <w:rsid w:val="00DB245F"/>
    <w:rsid w:val="00DC374F"/>
    <w:rsid w:val="00DF7F48"/>
    <w:rsid w:val="00E06F51"/>
    <w:rsid w:val="00E34BF9"/>
    <w:rsid w:val="00E47161"/>
    <w:rsid w:val="00E616B4"/>
    <w:rsid w:val="00E64C37"/>
    <w:rsid w:val="00E72E79"/>
    <w:rsid w:val="00E82DD8"/>
    <w:rsid w:val="00E90275"/>
    <w:rsid w:val="00E944C5"/>
    <w:rsid w:val="00EB20EA"/>
    <w:rsid w:val="00EC0BB3"/>
    <w:rsid w:val="00EE239D"/>
    <w:rsid w:val="00F0752E"/>
    <w:rsid w:val="00F1308B"/>
    <w:rsid w:val="00F23C9C"/>
    <w:rsid w:val="00F25527"/>
    <w:rsid w:val="00F322E9"/>
    <w:rsid w:val="00F848F6"/>
    <w:rsid w:val="00F97A84"/>
    <w:rsid w:val="00FA0181"/>
    <w:rsid w:val="00FA0DD6"/>
    <w:rsid w:val="00FA579E"/>
    <w:rsid w:val="00FB367F"/>
    <w:rsid w:val="00FF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right"/>
    </w:pPr>
  </w:style>
  <w:style w:type="paragraph" w:customStyle="1" w:styleId="Style2">
    <w:name w:val="Style2"/>
    <w:basedOn w:val="a"/>
    <w:uiPriority w:val="99"/>
  </w:style>
  <w:style w:type="paragraph" w:customStyle="1" w:styleId="Style3">
    <w:name w:val="Style3"/>
    <w:basedOn w:val="a"/>
    <w:uiPriority w:val="99"/>
    <w:pPr>
      <w:spacing w:line="235" w:lineRule="exact"/>
      <w:jc w:val="center"/>
    </w:pPr>
  </w:style>
  <w:style w:type="paragraph" w:customStyle="1" w:styleId="Style4">
    <w:name w:val="Style4"/>
    <w:basedOn w:val="a"/>
    <w:uiPriority w:val="99"/>
    <w:pPr>
      <w:spacing w:line="228" w:lineRule="exact"/>
      <w:jc w:val="both"/>
    </w:pPr>
  </w:style>
  <w:style w:type="paragraph" w:customStyle="1" w:styleId="Style5">
    <w:name w:val="Style5"/>
    <w:basedOn w:val="a"/>
    <w:uiPriority w:val="99"/>
    <w:pPr>
      <w:spacing w:line="229" w:lineRule="exact"/>
      <w:ind w:firstLine="557"/>
      <w:jc w:val="both"/>
    </w:pPr>
  </w:style>
  <w:style w:type="paragraph" w:customStyle="1" w:styleId="Style6">
    <w:name w:val="Style6"/>
    <w:basedOn w:val="a"/>
    <w:uiPriority w:val="99"/>
    <w:pPr>
      <w:spacing w:line="230" w:lineRule="exact"/>
      <w:ind w:firstLine="552"/>
      <w:jc w:val="both"/>
    </w:pPr>
  </w:style>
  <w:style w:type="character" w:customStyle="1" w:styleId="FontStyle11">
    <w:name w:val="Font Style11"/>
    <w:uiPriority w:val="99"/>
    <w:rPr>
      <w:rFonts w:ascii="Arial" w:hAnsi="Arial" w:cs="Arial"/>
      <w:b/>
      <w:bCs/>
      <w:sz w:val="18"/>
      <w:szCs w:val="18"/>
    </w:rPr>
  </w:style>
  <w:style w:type="character" w:customStyle="1" w:styleId="FontStyle12">
    <w:name w:val="Font Style12"/>
    <w:uiPriority w:val="99"/>
    <w:rPr>
      <w:rFonts w:ascii="Arial" w:hAnsi="Arial" w:cs="Arial"/>
      <w:sz w:val="18"/>
      <w:szCs w:val="18"/>
    </w:rPr>
  </w:style>
  <w:style w:type="paragraph" w:customStyle="1" w:styleId="ConsPlusNonformat">
    <w:name w:val="ConsPlusNonformat"/>
    <w:uiPriority w:val="99"/>
    <w:rsid w:val="009E4D8E"/>
    <w:pPr>
      <w:autoSpaceDE w:val="0"/>
      <w:autoSpaceDN w:val="0"/>
      <w:adjustRightInd w:val="0"/>
    </w:pPr>
    <w:rPr>
      <w:rFonts w:ascii="Courier New" w:hAnsi="Courier New" w:cs="Courier New"/>
    </w:rPr>
  </w:style>
  <w:style w:type="paragraph" w:styleId="a3">
    <w:name w:val="header"/>
    <w:basedOn w:val="a"/>
    <w:link w:val="a4"/>
    <w:uiPriority w:val="99"/>
    <w:unhideWhenUsed/>
    <w:rsid w:val="00F1308B"/>
    <w:pPr>
      <w:tabs>
        <w:tab w:val="center" w:pos="4677"/>
        <w:tab w:val="right" w:pos="9355"/>
      </w:tabs>
    </w:pPr>
  </w:style>
  <w:style w:type="character" w:customStyle="1" w:styleId="a4">
    <w:name w:val="Өске колонтитул Символ"/>
    <w:link w:val="a3"/>
    <w:uiPriority w:val="99"/>
    <w:rsid w:val="00F1308B"/>
    <w:rPr>
      <w:rFonts w:hAnsi="Arial" w:cs="Arial"/>
      <w:sz w:val="24"/>
      <w:szCs w:val="24"/>
    </w:rPr>
  </w:style>
  <w:style w:type="paragraph" w:styleId="a5">
    <w:name w:val="footer"/>
    <w:basedOn w:val="a"/>
    <w:link w:val="a6"/>
    <w:uiPriority w:val="99"/>
    <w:unhideWhenUsed/>
    <w:rsid w:val="00F1308B"/>
    <w:pPr>
      <w:tabs>
        <w:tab w:val="center" w:pos="4677"/>
        <w:tab w:val="right" w:pos="9355"/>
      </w:tabs>
    </w:pPr>
  </w:style>
  <w:style w:type="character" w:customStyle="1" w:styleId="a6">
    <w:name w:val="Аскы колонтитул Символ"/>
    <w:link w:val="a5"/>
    <w:uiPriority w:val="99"/>
    <w:rsid w:val="00F1308B"/>
    <w:rPr>
      <w:rFonts w:hAnsi="Arial" w:cs="Arial"/>
      <w:sz w:val="24"/>
      <w:szCs w:val="24"/>
    </w:rPr>
  </w:style>
  <w:style w:type="character" w:customStyle="1" w:styleId="FontStyle13">
    <w:name w:val="Font Style13"/>
    <w:uiPriority w:val="99"/>
    <w:rsid w:val="000F7420"/>
    <w:rPr>
      <w:rFonts w:ascii="Times New Roman" w:hAnsi="Times New Roman" w:cs="Times New Roman"/>
      <w:sz w:val="26"/>
      <w:szCs w:val="26"/>
    </w:rPr>
  </w:style>
  <w:style w:type="paragraph" w:styleId="a7">
    <w:name w:val="Balloon Text"/>
    <w:basedOn w:val="a"/>
    <w:link w:val="a8"/>
    <w:uiPriority w:val="99"/>
    <w:semiHidden/>
    <w:unhideWhenUsed/>
    <w:rsid w:val="00A93AAF"/>
    <w:rPr>
      <w:rFonts w:ascii="Tahoma" w:hAnsi="Tahoma" w:cs="Tahoma"/>
      <w:sz w:val="16"/>
      <w:szCs w:val="16"/>
    </w:rPr>
  </w:style>
  <w:style w:type="character" w:customStyle="1" w:styleId="a8">
    <w:name w:val="Киңәш тексты Символ"/>
    <w:link w:val="a7"/>
    <w:uiPriority w:val="99"/>
    <w:semiHidden/>
    <w:rsid w:val="00A93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right"/>
    </w:pPr>
  </w:style>
  <w:style w:type="paragraph" w:customStyle="1" w:styleId="Style2">
    <w:name w:val="Style2"/>
    <w:basedOn w:val="a"/>
    <w:uiPriority w:val="99"/>
  </w:style>
  <w:style w:type="paragraph" w:customStyle="1" w:styleId="Style3">
    <w:name w:val="Style3"/>
    <w:basedOn w:val="a"/>
    <w:uiPriority w:val="99"/>
    <w:pPr>
      <w:spacing w:line="235" w:lineRule="exact"/>
      <w:jc w:val="center"/>
    </w:pPr>
  </w:style>
  <w:style w:type="paragraph" w:customStyle="1" w:styleId="Style4">
    <w:name w:val="Style4"/>
    <w:basedOn w:val="a"/>
    <w:uiPriority w:val="99"/>
    <w:pPr>
      <w:spacing w:line="228" w:lineRule="exact"/>
      <w:jc w:val="both"/>
    </w:pPr>
  </w:style>
  <w:style w:type="paragraph" w:customStyle="1" w:styleId="Style5">
    <w:name w:val="Style5"/>
    <w:basedOn w:val="a"/>
    <w:uiPriority w:val="99"/>
    <w:pPr>
      <w:spacing w:line="229" w:lineRule="exact"/>
      <w:ind w:firstLine="557"/>
      <w:jc w:val="both"/>
    </w:pPr>
  </w:style>
  <w:style w:type="paragraph" w:customStyle="1" w:styleId="Style6">
    <w:name w:val="Style6"/>
    <w:basedOn w:val="a"/>
    <w:uiPriority w:val="99"/>
    <w:pPr>
      <w:spacing w:line="230" w:lineRule="exact"/>
      <w:ind w:firstLine="552"/>
      <w:jc w:val="both"/>
    </w:pPr>
  </w:style>
  <w:style w:type="character" w:customStyle="1" w:styleId="FontStyle11">
    <w:name w:val="Font Style11"/>
    <w:uiPriority w:val="99"/>
    <w:rPr>
      <w:rFonts w:ascii="Arial" w:hAnsi="Arial" w:cs="Arial"/>
      <w:b/>
      <w:bCs/>
      <w:sz w:val="18"/>
      <w:szCs w:val="18"/>
    </w:rPr>
  </w:style>
  <w:style w:type="character" w:customStyle="1" w:styleId="FontStyle12">
    <w:name w:val="Font Style12"/>
    <w:uiPriority w:val="99"/>
    <w:rPr>
      <w:rFonts w:ascii="Arial" w:hAnsi="Arial" w:cs="Arial"/>
      <w:sz w:val="18"/>
      <w:szCs w:val="18"/>
    </w:rPr>
  </w:style>
  <w:style w:type="paragraph" w:customStyle="1" w:styleId="ConsPlusNonformat">
    <w:name w:val="ConsPlusNonformat"/>
    <w:uiPriority w:val="99"/>
    <w:rsid w:val="009E4D8E"/>
    <w:pPr>
      <w:autoSpaceDE w:val="0"/>
      <w:autoSpaceDN w:val="0"/>
      <w:adjustRightInd w:val="0"/>
    </w:pPr>
    <w:rPr>
      <w:rFonts w:ascii="Courier New" w:hAnsi="Courier New" w:cs="Courier New"/>
    </w:rPr>
  </w:style>
  <w:style w:type="paragraph" w:styleId="a3">
    <w:name w:val="header"/>
    <w:basedOn w:val="a"/>
    <w:link w:val="a4"/>
    <w:uiPriority w:val="99"/>
    <w:unhideWhenUsed/>
    <w:rsid w:val="00F1308B"/>
    <w:pPr>
      <w:tabs>
        <w:tab w:val="center" w:pos="4677"/>
        <w:tab w:val="right" w:pos="9355"/>
      </w:tabs>
    </w:pPr>
  </w:style>
  <w:style w:type="character" w:customStyle="1" w:styleId="a4">
    <w:name w:val="Өске колонтитул Символ"/>
    <w:link w:val="a3"/>
    <w:uiPriority w:val="99"/>
    <w:rsid w:val="00F1308B"/>
    <w:rPr>
      <w:rFonts w:hAnsi="Arial" w:cs="Arial"/>
      <w:sz w:val="24"/>
      <w:szCs w:val="24"/>
    </w:rPr>
  </w:style>
  <w:style w:type="paragraph" w:styleId="a5">
    <w:name w:val="footer"/>
    <w:basedOn w:val="a"/>
    <w:link w:val="a6"/>
    <w:uiPriority w:val="99"/>
    <w:unhideWhenUsed/>
    <w:rsid w:val="00F1308B"/>
    <w:pPr>
      <w:tabs>
        <w:tab w:val="center" w:pos="4677"/>
        <w:tab w:val="right" w:pos="9355"/>
      </w:tabs>
    </w:pPr>
  </w:style>
  <w:style w:type="character" w:customStyle="1" w:styleId="a6">
    <w:name w:val="Аскы колонтитул Символ"/>
    <w:link w:val="a5"/>
    <w:uiPriority w:val="99"/>
    <w:rsid w:val="00F1308B"/>
    <w:rPr>
      <w:rFonts w:hAnsi="Arial" w:cs="Arial"/>
      <w:sz w:val="24"/>
      <w:szCs w:val="24"/>
    </w:rPr>
  </w:style>
  <w:style w:type="character" w:customStyle="1" w:styleId="FontStyle13">
    <w:name w:val="Font Style13"/>
    <w:uiPriority w:val="99"/>
    <w:rsid w:val="000F7420"/>
    <w:rPr>
      <w:rFonts w:ascii="Times New Roman" w:hAnsi="Times New Roman" w:cs="Times New Roman"/>
      <w:sz w:val="26"/>
      <w:szCs w:val="26"/>
    </w:rPr>
  </w:style>
  <w:style w:type="paragraph" w:styleId="a7">
    <w:name w:val="Balloon Text"/>
    <w:basedOn w:val="a"/>
    <w:link w:val="a8"/>
    <w:uiPriority w:val="99"/>
    <w:semiHidden/>
    <w:unhideWhenUsed/>
    <w:rsid w:val="00A93AAF"/>
    <w:rPr>
      <w:rFonts w:ascii="Tahoma" w:hAnsi="Tahoma" w:cs="Tahoma"/>
      <w:sz w:val="16"/>
      <w:szCs w:val="16"/>
    </w:rPr>
  </w:style>
  <w:style w:type="character" w:customStyle="1" w:styleId="a8">
    <w:name w:val="Киңәш тексты Символ"/>
    <w:link w:val="a7"/>
    <w:uiPriority w:val="99"/>
    <w:semiHidden/>
    <w:rsid w:val="00A93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0503">
      <w:bodyDiv w:val="1"/>
      <w:marLeft w:val="0"/>
      <w:marRight w:val="0"/>
      <w:marTop w:val="0"/>
      <w:marBottom w:val="0"/>
      <w:divBdr>
        <w:top w:val="none" w:sz="0" w:space="0" w:color="auto"/>
        <w:left w:val="none" w:sz="0" w:space="0" w:color="auto"/>
        <w:bottom w:val="none" w:sz="0" w:space="0" w:color="auto"/>
        <w:right w:val="none" w:sz="0" w:space="0" w:color="auto"/>
      </w:divBdr>
    </w:div>
    <w:div w:id="609430323">
      <w:bodyDiv w:val="1"/>
      <w:marLeft w:val="0"/>
      <w:marRight w:val="0"/>
      <w:marTop w:val="0"/>
      <w:marBottom w:val="0"/>
      <w:divBdr>
        <w:top w:val="none" w:sz="0" w:space="0" w:color="auto"/>
        <w:left w:val="none" w:sz="0" w:space="0" w:color="auto"/>
        <w:bottom w:val="none" w:sz="0" w:space="0" w:color="auto"/>
        <w:right w:val="none" w:sz="0" w:space="0" w:color="auto"/>
      </w:divBdr>
    </w:div>
    <w:div w:id="946305227">
      <w:bodyDiv w:val="1"/>
      <w:marLeft w:val="0"/>
      <w:marRight w:val="0"/>
      <w:marTop w:val="0"/>
      <w:marBottom w:val="0"/>
      <w:divBdr>
        <w:top w:val="none" w:sz="0" w:space="0" w:color="auto"/>
        <w:left w:val="none" w:sz="0" w:space="0" w:color="auto"/>
        <w:bottom w:val="none" w:sz="0" w:space="0" w:color="auto"/>
        <w:right w:val="none" w:sz="0" w:space="0" w:color="auto"/>
      </w:divBdr>
    </w:div>
    <w:div w:id="1062369641">
      <w:bodyDiv w:val="1"/>
      <w:marLeft w:val="0"/>
      <w:marRight w:val="0"/>
      <w:marTop w:val="0"/>
      <w:marBottom w:val="0"/>
      <w:divBdr>
        <w:top w:val="none" w:sz="0" w:space="0" w:color="auto"/>
        <w:left w:val="none" w:sz="0" w:space="0" w:color="auto"/>
        <w:bottom w:val="none" w:sz="0" w:space="0" w:color="auto"/>
        <w:right w:val="none" w:sz="0" w:space="0" w:color="auto"/>
      </w:divBdr>
    </w:div>
    <w:div w:id="212612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МСАЖКХ РТ</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Камалов А.А.</dc:creator>
  <cp:lastModifiedBy>Аскарова Т.З.</cp:lastModifiedBy>
  <cp:revision>2</cp:revision>
  <cp:lastPrinted>2014-12-03T15:08:00Z</cp:lastPrinted>
  <dcterms:created xsi:type="dcterms:W3CDTF">2018-07-10T11:07:00Z</dcterms:created>
  <dcterms:modified xsi:type="dcterms:W3CDTF">2018-07-10T11:07:00Z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1121792046</vt:i4>
  </property>
</Properties>
</file>