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05" w:rsidRPr="00D467DD" w:rsidRDefault="00C00E05" w:rsidP="008E04CE">
      <w:pPr>
        <w:spacing w:line="220" w:lineRule="exact"/>
        <w:jc w:val="center"/>
        <w:rPr>
          <w:color w:val="000000"/>
          <w:sz w:val="28"/>
          <w:szCs w:val="28"/>
        </w:rPr>
        <w:sectPr w:rsidR="00C00E05" w:rsidRPr="00D467DD" w:rsidSect="00242A03">
          <w:pgSz w:w="11906" w:h="16838"/>
          <w:pgMar w:top="1134" w:right="709" w:bottom="1134" w:left="1418" w:header="709" w:footer="709" w:gutter="0"/>
          <w:cols w:space="708"/>
          <w:docGrid w:linePitch="360"/>
        </w:sectPr>
      </w:pPr>
    </w:p>
    <w:p w:rsidR="003D4DD5" w:rsidRDefault="003D4DD5" w:rsidP="000F0CA1">
      <w:pPr>
        <w:shd w:val="clear" w:color="auto" w:fill="FFFFFF"/>
        <w:tabs>
          <w:tab w:val="left" w:pos="310"/>
        </w:tabs>
        <w:spacing w:line="317" w:lineRule="exact"/>
        <w:ind w:left="284" w:right="5529"/>
        <w:jc w:val="both"/>
        <w:rPr>
          <w:b/>
          <w:bCs/>
          <w:color w:val="000000"/>
          <w:sz w:val="28"/>
          <w:szCs w:val="28"/>
        </w:rPr>
      </w:pPr>
    </w:p>
    <w:p w:rsidR="003D4DD5" w:rsidRDefault="003D4DD5" w:rsidP="000F0CA1">
      <w:pPr>
        <w:shd w:val="clear" w:color="auto" w:fill="FFFFFF"/>
        <w:tabs>
          <w:tab w:val="left" w:pos="310"/>
        </w:tabs>
        <w:spacing w:line="317" w:lineRule="exact"/>
        <w:ind w:left="284" w:right="5529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</w:p>
    <w:p w:rsidR="00C82184" w:rsidRPr="00C82184" w:rsidRDefault="00C82184" w:rsidP="00C82184">
      <w:pPr>
        <w:shd w:val="clear" w:color="auto" w:fill="FFFFFF"/>
        <w:tabs>
          <w:tab w:val="left" w:pos="310"/>
        </w:tabs>
        <w:spacing w:line="317" w:lineRule="exact"/>
        <w:ind w:left="284"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C82184"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82184" w:rsidRPr="00C82184" w:rsidRDefault="00C82184" w:rsidP="00C82184">
      <w:pPr>
        <w:shd w:val="clear" w:color="auto" w:fill="FFFFFF"/>
        <w:tabs>
          <w:tab w:val="left" w:pos="310"/>
        </w:tabs>
        <w:spacing w:line="317" w:lineRule="exact"/>
        <w:ind w:left="284"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C82184"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82184" w:rsidRPr="00C82184" w:rsidRDefault="00C82184" w:rsidP="00C82184">
      <w:pPr>
        <w:shd w:val="clear" w:color="auto" w:fill="FFFFFF"/>
        <w:tabs>
          <w:tab w:val="left" w:pos="310"/>
        </w:tabs>
        <w:spacing w:line="317" w:lineRule="exact"/>
        <w:ind w:left="284" w:right="-2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со 15 сентября по 22 </w:t>
      </w:r>
      <w:bookmarkStart w:id="0" w:name="_GoBack"/>
      <w:bookmarkEnd w:id="0"/>
      <w:r>
        <w:rPr>
          <w:bCs/>
          <w:i/>
          <w:color w:val="FF0000"/>
          <w:sz w:val="28"/>
          <w:szCs w:val="28"/>
          <w:u w:val="single"/>
        </w:rPr>
        <w:t xml:space="preserve">сентября </w:t>
      </w:r>
      <w:r w:rsidRPr="00C82184">
        <w:rPr>
          <w:bCs/>
          <w:i/>
          <w:color w:val="FF0000"/>
          <w:sz w:val="28"/>
          <w:szCs w:val="28"/>
          <w:u w:val="single"/>
        </w:rPr>
        <w:t>2023</w:t>
      </w:r>
      <w:r w:rsidRPr="00C82184">
        <w:rPr>
          <w:bCs/>
          <w:i/>
          <w:color w:val="FF0000"/>
          <w:sz w:val="28"/>
          <w:szCs w:val="28"/>
          <w:u w:val="single"/>
        </w:rPr>
        <w:t xml:space="preserve"> года включительно.</w:t>
      </w:r>
    </w:p>
    <w:p w:rsidR="00C82184" w:rsidRDefault="00C82184" w:rsidP="00C82184">
      <w:pPr>
        <w:shd w:val="clear" w:color="auto" w:fill="FFFFFF"/>
        <w:tabs>
          <w:tab w:val="left" w:pos="310"/>
        </w:tabs>
        <w:spacing w:line="317" w:lineRule="exact"/>
        <w:ind w:left="284"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C82184">
        <w:rPr>
          <w:bCs/>
          <w:i/>
          <w:color w:val="FF0000"/>
          <w:sz w:val="28"/>
          <w:szCs w:val="28"/>
          <w:u w:val="single"/>
        </w:rPr>
        <w:t>О внесении предл</w:t>
      </w:r>
      <w:r>
        <w:rPr>
          <w:bCs/>
          <w:i/>
          <w:color w:val="FF0000"/>
          <w:sz w:val="28"/>
          <w:szCs w:val="28"/>
          <w:u w:val="single"/>
        </w:rPr>
        <w:t>ожений в проект обращаться к старшему</w:t>
      </w:r>
      <w:r w:rsidRPr="00C82184">
        <w:rPr>
          <w:bCs/>
          <w:i/>
          <w:color w:val="FF0000"/>
          <w:sz w:val="28"/>
          <w:szCs w:val="28"/>
          <w:u w:val="single"/>
        </w:rPr>
        <w:t xml:space="preserve"> специалист</w:t>
      </w:r>
      <w:r>
        <w:rPr>
          <w:bCs/>
          <w:i/>
          <w:color w:val="FF0000"/>
          <w:sz w:val="28"/>
          <w:szCs w:val="28"/>
          <w:u w:val="single"/>
        </w:rPr>
        <w:t xml:space="preserve">у                  </w:t>
      </w:r>
      <w:r w:rsidRPr="00C82184">
        <w:rPr>
          <w:bCs/>
          <w:i/>
          <w:color w:val="FF0000"/>
          <w:sz w:val="28"/>
          <w:szCs w:val="28"/>
          <w:u w:val="single"/>
        </w:rPr>
        <w:t xml:space="preserve"> 1 разряда</w:t>
      </w:r>
      <w:r>
        <w:rPr>
          <w:bCs/>
          <w:i/>
          <w:color w:val="FF0000"/>
          <w:sz w:val="28"/>
          <w:szCs w:val="28"/>
          <w:u w:val="single"/>
        </w:rPr>
        <w:t xml:space="preserve"> </w:t>
      </w:r>
      <w:r w:rsidRPr="00C82184">
        <w:rPr>
          <w:bCs/>
          <w:i/>
          <w:color w:val="FF0000"/>
          <w:sz w:val="28"/>
          <w:szCs w:val="28"/>
          <w:u w:val="single"/>
        </w:rPr>
        <w:t xml:space="preserve">отдела правового обеспечения кадастровых отношений </w:t>
      </w:r>
    </w:p>
    <w:p w:rsidR="006F0BED" w:rsidRPr="00C82184" w:rsidRDefault="00C82184" w:rsidP="00C82184">
      <w:pPr>
        <w:shd w:val="clear" w:color="auto" w:fill="FFFFFF"/>
        <w:tabs>
          <w:tab w:val="left" w:pos="310"/>
        </w:tabs>
        <w:spacing w:line="317" w:lineRule="exact"/>
        <w:ind w:left="284" w:right="-2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Шагеев Т.Ш. </w:t>
      </w:r>
      <w:r w:rsidRPr="00C82184">
        <w:rPr>
          <w:bCs/>
          <w:i/>
          <w:color w:val="FF0000"/>
          <w:sz w:val="28"/>
          <w:szCs w:val="28"/>
          <w:u w:val="single"/>
        </w:rPr>
        <w:t>по тел.: (843) 221-</w:t>
      </w:r>
      <w:r>
        <w:rPr>
          <w:bCs/>
          <w:i/>
          <w:color w:val="FF0000"/>
          <w:sz w:val="28"/>
          <w:szCs w:val="28"/>
          <w:u w:val="single"/>
        </w:rPr>
        <w:t>40-57 (</w:t>
      </w:r>
      <w:r w:rsidRPr="00C82184">
        <w:rPr>
          <w:bCs/>
          <w:i/>
          <w:color w:val="FF0000"/>
          <w:sz w:val="28"/>
          <w:szCs w:val="28"/>
          <w:u w:val="single"/>
        </w:rPr>
        <w:t>Timur.Shageev@tatar.ru</w:t>
      </w:r>
      <w:r w:rsidRPr="00C82184">
        <w:rPr>
          <w:bCs/>
          <w:i/>
          <w:color w:val="FF0000"/>
          <w:sz w:val="28"/>
          <w:szCs w:val="28"/>
          <w:u w:val="single"/>
        </w:rPr>
        <w:t>)</w:t>
      </w:r>
    </w:p>
    <w:p w:rsidR="006F0BED" w:rsidRDefault="006F0BE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C82184">
      <w:pPr>
        <w:shd w:val="clear" w:color="auto" w:fill="FFFFFF"/>
        <w:tabs>
          <w:tab w:val="left" w:pos="31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F6629D" w:rsidRPr="00264145" w:rsidRDefault="00F6629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изменения</w:t>
      </w:r>
      <w:r w:rsidRPr="00264145">
        <w:rPr>
          <w:b/>
          <w:bCs/>
          <w:color w:val="000000"/>
          <w:sz w:val="28"/>
          <w:szCs w:val="28"/>
        </w:rPr>
        <w:t xml:space="preserve"> в перечень объектов недвижимого имущества, в отношении которых налоговая баз</w:t>
      </w:r>
      <w:r>
        <w:rPr>
          <w:b/>
          <w:bCs/>
          <w:color w:val="000000"/>
          <w:sz w:val="28"/>
          <w:szCs w:val="28"/>
        </w:rPr>
        <w:t>а определяется как кадастровая стоимость, на 202</w:t>
      </w:r>
      <w:r w:rsidR="003E17A4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 год, утвержден</w:t>
      </w:r>
      <w:r w:rsidRPr="00264145">
        <w:rPr>
          <w:b/>
          <w:bCs/>
          <w:color w:val="000000"/>
          <w:sz w:val="28"/>
          <w:szCs w:val="28"/>
        </w:rPr>
        <w:t>ный распоряжением Министерства земе</w:t>
      </w:r>
      <w:r>
        <w:rPr>
          <w:b/>
          <w:bCs/>
          <w:color w:val="000000"/>
          <w:sz w:val="28"/>
          <w:szCs w:val="28"/>
        </w:rPr>
        <w:t xml:space="preserve">льных и имущественных отношений </w:t>
      </w:r>
      <w:r w:rsidRPr="00264145">
        <w:rPr>
          <w:b/>
          <w:bCs/>
          <w:color w:val="000000"/>
          <w:sz w:val="28"/>
          <w:szCs w:val="28"/>
        </w:rPr>
        <w:t xml:space="preserve">Республики Татарстан от </w:t>
      </w:r>
      <w:r w:rsidR="00B51C4A">
        <w:rPr>
          <w:b/>
          <w:bCs/>
          <w:color w:val="000000"/>
          <w:sz w:val="28"/>
          <w:szCs w:val="28"/>
        </w:rPr>
        <w:t>2</w:t>
      </w:r>
      <w:r w:rsidR="003E17A4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>.11.202</w:t>
      </w:r>
      <w:r w:rsidR="003E17A4">
        <w:rPr>
          <w:b/>
          <w:bCs/>
          <w:color w:val="000000"/>
          <w:sz w:val="28"/>
          <w:szCs w:val="28"/>
        </w:rPr>
        <w:t>2</w:t>
      </w:r>
      <w:r w:rsidR="00242A03">
        <w:rPr>
          <w:b/>
          <w:bCs/>
          <w:color w:val="000000"/>
          <w:sz w:val="28"/>
          <w:szCs w:val="28"/>
        </w:rPr>
        <w:t xml:space="preserve"> </w:t>
      </w:r>
      <w:r w:rsidRPr="00264145">
        <w:rPr>
          <w:b/>
          <w:bCs/>
          <w:color w:val="000000"/>
          <w:sz w:val="28"/>
          <w:szCs w:val="28"/>
        </w:rPr>
        <w:t xml:space="preserve">№ </w:t>
      </w:r>
      <w:r>
        <w:rPr>
          <w:b/>
          <w:bCs/>
          <w:color w:val="000000"/>
          <w:sz w:val="28"/>
          <w:szCs w:val="28"/>
        </w:rPr>
        <w:t>3</w:t>
      </w:r>
      <w:r w:rsidR="003E17A4">
        <w:rPr>
          <w:b/>
          <w:bCs/>
          <w:color w:val="000000"/>
          <w:sz w:val="28"/>
          <w:szCs w:val="28"/>
        </w:rPr>
        <w:t>605</w:t>
      </w:r>
      <w:r w:rsidRPr="00264145">
        <w:rPr>
          <w:b/>
          <w:bCs/>
          <w:color w:val="000000"/>
          <w:sz w:val="28"/>
          <w:szCs w:val="28"/>
        </w:rPr>
        <w:t>-р</w:t>
      </w:r>
    </w:p>
    <w:p w:rsidR="00F6629D" w:rsidRDefault="00F6629D" w:rsidP="00F662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right="14" w:firstLine="850"/>
        <w:jc w:val="both"/>
        <w:rPr>
          <w:bCs/>
          <w:color w:val="000000"/>
          <w:sz w:val="28"/>
          <w:szCs w:val="28"/>
        </w:rPr>
      </w:pPr>
    </w:p>
    <w:p w:rsidR="001D4319" w:rsidRDefault="00AE2571" w:rsidP="001D431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firstLine="42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="00F6629D" w:rsidRPr="004D7B8C">
        <w:rPr>
          <w:bCs/>
          <w:color w:val="000000"/>
          <w:sz w:val="28"/>
          <w:szCs w:val="28"/>
        </w:rPr>
        <w:t>В соот</w:t>
      </w:r>
      <w:r w:rsidR="00F6629D">
        <w:rPr>
          <w:bCs/>
          <w:color w:val="000000"/>
          <w:sz w:val="28"/>
          <w:szCs w:val="28"/>
        </w:rPr>
        <w:t>ветствии с пунктом 7 статьи 378</w:t>
      </w:r>
      <w:r w:rsidR="00F6629D" w:rsidRPr="005B0A9F">
        <w:rPr>
          <w:bCs/>
          <w:color w:val="000000"/>
          <w:sz w:val="28"/>
          <w:szCs w:val="28"/>
          <w:vertAlign w:val="superscript"/>
        </w:rPr>
        <w:t>2</w:t>
      </w:r>
      <w:r w:rsidR="00F6629D" w:rsidRPr="004D7B8C">
        <w:rPr>
          <w:bCs/>
          <w:color w:val="000000"/>
          <w:sz w:val="28"/>
          <w:szCs w:val="28"/>
        </w:rPr>
        <w:t xml:space="preserve"> Налогового кодекса Ро</w:t>
      </w:r>
      <w:r w:rsidR="00F6629D">
        <w:rPr>
          <w:bCs/>
          <w:color w:val="000000"/>
          <w:sz w:val="28"/>
          <w:szCs w:val="28"/>
        </w:rPr>
        <w:t xml:space="preserve">ссийской Федерации, статьей </w:t>
      </w:r>
      <w:r w:rsidR="00F6629D">
        <w:rPr>
          <w:rFonts w:eastAsia="Calibri"/>
          <w:sz w:val="28"/>
        </w:rPr>
        <w:t>1</w:t>
      </w:r>
      <w:r w:rsidR="00F6629D">
        <w:rPr>
          <w:rFonts w:eastAsia="Calibri"/>
          <w:sz w:val="28"/>
          <w:vertAlign w:val="superscript"/>
        </w:rPr>
        <w:t>1</w:t>
      </w:r>
      <w:r w:rsidR="00F6629D" w:rsidRPr="004D7B8C">
        <w:rPr>
          <w:bCs/>
          <w:color w:val="000000"/>
          <w:sz w:val="28"/>
          <w:szCs w:val="28"/>
        </w:rPr>
        <w:t xml:space="preserve"> Закона Республики Татарстан от 28 ноября 2003 года 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="00F6629D" w:rsidRPr="004D7B8C">
        <w:rPr>
          <w:rFonts w:eastAsia="Calibri"/>
          <w:sz w:val="28"/>
        </w:rPr>
        <w:t xml:space="preserve">Порядка формирования, ведения, утверждения и опубликования перечня объектов недвижимого имущества, указанных в </w:t>
      </w:r>
      <w:r w:rsidR="00F6629D">
        <w:rPr>
          <w:rFonts w:eastAsia="Calibri"/>
          <w:sz w:val="28"/>
        </w:rPr>
        <w:t>подпункте 1 пункта 1 статьи 378</w:t>
      </w:r>
      <w:r w:rsidR="00F6629D" w:rsidRPr="005B0A9F">
        <w:rPr>
          <w:rFonts w:eastAsia="Calibri"/>
          <w:sz w:val="28"/>
          <w:vertAlign w:val="superscript"/>
        </w:rPr>
        <w:t>2</w:t>
      </w:r>
      <w:r w:rsidR="00F6629D" w:rsidRPr="004D7B8C">
        <w:rPr>
          <w:rFonts w:eastAsia="Calibri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="00F6629D" w:rsidRPr="004D7B8C">
        <w:rPr>
          <w:bCs/>
          <w:color w:val="000000"/>
          <w:sz w:val="28"/>
          <w:szCs w:val="28"/>
        </w:rPr>
        <w:t xml:space="preserve">постановлением Кабинета Министров Республики Татарстан от 21.11.2014 </w:t>
      </w:r>
      <w:r w:rsidR="00242A03">
        <w:rPr>
          <w:bCs/>
          <w:color w:val="000000"/>
          <w:sz w:val="28"/>
          <w:szCs w:val="28"/>
        </w:rPr>
        <w:t xml:space="preserve">   </w:t>
      </w:r>
      <w:r w:rsidR="00F6629D" w:rsidRPr="004D7B8C">
        <w:rPr>
          <w:bCs/>
          <w:color w:val="000000"/>
          <w:sz w:val="28"/>
          <w:szCs w:val="28"/>
        </w:rPr>
        <w:t>№ 896 «</w:t>
      </w:r>
      <w:r w:rsidR="00F6629D">
        <w:rPr>
          <w:bCs/>
          <w:color w:val="000000"/>
          <w:sz w:val="28"/>
          <w:szCs w:val="28"/>
        </w:rPr>
        <w:t>Об утверждении порядка формирования,</w:t>
      </w:r>
      <w:r w:rsidR="00242A03">
        <w:rPr>
          <w:bCs/>
          <w:color w:val="000000"/>
          <w:sz w:val="28"/>
          <w:szCs w:val="28"/>
        </w:rPr>
        <w:t xml:space="preserve"> </w:t>
      </w:r>
      <w:r w:rsidR="00F6629D">
        <w:rPr>
          <w:bCs/>
          <w:color w:val="000000"/>
          <w:sz w:val="28"/>
          <w:szCs w:val="28"/>
        </w:rPr>
        <w:t xml:space="preserve">ведения, утверждения и </w:t>
      </w:r>
      <w:r w:rsidR="00F6629D">
        <w:rPr>
          <w:bCs/>
          <w:color w:val="000000"/>
          <w:sz w:val="28"/>
          <w:szCs w:val="28"/>
        </w:rPr>
        <w:lastRenderedPageBreak/>
        <w:t xml:space="preserve">опубликования перечня объектов недвижимого имущества, указанных в подпункте 1 пункта 1 статьи </w:t>
      </w:r>
      <w:r w:rsidR="00F6629D">
        <w:rPr>
          <w:rFonts w:eastAsia="Calibri"/>
          <w:sz w:val="28"/>
        </w:rPr>
        <w:t>378</w:t>
      </w:r>
      <w:r w:rsidR="00F6629D" w:rsidRPr="005B0A9F">
        <w:rPr>
          <w:rFonts w:eastAsia="Calibri"/>
          <w:sz w:val="28"/>
          <w:vertAlign w:val="superscript"/>
        </w:rPr>
        <w:t>2</w:t>
      </w:r>
      <w:r w:rsidR="00F6629D">
        <w:rPr>
          <w:bCs/>
          <w:color w:val="000000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стоимость»</w:t>
      </w:r>
      <w:r w:rsidR="001D4319">
        <w:rPr>
          <w:bCs/>
          <w:color w:val="000000"/>
          <w:sz w:val="28"/>
          <w:szCs w:val="28"/>
        </w:rPr>
        <w:t>, р</w:t>
      </w:r>
      <w:r w:rsidR="001D4319">
        <w:rPr>
          <w:sz w:val="28"/>
          <w:szCs w:val="28"/>
        </w:rPr>
        <w:t xml:space="preserve">ешением Верховного суда Республики Татарстан </w:t>
      </w:r>
      <w:r w:rsidR="001D4319">
        <w:rPr>
          <w:bCs/>
          <w:color w:val="000000"/>
          <w:sz w:val="28"/>
          <w:szCs w:val="28"/>
        </w:rPr>
        <w:t>от 30.05.2023 по административному делу № 3а-227/2023:</w:t>
      </w:r>
    </w:p>
    <w:p w:rsidR="00F6629D" w:rsidRPr="004D7B8C" w:rsidRDefault="00F6629D" w:rsidP="00F662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z w:val="28"/>
          <w:szCs w:val="28"/>
        </w:rPr>
      </w:pPr>
      <w:r w:rsidRPr="004D7B8C">
        <w:rPr>
          <w:color w:val="000000"/>
          <w:sz w:val="28"/>
          <w:szCs w:val="28"/>
        </w:rPr>
        <w:t>1. Внести в перечень объектов недвижимого имущества, в отношении которых налоговая база определяется ка</w:t>
      </w:r>
      <w:r>
        <w:rPr>
          <w:color w:val="000000"/>
          <w:sz w:val="28"/>
          <w:szCs w:val="28"/>
        </w:rPr>
        <w:t>к кадастровая стоимость, на 202</w:t>
      </w:r>
      <w:r w:rsidR="003E17A4">
        <w:rPr>
          <w:color w:val="000000"/>
          <w:sz w:val="28"/>
          <w:szCs w:val="28"/>
        </w:rPr>
        <w:t>3</w:t>
      </w:r>
      <w:r w:rsidRPr="004D7B8C">
        <w:rPr>
          <w:color w:val="000000"/>
          <w:sz w:val="28"/>
          <w:szCs w:val="28"/>
        </w:rPr>
        <w:t xml:space="preserve"> год</w:t>
      </w:r>
      <w:r w:rsidRPr="004D7B8C">
        <w:rPr>
          <w:sz w:val="28"/>
          <w:szCs w:val="28"/>
        </w:rPr>
        <w:t xml:space="preserve"> (далее – Перечень)</w:t>
      </w:r>
      <w:r w:rsidRPr="004D7B8C">
        <w:rPr>
          <w:color w:val="000000"/>
          <w:sz w:val="28"/>
          <w:szCs w:val="28"/>
        </w:rPr>
        <w:t xml:space="preserve">, </w:t>
      </w:r>
      <w:r w:rsidRPr="00264145">
        <w:rPr>
          <w:color w:val="000000"/>
          <w:sz w:val="28"/>
          <w:szCs w:val="28"/>
        </w:rPr>
        <w:t xml:space="preserve">утвержденный распоряжением Министерства земельных и имущественных отношений Республики Татарстан от </w:t>
      </w:r>
      <w:r w:rsidR="00B51C4A">
        <w:rPr>
          <w:color w:val="000000"/>
          <w:sz w:val="28"/>
          <w:szCs w:val="28"/>
        </w:rPr>
        <w:t>2</w:t>
      </w:r>
      <w:r w:rsidR="003E17A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.11.202</w:t>
      </w:r>
      <w:r w:rsidR="003E17A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№ 3</w:t>
      </w:r>
      <w:r w:rsidR="003E17A4">
        <w:rPr>
          <w:color w:val="000000"/>
          <w:sz w:val="28"/>
          <w:szCs w:val="28"/>
        </w:rPr>
        <w:t>605</w:t>
      </w:r>
      <w:r>
        <w:rPr>
          <w:color w:val="000000"/>
          <w:sz w:val="28"/>
          <w:szCs w:val="28"/>
        </w:rPr>
        <w:t>-р</w:t>
      </w:r>
      <w:r w:rsidR="00AE2571" w:rsidRPr="00AE2571">
        <w:rPr>
          <w:color w:val="000000"/>
          <w:sz w:val="28"/>
          <w:szCs w:val="28"/>
        </w:rPr>
        <w:t xml:space="preserve"> </w:t>
      </w:r>
      <w:r w:rsidR="00AE2571">
        <w:rPr>
          <w:color w:val="000000"/>
          <w:sz w:val="28"/>
          <w:szCs w:val="28"/>
        </w:rPr>
        <w:t xml:space="preserve">«Об утверждении </w:t>
      </w:r>
      <w:r w:rsidR="00AE2571" w:rsidRPr="004D7B8C">
        <w:rPr>
          <w:color w:val="000000"/>
          <w:sz w:val="28"/>
          <w:szCs w:val="28"/>
        </w:rPr>
        <w:t>перечн</w:t>
      </w:r>
      <w:r w:rsidR="00AE2571">
        <w:rPr>
          <w:color w:val="000000"/>
          <w:sz w:val="28"/>
          <w:szCs w:val="28"/>
        </w:rPr>
        <w:t>я</w:t>
      </w:r>
      <w:r w:rsidR="00AE2571" w:rsidRPr="004D7B8C">
        <w:rPr>
          <w:color w:val="000000"/>
          <w:sz w:val="28"/>
          <w:szCs w:val="28"/>
        </w:rPr>
        <w:t xml:space="preserve"> объектов недвижимого имущества, в отношении которых налоговая база определяется ка</w:t>
      </w:r>
      <w:r w:rsidR="00AE2571">
        <w:rPr>
          <w:color w:val="000000"/>
          <w:sz w:val="28"/>
          <w:szCs w:val="28"/>
        </w:rPr>
        <w:t xml:space="preserve">к кадастровая стоимость, на </w:t>
      </w:r>
      <w:r w:rsidR="003E17A4">
        <w:rPr>
          <w:color w:val="000000"/>
          <w:sz w:val="28"/>
          <w:szCs w:val="28"/>
        </w:rPr>
        <w:t xml:space="preserve">          </w:t>
      </w:r>
      <w:r w:rsidR="00AE2571">
        <w:rPr>
          <w:color w:val="000000"/>
          <w:sz w:val="28"/>
          <w:szCs w:val="28"/>
        </w:rPr>
        <w:t>202</w:t>
      </w:r>
      <w:r w:rsidR="003E17A4">
        <w:rPr>
          <w:color w:val="000000"/>
          <w:sz w:val="28"/>
          <w:szCs w:val="28"/>
        </w:rPr>
        <w:t>3</w:t>
      </w:r>
      <w:r w:rsidR="00AE2571" w:rsidRPr="004D7B8C">
        <w:rPr>
          <w:color w:val="000000"/>
          <w:sz w:val="28"/>
          <w:szCs w:val="28"/>
        </w:rPr>
        <w:t xml:space="preserve"> год</w:t>
      </w:r>
      <w:r w:rsidR="00AE2571">
        <w:rPr>
          <w:color w:val="000000"/>
          <w:sz w:val="28"/>
          <w:szCs w:val="28"/>
        </w:rPr>
        <w:t>»</w:t>
      </w:r>
      <w:r w:rsidR="003E17A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изменение, исключив пункт</w:t>
      </w:r>
      <w:r w:rsidR="009A613F">
        <w:rPr>
          <w:color w:val="000000"/>
          <w:sz w:val="28"/>
          <w:szCs w:val="28"/>
        </w:rPr>
        <w:t xml:space="preserve"> </w:t>
      </w:r>
      <w:r w:rsidR="001D4319">
        <w:rPr>
          <w:color w:val="000000"/>
          <w:sz w:val="28"/>
          <w:szCs w:val="28"/>
        </w:rPr>
        <w:t>470</w:t>
      </w:r>
      <w:r>
        <w:rPr>
          <w:color w:val="000000"/>
          <w:sz w:val="28"/>
          <w:szCs w:val="28"/>
        </w:rPr>
        <w:t>.</w:t>
      </w:r>
    </w:p>
    <w:p w:rsidR="00F6629D" w:rsidRPr="004D7B8C" w:rsidRDefault="00F6629D" w:rsidP="00F6629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3"/>
          <w:sz w:val="28"/>
          <w:szCs w:val="28"/>
        </w:rPr>
        <w:t xml:space="preserve">2. Направить Перечень в электронной форме с учетом изменений в Управление </w:t>
      </w:r>
      <w:r w:rsidRPr="004D7B8C">
        <w:rPr>
          <w:color w:val="000000"/>
          <w:sz w:val="28"/>
          <w:szCs w:val="28"/>
        </w:rPr>
        <w:t>Федеральной налоговой службы по Республике Татарстан.</w:t>
      </w:r>
    </w:p>
    <w:p w:rsidR="00F6629D" w:rsidRPr="004D7B8C" w:rsidRDefault="00F6629D" w:rsidP="00F6629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4"/>
          <w:sz w:val="28"/>
          <w:szCs w:val="28"/>
        </w:rPr>
        <w:t xml:space="preserve">3. Опубликовать настоящее распоряжение на официальном сайте Министерства </w:t>
      </w:r>
      <w:r w:rsidRPr="004D7B8C">
        <w:rPr>
          <w:color w:val="000000"/>
          <w:spacing w:val="-3"/>
          <w:sz w:val="28"/>
          <w:szCs w:val="28"/>
        </w:rPr>
        <w:t>земельных и имущественных отношений Республики Татарстан в информационно-</w:t>
      </w:r>
      <w:r w:rsidRPr="004D7B8C">
        <w:rPr>
          <w:color w:val="000000"/>
          <w:sz w:val="28"/>
          <w:szCs w:val="28"/>
        </w:rPr>
        <w:t>теле</w:t>
      </w:r>
      <w:r>
        <w:rPr>
          <w:color w:val="000000"/>
          <w:sz w:val="28"/>
          <w:szCs w:val="28"/>
        </w:rPr>
        <w:t>коммуникационной сети «Интернет»</w:t>
      </w:r>
      <w:r w:rsidRPr="004D7B8C">
        <w:rPr>
          <w:color w:val="000000"/>
          <w:sz w:val="28"/>
          <w:szCs w:val="28"/>
        </w:rPr>
        <w:t>.</w:t>
      </w:r>
    </w:p>
    <w:p w:rsidR="00F6629D" w:rsidRPr="004D7B8C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4. </w:t>
      </w:r>
      <w:r w:rsidRPr="004D7B8C">
        <w:rPr>
          <w:color w:val="000000"/>
          <w:sz w:val="28"/>
          <w:szCs w:val="28"/>
        </w:rPr>
        <w:t>Настоящее распоряжение распространяется на правоотношения, возникшие с</w:t>
      </w:r>
      <w:r w:rsidRPr="004D7B8C">
        <w:rPr>
          <w:color w:val="000000"/>
          <w:spacing w:val="-1"/>
          <w:sz w:val="28"/>
          <w:szCs w:val="28"/>
        </w:rPr>
        <w:t xml:space="preserve"> 1 января </w:t>
      </w:r>
      <w:r>
        <w:rPr>
          <w:color w:val="000000"/>
          <w:spacing w:val="-1"/>
          <w:sz w:val="28"/>
          <w:szCs w:val="28"/>
        </w:rPr>
        <w:t>202</w:t>
      </w:r>
      <w:r w:rsidR="003E17A4">
        <w:rPr>
          <w:color w:val="000000"/>
          <w:spacing w:val="-1"/>
          <w:sz w:val="28"/>
          <w:szCs w:val="28"/>
        </w:rPr>
        <w:t>3</w:t>
      </w:r>
      <w:r w:rsidRPr="004D7B8C">
        <w:rPr>
          <w:color w:val="000000"/>
          <w:spacing w:val="-1"/>
          <w:sz w:val="28"/>
          <w:szCs w:val="28"/>
        </w:rPr>
        <w:t xml:space="preserve"> года.</w:t>
      </w:r>
    </w:p>
    <w:p w:rsidR="00F6629D" w:rsidRPr="004D7B8C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7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5. Контроль за исполнением настоящего распоряжения возложить на заместителя министра </w:t>
      </w:r>
      <w:r w:rsidR="0050516B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Киямова</w:t>
      </w:r>
      <w:r w:rsidRPr="004D7B8C">
        <w:rPr>
          <w:color w:val="000000"/>
          <w:spacing w:val="-1"/>
          <w:sz w:val="28"/>
          <w:szCs w:val="28"/>
        </w:rPr>
        <w:t>.</w:t>
      </w: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780C12" w:rsidRDefault="001D4319" w:rsidP="00780C12">
      <w:pPr>
        <w:tabs>
          <w:tab w:val="left" w:pos="76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780C12">
        <w:rPr>
          <w:b/>
          <w:sz w:val="28"/>
          <w:szCs w:val="28"/>
        </w:rPr>
        <w:t>инистр</w:t>
      </w:r>
      <w:r>
        <w:rPr>
          <w:b/>
          <w:sz w:val="28"/>
          <w:szCs w:val="28"/>
        </w:rPr>
        <w:t xml:space="preserve">                                                                                     </w:t>
      </w:r>
      <w:r w:rsidR="00780C12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Ф</w:t>
      </w:r>
      <w:r w:rsidR="00780C1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А</w:t>
      </w:r>
      <w:r w:rsidR="00780C1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Аглиуллин</w:t>
      </w:r>
    </w:p>
    <w:p w:rsidR="00F6629D" w:rsidRDefault="00F6629D" w:rsidP="00F6629D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line="317" w:lineRule="exact"/>
        <w:ind w:left="284" w:right="5245" w:firstLine="850"/>
        <w:jc w:val="both"/>
      </w:pPr>
    </w:p>
    <w:p w:rsidR="00F6629D" w:rsidRDefault="00F6629D" w:rsidP="00F6629D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line="317" w:lineRule="exact"/>
        <w:ind w:left="284" w:right="5245" w:firstLine="850"/>
        <w:jc w:val="both"/>
      </w:pPr>
    </w:p>
    <w:p w:rsidR="008E04CE" w:rsidRPr="00780C12" w:rsidRDefault="008E04CE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780C12" w:rsidRDefault="00ED0820" w:rsidP="00F6629D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2263"/>
        <w:gridCol w:w="1897"/>
      </w:tblGrid>
      <w:tr w:rsidR="00ED0820" w:rsidTr="00ED0820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Документ подготовил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20" w:rsidRDefault="001D4319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Т.Ш.Шагеев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</w:tr>
      <w:tr w:rsidR="00ED0820" w:rsidTr="00ED0820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Начальник отдела правового обеспечения кадастровых отношений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20" w:rsidRDefault="001D4319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Р.В. Файзрахманов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</w:tr>
      <w:tr w:rsidR="001D4319" w:rsidTr="00ED0820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19" w:rsidRDefault="001D4319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Начальник отдела методологии и формирования муниципальных имущественных отношений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19" w:rsidRDefault="001D4319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И.Г.Евченко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19" w:rsidRDefault="001D4319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</w:tr>
      <w:tr w:rsidR="00ED0820" w:rsidTr="00ED0820">
        <w:trPr>
          <w:trHeight w:val="66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Начальник правового управления</w:t>
            </w:r>
          </w:p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З.З. Галяутдинов</w:t>
            </w:r>
          </w:p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</w:tr>
      <w:tr w:rsidR="00ED0820" w:rsidTr="00ED0820">
        <w:trPr>
          <w:trHeight w:val="68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Заместитель министра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А.А. Киямов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20" w:rsidRDefault="00ED082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</w:tr>
    </w:tbl>
    <w:p w:rsidR="00ED0820" w:rsidRPr="00A97A9F" w:rsidRDefault="00ED0820" w:rsidP="00ED0820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  <w:rPr>
          <w:lang w:val="en-US"/>
        </w:rPr>
      </w:pPr>
    </w:p>
    <w:sectPr w:rsidR="00ED0820" w:rsidRPr="00A97A9F" w:rsidSect="00242A03">
      <w:type w:val="continuous"/>
      <w:pgSz w:w="11906" w:h="16838"/>
      <w:pgMar w:top="1134" w:right="709" w:bottom="1134" w:left="1418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196" w:rsidRDefault="00531196" w:rsidP="00341377">
      <w:r>
        <w:separator/>
      </w:r>
    </w:p>
  </w:endnote>
  <w:endnote w:type="continuationSeparator" w:id="0">
    <w:p w:rsidR="00531196" w:rsidRDefault="00531196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196" w:rsidRDefault="00531196" w:rsidP="00341377">
      <w:r>
        <w:separator/>
      </w:r>
    </w:p>
  </w:footnote>
  <w:footnote w:type="continuationSeparator" w:id="0">
    <w:p w:rsidR="00531196" w:rsidRDefault="00531196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B4A"/>
    <w:rsid w:val="00016DDA"/>
    <w:rsid w:val="00025717"/>
    <w:rsid w:val="00031C1C"/>
    <w:rsid w:val="000914B5"/>
    <w:rsid w:val="000C2B9A"/>
    <w:rsid w:val="000D5B58"/>
    <w:rsid w:val="000F0CA1"/>
    <w:rsid w:val="000F0D37"/>
    <w:rsid w:val="000F4226"/>
    <w:rsid w:val="00117B17"/>
    <w:rsid w:val="001218ED"/>
    <w:rsid w:val="00121E9D"/>
    <w:rsid w:val="00133ED7"/>
    <w:rsid w:val="00135069"/>
    <w:rsid w:val="00136A35"/>
    <w:rsid w:val="00165BB8"/>
    <w:rsid w:val="00173377"/>
    <w:rsid w:val="00177FB1"/>
    <w:rsid w:val="00182E10"/>
    <w:rsid w:val="0019755E"/>
    <w:rsid w:val="001C5393"/>
    <w:rsid w:val="001D1BA5"/>
    <w:rsid w:val="001D4026"/>
    <w:rsid w:val="001D4319"/>
    <w:rsid w:val="00221C8F"/>
    <w:rsid w:val="00242A03"/>
    <w:rsid w:val="00266574"/>
    <w:rsid w:val="00271627"/>
    <w:rsid w:val="002A5062"/>
    <w:rsid w:val="002B6488"/>
    <w:rsid w:val="0032072E"/>
    <w:rsid w:val="00341377"/>
    <w:rsid w:val="00385270"/>
    <w:rsid w:val="003A70DB"/>
    <w:rsid w:val="003D4DD5"/>
    <w:rsid w:val="003E17A4"/>
    <w:rsid w:val="0040034B"/>
    <w:rsid w:val="00400A41"/>
    <w:rsid w:val="0040626A"/>
    <w:rsid w:val="00420DBF"/>
    <w:rsid w:val="00450E72"/>
    <w:rsid w:val="00452A3C"/>
    <w:rsid w:val="004556A7"/>
    <w:rsid w:val="00460DBE"/>
    <w:rsid w:val="00467C93"/>
    <w:rsid w:val="00483E15"/>
    <w:rsid w:val="004A137C"/>
    <w:rsid w:val="004B67D8"/>
    <w:rsid w:val="004D55B5"/>
    <w:rsid w:val="004F2B87"/>
    <w:rsid w:val="005050DB"/>
    <w:rsid w:val="0050516B"/>
    <w:rsid w:val="00506E34"/>
    <w:rsid w:val="00510708"/>
    <w:rsid w:val="00513FCC"/>
    <w:rsid w:val="00531196"/>
    <w:rsid w:val="00556885"/>
    <w:rsid w:val="00611468"/>
    <w:rsid w:val="0061603B"/>
    <w:rsid w:val="00626BC2"/>
    <w:rsid w:val="00637CBB"/>
    <w:rsid w:val="006750B3"/>
    <w:rsid w:val="00680E36"/>
    <w:rsid w:val="006A22DD"/>
    <w:rsid w:val="006D17D9"/>
    <w:rsid w:val="006E45EA"/>
    <w:rsid w:val="006F0BED"/>
    <w:rsid w:val="007120BE"/>
    <w:rsid w:val="0071761A"/>
    <w:rsid w:val="00777ACF"/>
    <w:rsid w:val="00780C12"/>
    <w:rsid w:val="00790D92"/>
    <w:rsid w:val="007A1CFB"/>
    <w:rsid w:val="007A57B2"/>
    <w:rsid w:val="007D1EFA"/>
    <w:rsid w:val="007E4F0D"/>
    <w:rsid w:val="007F58BC"/>
    <w:rsid w:val="00802F2C"/>
    <w:rsid w:val="008306B3"/>
    <w:rsid w:val="008365EB"/>
    <w:rsid w:val="0085490E"/>
    <w:rsid w:val="008657D9"/>
    <w:rsid w:val="00865D5A"/>
    <w:rsid w:val="008A2223"/>
    <w:rsid w:val="008A62EE"/>
    <w:rsid w:val="008B782C"/>
    <w:rsid w:val="008E04CE"/>
    <w:rsid w:val="008F73A4"/>
    <w:rsid w:val="00901F82"/>
    <w:rsid w:val="009069E7"/>
    <w:rsid w:val="009255F0"/>
    <w:rsid w:val="00932B4A"/>
    <w:rsid w:val="009371E8"/>
    <w:rsid w:val="00955385"/>
    <w:rsid w:val="00962B4C"/>
    <w:rsid w:val="00971D3E"/>
    <w:rsid w:val="009A613F"/>
    <w:rsid w:val="009B0DFB"/>
    <w:rsid w:val="009B3F5E"/>
    <w:rsid w:val="009E00A5"/>
    <w:rsid w:val="009E7FE2"/>
    <w:rsid w:val="009F5831"/>
    <w:rsid w:val="00A11A70"/>
    <w:rsid w:val="00A178D2"/>
    <w:rsid w:val="00A2654F"/>
    <w:rsid w:val="00A62D97"/>
    <w:rsid w:val="00A65B5F"/>
    <w:rsid w:val="00A770FA"/>
    <w:rsid w:val="00A80F39"/>
    <w:rsid w:val="00A810EC"/>
    <w:rsid w:val="00A97A9F"/>
    <w:rsid w:val="00AB3CC9"/>
    <w:rsid w:val="00AC66BA"/>
    <w:rsid w:val="00AD31F1"/>
    <w:rsid w:val="00AE2571"/>
    <w:rsid w:val="00B3716B"/>
    <w:rsid w:val="00B44C0A"/>
    <w:rsid w:val="00B47399"/>
    <w:rsid w:val="00B51C4A"/>
    <w:rsid w:val="00B52500"/>
    <w:rsid w:val="00BA31A4"/>
    <w:rsid w:val="00BC349A"/>
    <w:rsid w:val="00BC7B75"/>
    <w:rsid w:val="00BF0B4C"/>
    <w:rsid w:val="00C00E05"/>
    <w:rsid w:val="00C07820"/>
    <w:rsid w:val="00C27C5B"/>
    <w:rsid w:val="00C57B00"/>
    <w:rsid w:val="00C67BF1"/>
    <w:rsid w:val="00C82184"/>
    <w:rsid w:val="00CA2B9E"/>
    <w:rsid w:val="00CE425C"/>
    <w:rsid w:val="00CE5A8F"/>
    <w:rsid w:val="00CF25B3"/>
    <w:rsid w:val="00D26B2D"/>
    <w:rsid w:val="00D467DD"/>
    <w:rsid w:val="00D538D1"/>
    <w:rsid w:val="00DA01D3"/>
    <w:rsid w:val="00DA312A"/>
    <w:rsid w:val="00DC3C60"/>
    <w:rsid w:val="00E12F8E"/>
    <w:rsid w:val="00E30B17"/>
    <w:rsid w:val="00E37617"/>
    <w:rsid w:val="00E53C99"/>
    <w:rsid w:val="00E60962"/>
    <w:rsid w:val="00E759A9"/>
    <w:rsid w:val="00E8053D"/>
    <w:rsid w:val="00E93D53"/>
    <w:rsid w:val="00EB1532"/>
    <w:rsid w:val="00EB533F"/>
    <w:rsid w:val="00ED0820"/>
    <w:rsid w:val="00ED4947"/>
    <w:rsid w:val="00ED7C7D"/>
    <w:rsid w:val="00EF321B"/>
    <w:rsid w:val="00F003EC"/>
    <w:rsid w:val="00F02E22"/>
    <w:rsid w:val="00F10B84"/>
    <w:rsid w:val="00F121EB"/>
    <w:rsid w:val="00F13580"/>
    <w:rsid w:val="00F23062"/>
    <w:rsid w:val="00F27BBE"/>
    <w:rsid w:val="00F5617C"/>
    <w:rsid w:val="00F6629D"/>
    <w:rsid w:val="00FA05A7"/>
    <w:rsid w:val="00FF28D9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9AE71"/>
  <w15:docId w15:val="{D1745689-AC81-438C-AA90-61959F79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6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3C93C-021E-4FF0-BF48-CE97AC5E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ЛысенкоА.Д.</cp:lastModifiedBy>
  <cp:revision>27</cp:revision>
  <cp:lastPrinted>2023-01-12T08:00:00Z</cp:lastPrinted>
  <dcterms:created xsi:type="dcterms:W3CDTF">2014-01-11T09:58:00Z</dcterms:created>
  <dcterms:modified xsi:type="dcterms:W3CDTF">2023-09-15T12:49:00Z</dcterms:modified>
</cp:coreProperties>
</file>