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34" w:rsidRPr="00F810B9" w:rsidRDefault="00291934" w:rsidP="00291934">
      <w:pPr>
        <w:ind w:firstLine="720"/>
        <w:jc w:val="center"/>
        <w:rPr>
          <w:szCs w:val="28"/>
        </w:rPr>
      </w:pPr>
      <w:bookmarkStart w:id="0" w:name="_GoBack"/>
      <w:bookmarkEnd w:id="0"/>
      <w:r w:rsidRPr="00F810B9">
        <w:rPr>
          <w:szCs w:val="28"/>
        </w:rPr>
        <w:t>Информационное сообщение о возможности предоставления земельного участка</w:t>
      </w:r>
    </w:p>
    <w:p w:rsidR="00291934" w:rsidRPr="00F810B9" w:rsidRDefault="00291934" w:rsidP="00291934">
      <w:pPr>
        <w:ind w:firstLine="720"/>
        <w:rPr>
          <w:szCs w:val="28"/>
        </w:rPr>
      </w:pPr>
    </w:p>
    <w:p w:rsidR="00291934" w:rsidRDefault="00291934" w:rsidP="00291934">
      <w:pPr>
        <w:ind w:firstLine="720"/>
        <w:rPr>
          <w:szCs w:val="28"/>
        </w:rPr>
      </w:pPr>
      <w:r w:rsidRPr="00F810B9">
        <w:rPr>
          <w:szCs w:val="28"/>
        </w:rPr>
        <w:t>В соответствии со ст.39.18 Земельного кодекса Российской Федерации Министерство земельных и имущественных отношений Республики Татарстан сообщает о возможности предоставления земельн</w:t>
      </w:r>
      <w:r>
        <w:rPr>
          <w:szCs w:val="28"/>
        </w:rPr>
        <w:t>ого</w:t>
      </w:r>
      <w:r w:rsidRPr="00F810B9">
        <w:rPr>
          <w:szCs w:val="28"/>
        </w:rPr>
        <w:t xml:space="preserve"> участк</w:t>
      </w:r>
      <w:r>
        <w:rPr>
          <w:szCs w:val="28"/>
        </w:rPr>
        <w:t>а</w:t>
      </w:r>
      <w:r w:rsidRPr="00F810B9">
        <w:rPr>
          <w:szCs w:val="28"/>
        </w:rPr>
        <w:t xml:space="preserve"> на праве аренды на срок </w:t>
      </w:r>
      <w:r>
        <w:rPr>
          <w:szCs w:val="28"/>
        </w:rPr>
        <w:t>20</w:t>
      </w:r>
      <w:r w:rsidRPr="00F810B9">
        <w:rPr>
          <w:szCs w:val="28"/>
        </w:rPr>
        <w:t xml:space="preserve"> лет для </w:t>
      </w:r>
      <w:r>
        <w:rPr>
          <w:szCs w:val="28"/>
        </w:rPr>
        <w:t>садоводства</w:t>
      </w:r>
      <w:r w:rsidRPr="00F810B9">
        <w:rPr>
          <w:szCs w:val="28"/>
        </w:rPr>
        <w:t xml:space="preserve"> с нижеследующими характеристиками:</w:t>
      </w:r>
    </w:p>
    <w:p w:rsidR="00291934" w:rsidRPr="00D671B9" w:rsidRDefault="00291934" w:rsidP="00291934">
      <w:pPr>
        <w:ind w:firstLine="720"/>
        <w:rPr>
          <w:szCs w:val="28"/>
        </w:rPr>
      </w:pPr>
      <w:r w:rsidRPr="00D671B9">
        <w:rPr>
          <w:szCs w:val="28"/>
        </w:rPr>
        <w:t>кадастровый номер 16:50:281502:70</w:t>
      </w:r>
      <w:r>
        <w:rPr>
          <w:szCs w:val="28"/>
        </w:rPr>
        <w:t>,</w:t>
      </w:r>
      <w:r w:rsidRPr="00D671B9">
        <w:rPr>
          <w:szCs w:val="28"/>
        </w:rPr>
        <w:t xml:space="preserve"> площадь </w:t>
      </w:r>
      <w:r>
        <w:rPr>
          <w:szCs w:val="28"/>
        </w:rPr>
        <w:t>254</w:t>
      </w:r>
      <w:r w:rsidRPr="00D671B9">
        <w:rPr>
          <w:szCs w:val="28"/>
        </w:rPr>
        <w:t xml:space="preserve"> </w:t>
      </w:r>
      <w:proofErr w:type="spellStart"/>
      <w:r w:rsidRPr="00D671B9">
        <w:rPr>
          <w:szCs w:val="28"/>
        </w:rPr>
        <w:t>кв.м</w:t>
      </w:r>
      <w:proofErr w:type="spellEnd"/>
      <w:r w:rsidRPr="00D671B9">
        <w:rPr>
          <w:szCs w:val="28"/>
        </w:rPr>
        <w:t xml:space="preserve">, категория земель - земли населенных пунктов, вид разрешенного использования - </w:t>
      </w:r>
      <w:r>
        <w:rPr>
          <w:szCs w:val="28"/>
        </w:rPr>
        <w:t>в</w:t>
      </w:r>
      <w:r w:rsidRPr="00403536">
        <w:rPr>
          <w:szCs w:val="28"/>
        </w:rPr>
        <w:t xml:space="preserve">едение садоводства; </w:t>
      </w:r>
      <w:r>
        <w:rPr>
          <w:szCs w:val="28"/>
        </w:rPr>
        <w:t>с</w:t>
      </w:r>
      <w:r w:rsidRPr="00403536">
        <w:rPr>
          <w:szCs w:val="28"/>
        </w:rPr>
        <w:t>ады, огороды, дом на садовом участке (садовый дом)</w:t>
      </w:r>
      <w:r w:rsidRPr="00D671B9">
        <w:rPr>
          <w:szCs w:val="28"/>
        </w:rPr>
        <w:t xml:space="preserve">, адрес - </w:t>
      </w:r>
      <w:r w:rsidRPr="00403536">
        <w:rPr>
          <w:szCs w:val="28"/>
        </w:rPr>
        <w:t>Республика Татарстан, г</w:t>
      </w:r>
      <w:r>
        <w:rPr>
          <w:szCs w:val="28"/>
        </w:rPr>
        <w:t>.</w:t>
      </w:r>
      <w:r w:rsidRPr="00403536">
        <w:rPr>
          <w:szCs w:val="28"/>
        </w:rPr>
        <w:t xml:space="preserve"> Казань, Кировский район, п</w:t>
      </w:r>
      <w:r>
        <w:rPr>
          <w:szCs w:val="28"/>
        </w:rPr>
        <w:t>.</w:t>
      </w:r>
      <w:r w:rsidRPr="00403536">
        <w:rPr>
          <w:szCs w:val="28"/>
        </w:rPr>
        <w:t xml:space="preserve"> Займище</w:t>
      </w:r>
      <w:r w:rsidRPr="00D671B9">
        <w:rPr>
          <w:szCs w:val="28"/>
        </w:rPr>
        <w:t>.</w:t>
      </w:r>
    </w:p>
    <w:p w:rsidR="00291934" w:rsidRPr="00F810B9" w:rsidRDefault="00291934" w:rsidP="00291934">
      <w:pPr>
        <w:ind w:firstLine="720"/>
        <w:rPr>
          <w:szCs w:val="28"/>
        </w:rPr>
      </w:pPr>
      <w:r w:rsidRPr="00F810B9">
        <w:rPr>
          <w:szCs w:val="28"/>
        </w:rPr>
        <w:t>Граждане, заинтересованные в предоставлении земельн</w:t>
      </w:r>
      <w:r>
        <w:rPr>
          <w:szCs w:val="28"/>
        </w:rPr>
        <w:t>ого</w:t>
      </w:r>
      <w:r w:rsidRPr="00F810B9">
        <w:rPr>
          <w:szCs w:val="28"/>
        </w:rPr>
        <w:t xml:space="preserve"> участк</w:t>
      </w:r>
      <w:r>
        <w:rPr>
          <w:szCs w:val="28"/>
        </w:rPr>
        <w:t>а</w:t>
      </w:r>
      <w:r w:rsidRPr="00F810B9">
        <w:rPr>
          <w:szCs w:val="28"/>
        </w:rPr>
        <w:t xml:space="preserve"> для указанных целей, в течение тридцати дней соответственно со дня опубликования и размещения извещения вправе подавать заявления о намерении участвовать в аукционе на право заключения договор</w:t>
      </w:r>
      <w:r>
        <w:rPr>
          <w:szCs w:val="28"/>
        </w:rPr>
        <w:t>а</w:t>
      </w:r>
      <w:r w:rsidRPr="00F810B9">
        <w:rPr>
          <w:szCs w:val="28"/>
        </w:rPr>
        <w:t xml:space="preserve"> аренды так</w:t>
      </w:r>
      <w:r>
        <w:rPr>
          <w:szCs w:val="28"/>
        </w:rPr>
        <w:t>ого</w:t>
      </w:r>
      <w:r w:rsidRPr="00F810B9">
        <w:rPr>
          <w:szCs w:val="28"/>
        </w:rPr>
        <w:t xml:space="preserve"> земельн</w:t>
      </w:r>
      <w:r>
        <w:rPr>
          <w:szCs w:val="28"/>
        </w:rPr>
        <w:t>ого</w:t>
      </w:r>
      <w:r w:rsidRPr="00F810B9">
        <w:rPr>
          <w:szCs w:val="28"/>
        </w:rPr>
        <w:t xml:space="preserve"> участк</w:t>
      </w:r>
      <w:r>
        <w:rPr>
          <w:szCs w:val="28"/>
        </w:rPr>
        <w:t>а</w:t>
      </w:r>
      <w:r w:rsidRPr="00F810B9">
        <w:rPr>
          <w:szCs w:val="28"/>
        </w:rPr>
        <w:t xml:space="preserve"> или аукционе по продаже так</w:t>
      </w:r>
      <w:r>
        <w:rPr>
          <w:szCs w:val="28"/>
        </w:rPr>
        <w:t>ого</w:t>
      </w:r>
      <w:r w:rsidRPr="00F810B9">
        <w:rPr>
          <w:szCs w:val="28"/>
        </w:rPr>
        <w:t xml:space="preserve"> земельн</w:t>
      </w:r>
      <w:r>
        <w:rPr>
          <w:szCs w:val="28"/>
        </w:rPr>
        <w:t>ого</w:t>
      </w:r>
      <w:r w:rsidRPr="00F810B9">
        <w:rPr>
          <w:szCs w:val="28"/>
        </w:rPr>
        <w:t xml:space="preserve"> участк</w:t>
      </w:r>
      <w:r>
        <w:rPr>
          <w:szCs w:val="28"/>
        </w:rPr>
        <w:t>а</w:t>
      </w:r>
      <w:r w:rsidRPr="00F810B9">
        <w:rPr>
          <w:szCs w:val="28"/>
        </w:rPr>
        <w:t xml:space="preserve"> на бумажном/электронном носителе.</w:t>
      </w:r>
    </w:p>
    <w:p w:rsidR="00291934" w:rsidRPr="00F810B9" w:rsidRDefault="00291934" w:rsidP="00291934">
      <w:pPr>
        <w:ind w:firstLine="720"/>
        <w:rPr>
          <w:szCs w:val="28"/>
        </w:rPr>
      </w:pPr>
      <w:r w:rsidRPr="00F810B9">
        <w:rPr>
          <w:szCs w:val="28"/>
        </w:rPr>
        <w:t xml:space="preserve">По вопросам предоставления заявления о намерении участвовать в аукционе на право заключения </w:t>
      </w:r>
      <w:r w:rsidRPr="00403536">
        <w:rPr>
          <w:szCs w:val="28"/>
        </w:rPr>
        <w:t>договора аренды</w:t>
      </w:r>
      <w:r>
        <w:rPr>
          <w:szCs w:val="28"/>
        </w:rPr>
        <w:t xml:space="preserve"> </w:t>
      </w:r>
      <w:r w:rsidRPr="00403536">
        <w:rPr>
          <w:szCs w:val="28"/>
        </w:rPr>
        <w:t>земельного участка</w:t>
      </w:r>
      <w:r w:rsidRPr="00F810B9">
        <w:rPr>
          <w:szCs w:val="28"/>
        </w:rPr>
        <w:t>, получения дополнительной информации</w:t>
      </w:r>
      <w:r>
        <w:rPr>
          <w:szCs w:val="28"/>
        </w:rPr>
        <w:t xml:space="preserve"> </w:t>
      </w:r>
      <w:r w:rsidRPr="00F810B9">
        <w:rPr>
          <w:szCs w:val="28"/>
        </w:rPr>
        <w:t>обращаться с</w:t>
      </w:r>
      <w:r>
        <w:rPr>
          <w:szCs w:val="28"/>
        </w:rPr>
        <w:t xml:space="preserve"> 14.11.</w:t>
      </w:r>
      <w:r w:rsidRPr="00F810B9">
        <w:rPr>
          <w:szCs w:val="28"/>
        </w:rPr>
        <w:t>20</w:t>
      </w:r>
      <w:r>
        <w:rPr>
          <w:szCs w:val="28"/>
        </w:rPr>
        <w:t xml:space="preserve">19 </w:t>
      </w:r>
      <w:r w:rsidRPr="00F810B9">
        <w:rPr>
          <w:szCs w:val="28"/>
        </w:rPr>
        <w:t xml:space="preserve">г. </w:t>
      </w:r>
      <w:r>
        <w:rPr>
          <w:szCs w:val="28"/>
        </w:rPr>
        <w:t xml:space="preserve">по 13.12.2019 </w:t>
      </w:r>
      <w:r w:rsidRPr="00F810B9">
        <w:rPr>
          <w:szCs w:val="28"/>
        </w:rPr>
        <w:t>г. с</w:t>
      </w:r>
      <w:r>
        <w:rPr>
          <w:szCs w:val="28"/>
        </w:rPr>
        <w:t xml:space="preserve"> 9.00 </w:t>
      </w:r>
      <w:r w:rsidRPr="00F810B9">
        <w:rPr>
          <w:szCs w:val="28"/>
        </w:rPr>
        <w:t xml:space="preserve">до </w:t>
      </w:r>
      <w:r>
        <w:rPr>
          <w:szCs w:val="28"/>
        </w:rPr>
        <w:t xml:space="preserve">18.00 </w:t>
      </w:r>
      <w:r w:rsidRPr="00F810B9">
        <w:rPr>
          <w:szCs w:val="28"/>
        </w:rPr>
        <w:t>ч.,</w:t>
      </w:r>
      <w:r>
        <w:rPr>
          <w:szCs w:val="28"/>
        </w:rPr>
        <w:t xml:space="preserve"> обед </w:t>
      </w:r>
      <w:r w:rsidRPr="00F810B9">
        <w:rPr>
          <w:szCs w:val="28"/>
        </w:rPr>
        <w:t>с</w:t>
      </w:r>
      <w:r>
        <w:rPr>
          <w:szCs w:val="28"/>
        </w:rPr>
        <w:t xml:space="preserve"> 11.45 до 12.30 </w:t>
      </w:r>
      <w:r w:rsidRPr="00F810B9">
        <w:rPr>
          <w:szCs w:val="28"/>
        </w:rPr>
        <w:t>ч.</w:t>
      </w:r>
      <w:r>
        <w:rPr>
          <w:szCs w:val="28"/>
        </w:rPr>
        <w:t xml:space="preserve"> п</w:t>
      </w:r>
      <w:r w:rsidRPr="00F810B9">
        <w:rPr>
          <w:szCs w:val="28"/>
        </w:rPr>
        <w:t>о</w:t>
      </w:r>
      <w:r>
        <w:rPr>
          <w:szCs w:val="28"/>
        </w:rPr>
        <w:t xml:space="preserve"> </w:t>
      </w:r>
      <w:r w:rsidRPr="00F810B9">
        <w:rPr>
          <w:szCs w:val="28"/>
        </w:rPr>
        <w:t>адресу:</w:t>
      </w:r>
      <w:r>
        <w:rPr>
          <w:szCs w:val="28"/>
        </w:rPr>
        <w:t xml:space="preserve"> Республика Татарстан, г. Казань, ул. Вишневского, д. 26.</w:t>
      </w:r>
    </w:p>
    <w:p w:rsidR="00291934" w:rsidRPr="00F810B9" w:rsidRDefault="00291934" w:rsidP="00291934">
      <w:pPr>
        <w:ind w:firstLine="720"/>
        <w:rPr>
          <w:szCs w:val="28"/>
        </w:rPr>
      </w:pPr>
    </w:p>
    <w:p w:rsidR="00291934" w:rsidRPr="00F810B9" w:rsidRDefault="00291934" w:rsidP="00291934">
      <w:pPr>
        <w:ind w:firstLine="720"/>
        <w:rPr>
          <w:szCs w:val="28"/>
        </w:rPr>
      </w:pPr>
      <w:r w:rsidRPr="00F810B9">
        <w:rPr>
          <w:szCs w:val="28"/>
        </w:rPr>
        <w:t>Контактный телефон:</w:t>
      </w:r>
      <w:r>
        <w:rPr>
          <w:szCs w:val="28"/>
        </w:rPr>
        <w:t xml:space="preserve"> 8 (843) 221-40-88</w:t>
      </w:r>
    </w:p>
    <w:p w:rsidR="00291934" w:rsidRDefault="00291934" w:rsidP="00291934">
      <w:pPr>
        <w:ind w:firstLine="720"/>
        <w:rPr>
          <w:szCs w:val="28"/>
        </w:rPr>
      </w:pPr>
    </w:p>
    <w:p w:rsidR="00291934" w:rsidRPr="009A2850" w:rsidRDefault="00291934" w:rsidP="00291934">
      <w:pPr>
        <w:ind w:firstLine="720"/>
        <w:rPr>
          <w:szCs w:val="28"/>
        </w:rPr>
      </w:pPr>
      <w:r w:rsidRPr="00F810B9">
        <w:rPr>
          <w:szCs w:val="28"/>
        </w:rPr>
        <w:t>Дата окончания приема заявлений</w:t>
      </w:r>
      <w:r>
        <w:rPr>
          <w:szCs w:val="28"/>
        </w:rPr>
        <w:t>: 13.12.2019</w:t>
      </w:r>
    </w:p>
    <w:p w:rsidR="00291934" w:rsidRPr="00D84407" w:rsidRDefault="00291934" w:rsidP="00CE7CC8">
      <w:pPr>
        <w:ind w:firstLine="0"/>
        <w:jc w:val="left"/>
        <w:rPr>
          <w:sz w:val="22"/>
        </w:rPr>
      </w:pPr>
    </w:p>
    <w:sectPr w:rsidR="00291934" w:rsidRPr="00D84407" w:rsidSect="0029193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5A"/>
    <w:rsid w:val="0016074B"/>
    <w:rsid w:val="00291934"/>
    <w:rsid w:val="003D299F"/>
    <w:rsid w:val="004000E2"/>
    <w:rsid w:val="00466270"/>
    <w:rsid w:val="004705AD"/>
    <w:rsid w:val="004A25FF"/>
    <w:rsid w:val="005B0CBB"/>
    <w:rsid w:val="006046B3"/>
    <w:rsid w:val="006120A8"/>
    <w:rsid w:val="006918AD"/>
    <w:rsid w:val="0079105A"/>
    <w:rsid w:val="007A2680"/>
    <w:rsid w:val="007C614E"/>
    <w:rsid w:val="00806DBE"/>
    <w:rsid w:val="00827F1B"/>
    <w:rsid w:val="009558C5"/>
    <w:rsid w:val="009B4F61"/>
    <w:rsid w:val="00A87E81"/>
    <w:rsid w:val="00AA05CD"/>
    <w:rsid w:val="00C80D80"/>
    <w:rsid w:val="00C939DF"/>
    <w:rsid w:val="00CE7CC8"/>
    <w:rsid w:val="00D84407"/>
    <w:rsid w:val="00D876A2"/>
    <w:rsid w:val="00E141A7"/>
    <w:rsid w:val="00E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5A"/>
    <w:pPr>
      <w:ind w:firstLine="851"/>
      <w:jc w:val="both"/>
    </w:pPr>
    <w:rPr>
      <w:sz w:val="28"/>
    </w:rPr>
  </w:style>
  <w:style w:type="paragraph" w:styleId="3">
    <w:name w:val="heading 3"/>
    <w:basedOn w:val="a"/>
    <w:next w:val="a"/>
    <w:qFormat/>
    <w:rsid w:val="0079105A"/>
    <w:pPr>
      <w:keepNext/>
      <w:ind w:firstLine="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qFormat/>
    <w:rsid w:val="007910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F1B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27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5A"/>
    <w:pPr>
      <w:ind w:firstLine="851"/>
      <w:jc w:val="both"/>
    </w:pPr>
    <w:rPr>
      <w:sz w:val="28"/>
    </w:rPr>
  </w:style>
  <w:style w:type="paragraph" w:styleId="3">
    <w:name w:val="heading 3"/>
    <w:basedOn w:val="a"/>
    <w:next w:val="a"/>
    <w:qFormat/>
    <w:rsid w:val="0079105A"/>
    <w:pPr>
      <w:keepNext/>
      <w:ind w:firstLine="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qFormat/>
    <w:rsid w:val="007910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F1B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2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Akaeva_OA</dc:creator>
  <cp:lastModifiedBy>Аскарова Т.З.</cp:lastModifiedBy>
  <cp:revision>2</cp:revision>
  <cp:lastPrinted>2009-07-23T04:49:00Z</cp:lastPrinted>
  <dcterms:created xsi:type="dcterms:W3CDTF">2019-11-18T13:32:00Z</dcterms:created>
  <dcterms:modified xsi:type="dcterms:W3CDTF">2019-11-18T13:32:00Z</dcterms:modified>
</cp:coreProperties>
</file>