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BC" w:rsidRPr="00732765" w:rsidRDefault="00860574" w:rsidP="00860574">
      <w:pPr>
        <w:pStyle w:val="Default"/>
        <w:ind w:left="284"/>
        <w:jc w:val="center"/>
        <w:rPr>
          <w:b/>
          <w:iCs/>
          <w:color w:val="000000" w:themeColor="text1"/>
          <w:sz w:val="32"/>
          <w:szCs w:val="32"/>
        </w:rPr>
      </w:pPr>
      <w:r w:rsidRPr="00732765">
        <w:rPr>
          <w:b/>
          <w:color w:val="000000" w:themeColor="text1"/>
          <w:sz w:val="32"/>
          <w:szCs w:val="32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732765">
        <w:rPr>
          <w:b/>
          <w:iCs/>
          <w:color w:val="000000" w:themeColor="text1"/>
          <w:sz w:val="32"/>
          <w:szCs w:val="32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732765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32765">
        <w:rPr>
          <w:b/>
          <w:color w:val="000000" w:themeColor="text1"/>
          <w:sz w:val="32"/>
          <w:szCs w:val="32"/>
        </w:rPr>
        <w:t>в том числе в электронной форме,</w:t>
      </w:r>
      <w:r w:rsidRPr="00732765">
        <w:rPr>
          <w:b/>
          <w:iCs/>
          <w:color w:val="000000" w:themeColor="text1"/>
          <w:sz w:val="32"/>
          <w:szCs w:val="32"/>
        </w:rPr>
        <w:t xml:space="preserve"> порядок их представления:</w:t>
      </w:r>
    </w:p>
    <w:p w:rsidR="00860574" w:rsidRDefault="00860574" w:rsidP="00860574">
      <w:pPr>
        <w:pStyle w:val="Default"/>
        <w:ind w:left="284"/>
        <w:jc w:val="center"/>
        <w:rPr>
          <w:b/>
          <w:color w:val="000000" w:themeColor="text1"/>
        </w:rPr>
      </w:pPr>
    </w:p>
    <w:p w:rsidR="00860574" w:rsidRPr="00860574" w:rsidRDefault="00860574" w:rsidP="008605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>Для предоставления земельного участка в собственность или аренду собственникам объектов недвижимости, заявителем вместе с заявлением (П</w:t>
      </w:r>
      <w:hyperlink w:anchor="sub_1001" w:history="1">
        <w:r w:rsidRPr="00860574">
          <w:rPr>
            <w:rFonts w:ascii="Times New Roman" w:hAnsi="Times New Roman" w:cs="Times New Roman"/>
            <w:sz w:val="28"/>
            <w:szCs w:val="28"/>
          </w:rPr>
          <w:t>риложение</w:t>
        </w:r>
      </w:hyperlink>
      <w:r w:rsidRPr="00860574">
        <w:rPr>
          <w:rFonts w:ascii="Times New Roman" w:hAnsi="Times New Roman" w:cs="Times New Roman"/>
          <w:sz w:val="28"/>
          <w:szCs w:val="28"/>
        </w:rPr>
        <w:t xml:space="preserve"> 1</w:t>
      </w:r>
      <w:r w:rsidR="00732765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860574">
        <w:rPr>
          <w:rFonts w:ascii="Times New Roman" w:hAnsi="Times New Roman" w:cs="Times New Roman"/>
          <w:sz w:val="28"/>
          <w:szCs w:val="28"/>
        </w:rPr>
        <w:t>) предоставляются:</w:t>
      </w:r>
    </w:p>
    <w:p w:rsidR="00860574" w:rsidRPr="00860574" w:rsidRDefault="00860574" w:rsidP="0086057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 xml:space="preserve">1. Копия документа, </w:t>
      </w:r>
      <w:r w:rsidRPr="00860574">
        <w:rPr>
          <w:rFonts w:ascii="Times New Roman" w:eastAsia="Calibri" w:hAnsi="Times New Roman" w:cs="Times New Roman"/>
          <w:sz w:val="28"/>
          <w:szCs w:val="28"/>
        </w:rPr>
        <w:t>подтверждающего личность заявителя, в случае обращения представителя юридического или физического лица также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860574" w:rsidRPr="00860574" w:rsidRDefault="00860574" w:rsidP="00860574">
      <w:pPr>
        <w:pStyle w:val="a8"/>
        <w:ind w:firstLine="709"/>
        <w:jc w:val="both"/>
        <w:rPr>
          <w:sz w:val="28"/>
          <w:szCs w:val="28"/>
        </w:rPr>
      </w:pPr>
      <w:r w:rsidRPr="00860574">
        <w:rPr>
          <w:sz w:val="28"/>
          <w:szCs w:val="28"/>
        </w:rPr>
        <w:t>2. Копия д</w:t>
      </w:r>
      <w:r w:rsidRPr="00860574">
        <w:rPr>
          <w:rFonts w:eastAsia="Calibri"/>
          <w:sz w:val="28"/>
          <w:szCs w:val="28"/>
        </w:rPr>
        <w:t>окумента, удостоверяющего (устанавливающего)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– ЕГРН).</w:t>
      </w:r>
    </w:p>
    <w:p w:rsidR="00860574" w:rsidRPr="00860574" w:rsidRDefault="00860574" w:rsidP="008605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 xml:space="preserve">3. Копия </w:t>
      </w:r>
      <w:r w:rsidRPr="00860574">
        <w:rPr>
          <w:rFonts w:ascii="Times New Roman" w:eastAsia="Calibri" w:hAnsi="Times New Roman" w:cs="Times New Roman"/>
          <w:sz w:val="28"/>
          <w:szCs w:val="28"/>
        </w:rPr>
        <w:t>документа, удостоверяющего (устанавливающего)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участок).</w:t>
      </w:r>
    </w:p>
    <w:p w:rsidR="00860574" w:rsidRPr="00860574" w:rsidRDefault="00860574" w:rsidP="0086057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 xml:space="preserve">4. </w:t>
      </w:r>
      <w:r w:rsidRPr="00860574">
        <w:rPr>
          <w:rFonts w:ascii="Times New Roman" w:eastAsia="Calibri" w:hAnsi="Times New Roman" w:cs="Times New Roman"/>
          <w:sz w:val="28"/>
          <w:szCs w:val="28"/>
        </w:rPr>
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заявителю.</w:t>
      </w:r>
    </w:p>
    <w:p w:rsidR="00860574" w:rsidRPr="00860574" w:rsidRDefault="00860574" w:rsidP="008605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>Прилагаемые к заявлению копии документов представляются с предъявлением оригиналов в случае, если они не заверены нотариусом или органом (организацией), выдавшим оригинал документа, и заверяются специалистом Министерства.</w:t>
      </w:r>
    </w:p>
    <w:p w:rsidR="00860574" w:rsidRPr="00860574" w:rsidRDefault="00860574" w:rsidP="008605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860574" w:rsidRPr="00860574" w:rsidRDefault="00860574" w:rsidP="008605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860574" w:rsidRPr="00860574" w:rsidRDefault="00860574" w:rsidP="008605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lastRenderedPageBreak/>
        <w:t>лично (лицом, действующим от имени заявителя, на основании доверенности);</w:t>
      </w:r>
    </w:p>
    <w:p w:rsidR="00860574" w:rsidRPr="00860574" w:rsidRDefault="00860574" w:rsidP="008605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4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732765" w:rsidRDefault="00860574" w:rsidP="00732765">
      <w:pPr>
        <w:pStyle w:val="Default"/>
        <w:ind w:firstLine="851"/>
        <w:jc w:val="both"/>
        <w:rPr>
          <w:sz w:val="28"/>
          <w:szCs w:val="28"/>
        </w:rPr>
      </w:pPr>
      <w:r w:rsidRPr="00860574">
        <w:rPr>
          <w:sz w:val="28"/>
          <w:szCs w:val="28"/>
        </w:rPr>
        <w:t>Заявление и прилагаемые к нему до</w:t>
      </w:r>
      <w:r w:rsidR="00732765">
        <w:rPr>
          <w:sz w:val="28"/>
          <w:szCs w:val="28"/>
        </w:rPr>
        <w:t xml:space="preserve">кументы при наличии технической </w:t>
      </w:r>
      <w:r w:rsidRPr="00860574">
        <w:rPr>
          <w:sz w:val="28"/>
          <w:szCs w:val="28"/>
        </w:rPr>
        <w:t xml:space="preserve">возможности могут быть поданы в форме электронных документов с использованием информационно-телекоммуникационной сети «Интернет» в соответствии с </w:t>
      </w:r>
      <w:r w:rsidR="00732765" w:rsidRPr="005D50C8">
        <w:rPr>
          <w:sz w:val="28"/>
          <w:szCs w:val="28"/>
        </w:rPr>
        <w:t>приказом Министерства экономического развития Российской Федерации от 14 января 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</w:t>
      </w:r>
      <w:r w:rsidR="00732765">
        <w:rPr>
          <w:sz w:val="28"/>
          <w:szCs w:val="28"/>
        </w:rPr>
        <w:t>.</w:t>
      </w:r>
    </w:p>
    <w:p w:rsidR="00860574" w:rsidRDefault="00860574" w:rsidP="00732765">
      <w:pPr>
        <w:pStyle w:val="Default"/>
        <w:ind w:firstLine="851"/>
        <w:jc w:val="both"/>
        <w:rPr>
          <w:sz w:val="28"/>
          <w:szCs w:val="28"/>
        </w:rPr>
      </w:pPr>
      <w:r w:rsidRPr="00860574">
        <w:rPr>
          <w:sz w:val="28"/>
          <w:szCs w:val="28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7" w:history="1">
        <w:r w:rsidRPr="00860574">
          <w:rPr>
            <w:sz w:val="28"/>
            <w:szCs w:val="28"/>
          </w:rPr>
          <w:t>закона</w:t>
        </w:r>
      </w:hyperlink>
      <w:r w:rsidRPr="00860574">
        <w:rPr>
          <w:sz w:val="28"/>
          <w:szCs w:val="28"/>
        </w:rPr>
        <w:t xml:space="preserve"> № 63-ФЗ и Федерального </w:t>
      </w:r>
      <w:hyperlink r:id="rId8" w:history="1">
        <w:r w:rsidRPr="00860574">
          <w:rPr>
            <w:sz w:val="28"/>
            <w:szCs w:val="28"/>
          </w:rPr>
          <w:t>закона</w:t>
        </w:r>
      </w:hyperlink>
      <w:r w:rsidRPr="00860574">
        <w:rPr>
          <w:sz w:val="28"/>
          <w:szCs w:val="28"/>
        </w:rPr>
        <w:t xml:space="preserve"> № 210-ФЗ</w:t>
      </w:r>
      <w:r w:rsidR="00A426CA">
        <w:rPr>
          <w:sz w:val="28"/>
          <w:szCs w:val="28"/>
        </w:rPr>
        <w:t>.</w:t>
      </w:r>
    </w:p>
    <w:p w:rsidR="00A426CA" w:rsidRDefault="00A426CA" w:rsidP="00732765">
      <w:pPr>
        <w:pStyle w:val="Default"/>
        <w:ind w:firstLine="851"/>
        <w:jc w:val="both"/>
        <w:rPr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A42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CA" w:rsidRDefault="00A426CA" w:rsidP="0073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765">
        <w:rPr>
          <w:rFonts w:ascii="Times New Roman" w:hAnsi="Times New Roman" w:cs="Times New Roman"/>
          <w:b/>
          <w:sz w:val="32"/>
          <w:szCs w:val="32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732765" w:rsidRPr="00732765" w:rsidRDefault="00732765" w:rsidP="0073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6CA" w:rsidRPr="00A426CA" w:rsidRDefault="00A426CA" w:rsidP="00A426CA">
      <w:pPr>
        <w:pStyle w:val="a8"/>
        <w:ind w:firstLine="709"/>
        <w:jc w:val="both"/>
        <w:rPr>
          <w:sz w:val="28"/>
          <w:szCs w:val="28"/>
        </w:rPr>
      </w:pPr>
      <w:r w:rsidRPr="00A426CA">
        <w:rPr>
          <w:sz w:val="28"/>
          <w:szCs w:val="28"/>
        </w:rPr>
        <w:t>Получаются в рамках межведомственного информационного взаимодействия:</w:t>
      </w:r>
    </w:p>
    <w:p w:rsidR="00A426CA" w:rsidRPr="00A426CA" w:rsidRDefault="00A426CA" w:rsidP="00A426C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t>1.</w:t>
      </w:r>
      <w:r w:rsidRPr="00A426CA">
        <w:rPr>
          <w:rFonts w:ascii="Times New Roman" w:eastAsia="Calibri" w:hAnsi="Times New Roman" w:cs="Times New Roman"/>
          <w:sz w:val="28"/>
          <w:szCs w:val="28"/>
        </w:rPr>
        <w:t xml:space="preserve"> Выписка из ЕГРН об испрашиваемом земельном участке (</w:t>
      </w:r>
      <w:r w:rsidRPr="00A426CA">
        <w:rPr>
          <w:rFonts w:ascii="Times New Roman" w:hAnsi="Times New Roman" w:cs="Times New Roman"/>
          <w:sz w:val="28"/>
          <w:szCs w:val="28"/>
        </w:rPr>
        <w:t>из Управления Федеральной службы государственной регистрации, кадастра и картографии по Республике Татарстан)</w:t>
      </w:r>
      <w:r w:rsidRPr="00A426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26CA" w:rsidRPr="00A426CA" w:rsidRDefault="00A426CA" w:rsidP="00A426C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6CA">
        <w:rPr>
          <w:rFonts w:ascii="Times New Roman" w:eastAsia="Calibri" w:hAnsi="Times New Roman" w:cs="Times New Roman"/>
          <w:sz w:val="28"/>
          <w:szCs w:val="28"/>
        </w:rPr>
        <w:t>2. Выписка из ЕГРН об объекте недвижимости (о здании и (или) сооружении, расположенном(ых) на испрашиваемом земельном участке) (</w:t>
      </w:r>
      <w:r w:rsidRPr="00A426CA">
        <w:rPr>
          <w:rFonts w:ascii="Times New Roman" w:hAnsi="Times New Roman" w:cs="Times New Roman"/>
          <w:sz w:val="28"/>
          <w:szCs w:val="28"/>
        </w:rPr>
        <w:t>из Управления Федеральной службы государственной регистрации, кадастра и картографии по Республике Татарстан)</w:t>
      </w:r>
      <w:r w:rsidRPr="00A426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26CA" w:rsidRPr="00A426CA" w:rsidRDefault="00A426CA" w:rsidP="00A426C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6CA">
        <w:rPr>
          <w:rFonts w:ascii="Times New Roman" w:eastAsia="Calibri" w:hAnsi="Times New Roman" w:cs="Times New Roman"/>
          <w:sz w:val="28"/>
          <w:szCs w:val="28"/>
        </w:rPr>
        <w:t>3.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</w:r>
      <w:r w:rsidRPr="00A426CA">
        <w:rPr>
          <w:rFonts w:ascii="Times New Roman" w:hAnsi="Times New Roman" w:cs="Times New Roman"/>
          <w:sz w:val="28"/>
          <w:szCs w:val="28"/>
        </w:rPr>
        <w:t xml:space="preserve"> (из Управления Федеральной службы государственной регистрации, кадастра и картографии по Республике Татарстан)</w:t>
      </w:r>
      <w:r w:rsidRPr="00A426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26CA" w:rsidRPr="00A426CA" w:rsidRDefault="00A426CA" w:rsidP="00A426C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6CA">
        <w:rPr>
          <w:rFonts w:ascii="Times New Roman" w:eastAsia="Calibri" w:hAnsi="Times New Roman" w:cs="Times New Roman"/>
          <w:sz w:val="28"/>
          <w:szCs w:val="28"/>
        </w:rPr>
        <w:t>4. Выписка из Единого государственного реестра юридических лиц о юридическом лице, являющемся заявителем (</w:t>
      </w:r>
      <w:r w:rsidRPr="00A426CA">
        <w:rPr>
          <w:rFonts w:ascii="Times New Roman" w:hAnsi="Times New Roman" w:cs="Times New Roman"/>
          <w:sz w:val="28"/>
          <w:szCs w:val="28"/>
        </w:rPr>
        <w:t>из Управления Федеральной налоговой службы по Республике Татарстан)</w:t>
      </w:r>
      <w:r w:rsidRPr="00A426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26CA" w:rsidRPr="00A426CA" w:rsidRDefault="00A426CA" w:rsidP="00A426CA">
      <w:pPr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A426CA">
        <w:rPr>
          <w:rFonts w:ascii="Times New Roman" w:eastAsia="Calibri" w:hAnsi="Times New Roman" w:cs="Times New Roman"/>
          <w:sz w:val="28"/>
          <w:szCs w:val="28"/>
        </w:rPr>
        <w:t>5. Выписка из Единого государственного реестра индивидуальных предпринимателей об индивидуальном предпринимателе, являющемся заявителем (</w:t>
      </w:r>
      <w:r w:rsidRPr="00A426CA">
        <w:rPr>
          <w:rFonts w:ascii="Times New Roman" w:hAnsi="Times New Roman" w:cs="Times New Roman"/>
          <w:sz w:val="28"/>
          <w:szCs w:val="28"/>
        </w:rPr>
        <w:t>из Управления Федеральной налоговой службы по Республике Татарстан)</w:t>
      </w:r>
      <w:r w:rsidRPr="00A426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26CA" w:rsidRPr="00A426CA" w:rsidRDefault="00A426CA" w:rsidP="00A426C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6CA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представить </w:t>
      </w:r>
      <w:r w:rsidRPr="00A426CA">
        <w:rPr>
          <w:rFonts w:ascii="Times New Roman" w:hAnsi="Times New Roman" w:cs="Times New Roman"/>
          <w:sz w:val="28"/>
          <w:szCs w:val="28"/>
        </w:rPr>
        <w:t>документы, содержащие сведения, указанные в настоящем пункте, в том числе при наличии возможности в электронной форме.</w:t>
      </w:r>
    </w:p>
    <w:p w:rsidR="00A426CA" w:rsidRPr="00A426CA" w:rsidRDefault="00A426CA" w:rsidP="00A426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A426CA" w:rsidRPr="00A426CA" w:rsidRDefault="00A426CA" w:rsidP="00A42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предоставления документов, которые заявитель вправе представить, определены пунктом 2.5 </w:t>
      </w:r>
      <w:bookmarkStart w:id="0" w:name="_GoBack"/>
      <w:bookmarkEnd w:id="0"/>
      <w:r w:rsidRPr="00A426CA">
        <w:rPr>
          <w:rFonts w:ascii="Times New Roman" w:hAnsi="Times New Roman" w:cs="Times New Roman"/>
          <w:sz w:val="28"/>
          <w:szCs w:val="28"/>
        </w:rPr>
        <w:t>Регламента.</w:t>
      </w:r>
    </w:p>
    <w:p w:rsidR="00A426CA" w:rsidRPr="00A426CA" w:rsidRDefault="00A426CA" w:rsidP="00A42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A426CA" w:rsidRPr="00A426CA" w:rsidRDefault="00A426CA" w:rsidP="00A42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426CA" w:rsidRPr="00A426CA" w:rsidRDefault="00A426CA" w:rsidP="00A42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A426CA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426CA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A426CA" w:rsidRPr="00A426CA" w:rsidRDefault="00A426CA" w:rsidP="00A426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6C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A426CA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426CA">
        <w:rPr>
          <w:rFonts w:ascii="Times New Roman" w:hAnsi="Times New Roman" w:cs="Times New Roman"/>
          <w:sz w:val="28"/>
          <w:szCs w:val="28"/>
        </w:rPr>
        <w:t xml:space="preserve"> Федерального закона № 210-ФЗ</w:t>
      </w:r>
      <w:r w:rsidR="00732765">
        <w:rPr>
          <w:rFonts w:ascii="Times New Roman" w:hAnsi="Times New Roman" w:cs="Times New Roman"/>
          <w:sz w:val="28"/>
          <w:szCs w:val="28"/>
        </w:rPr>
        <w:t>.</w:t>
      </w:r>
    </w:p>
    <w:p w:rsidR="00A426CA" w:rsidRPr="00A426CA" w:rsidRDefault="00A426CA" w:rsidP="00A426CA">
      <w:pPr>
        <w:pStyle w:val="Default"/>
        <w:ind w:left="284" w:firstLine="424"/>
        <w:jc w:val="both"/>
        <w:rPr>
          <w:b/>
          <w:color w:val="000000" w:themeColor="text1"/>
        </w:rPr>
      </w:pPr>
    </w:p>
    <w:sectPr w:rsidR="00A426CA" w:rsidRPr="00A426CA" w:rsidSect="007327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B0" w:rsidRDefault="006512B0" w:rsidP="005A0D1A">
      <w:pPr>
        <w:spacing w:after="0" w:line="240" w:lineRule="auto"/>
      </w:pPr>
      <w:r>
        <w:separator/>
      </w:r>
    </w:p>
  </w:endnote>
  <w:endnote w:type="continuationSeparator" w:id="0">
    <w:p w:rsidR="006512B0" w:rsidRDefault="006512B0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B0" w:rsidRDefault="006512B0" w:rsidP="005A0D1A">
      <w:pPr>
        <w:spacing w:after="0" w:line="240" w:lineRule="auto"/>
      </w:pPr>
      <w:r>
        <w:separator/>
      </w:r>
    </w:p>
  </w:footnote>
  <w:footnote w:type="continuationSeparator" w:id="0">
    <w:p w:rsidR="006512B0" w:rsidRDefault="006512B0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325612"/>
    <w:rsid w:val="00370CBA"/>
    <w:rsid w:val="003D47C7"/>
    <w:rsid w:val="00432A32"/>
    <w:rsid w:val="004942A4"/>
    <w:rsid w:val="00535B06"/>
    <w:rsid w:val="005656E8"/>
    <w:rsid w:val="00582CBC"/>
    <w:rsid w:val="005A0D1A"/>
    <w:rsid w:val="006512B0"/>
    <w:rsid w:val="00696B18"/>
    <w:rsid w:val="006A7604"/>
    <w:rsid w:val="00732765"/>
    <w:rsid w:val="008051A4"/>
    <w:rsid w:val="00860574"/>
    <w:rsid w:val="008775D5"/>
    <w:rsid w:val="00A426CA"/>
    <w:rsid w:val="00A72134"/>
    <w:rsid w:val="00AD7DE8"/>
    <w:rsid w:val="00B14DC3"/>
    <w:rsid w:val="00C66588"/>
    <w:rsid w:val="00D414C2"/>
    <w:rsid w:val="00DA303C"/>
    <w:rsid w:val="00DB0565"/>
    <w:rsid w:val="00E53B4F"/>
    <w:rsid w:val="00ED2442"/>
    <w:rsid w:val="00F87C84"/>
    <w:rsid w:val="00FA7B67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2CF2"/>
  <w15:docId w15:val="{7A42E302-F5DA-42F5-9666-5FD5417C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60574"/>
    <w:pPr>
      <w:keepNext w:val="0"/>
      <w:keepLines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customStyle="1" w:styleId="a8">
    <w:name w:val="Прижатый влево"/>
    <w:basedOn w:val="a"/>
    <w:next w:val="a"/>
    <w:uiPriority w:val="99"/>
    <w:rsid w:val="00DB0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B0565"/>
    <w:rPr>
      <w:b/>
      <w:bCs/>
      <w:color w:val="000080"/>
    </w:rPr>
  </w:style>
  <w:style w:type="character" w:customStyle="1" w:styleId="aa">
    <w:name w:val="Гипертекстовая ссылка"/>
    <w:basedOn w:val="a9"/>
    <w:uiPriority w:val="99"/>
    <w:rsid w:val="00DB0565"/>
    <w:rPr>
      <w:b/>
      <w:bCs/>
      <w:color w:val="008000"/>
    </w:rPr>
  </w:style>
  <w:style w:type="character" w:customStyle="1" w:styleId="20">
    <w:name w:val="Заголовок 2 Знак"/>
    <w:basedOn w:val="a0"/>
    <w:link w:val="2"/>
    <w:uiPriority w:val="99"/>
    <w:rsid w:val="00860574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8605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A426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11</cp:revision>
  <dcterms:created xsi:type="dcterms:W3CDTF">2015-09-02T14:45:00Z</dcterms:created>
  <dcterms:modified xsi:type="dcterms:W3CDTF">2020-03-13T07:22:00Z</dcterms:modified>
</cp:coreProperties>
</file>