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031" w:rsidRPr="00903031" w:rsidRDefault="00903031" w:rsidP="00903031">
      <w:pPr>
        <w:autoSpaceDE w:val="0"/>
        <w:autoSpaceDN w:val="0"/>
        <w:adjustRightInd w:val="0"/>
        <w:ind w:firstLine="540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903031">
        <w:rPr>
          <w:rFonts w:ascii="Times New Roman" w:eastAsia="Calibri" w:hAnsi="Times New Roman" w:cs="Times New Roman"/>
          <w:bCs/>
          <w:sz w:val="28"/>
          <w:szCs w:val="28"/>
        </w:rPr>
        <w:t>Проект</w:t>
      </w:r>
    </w:p>
    <w:p w:rsidR="009B4341" w:rsidRDefault="009B4341" w:rsidP="009B4341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Срок проведения независимой</w:t>
      </w:r>
    </w:p>
    <w:p w:rsidR="009B4341" w:rsidRDefault="009B4341" w:rsidP="009B4341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антикоррупционной экспертизы проекта –</w:t>
      </w:r>
    </w:p>
    <w:p w:rsidR="009B4341" w:rsidRDefault="009B4341" w:rsidP="009B4341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с 16 августа по 21 августа 2018 года включительно.</w:t>
      </w:r>
    </w:p>
    <w:p w:rsidR="009B4341" w:rsidRDefault="009B4341" w:rsidP="009B4341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О внесении предложений в проект обращаться к начальнику отдела правового обеспечения земельных и имущественных отношений правового управления</w:t>
      </w:r>
      <w:r>
        <w:rPr>
          <w:rFonts w:ascii="Times New Roman" w:hAnsi="Times New Roman" w:cs="Times New Roman"/>
          <w:i/>
          <w:iCs/>
          <w:lang w:eastAsia="ru-RU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Ишмакову Исламу Альмировичу</w:t>
      </w:r>
    </w:p>
    <w:p w:rsidR="009B4341" w:rsidRDefault="009B4341" w:rsidP="009B4341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по тел.: (843) 221-40-20 (Islam.Ishmakov@tatar.ru)</w:t>
      </w:r>
    </w:p>
    <w:p w:rsidR="001E307D" w:rsidRPr="00903031" w:rsidRDefault="001E307D" w:rsidP="00903031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03031" w:rsidRPr="00903031" w:rsidRDefault="00903031" w:rsidP="00903031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903031">
        <w:rPr>
          <w:rFonts w:ascii="Times New Roman" w:eastAsia="Calibri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903031" w:rsidRPr="00903031" w:rsidRDefault="00903031" w:rsidP="0090303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03031" w:rsidRPr="00903031" w:rsidRDefault="00903031" w:rsidP="0090303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03031">
        <w:rPr>
          <w:rFonts w:ascii="Times New Roman" w:eastAsia="Calibri" w:hAnsi="Times New Roman" w:cs="Times New Roman"/>
          <w:bCs/>
          <w:sz w:val="28"/>
          <w:szCs w:val="28"/>
        </w:rPr>
        <w:t>ПОСТАНОВЛЕНИЕ</w:t>
      </w:r>
    </w:p>
    <w:p w:rsidR="00205315" w:rsidRDefault="00205315" w:rsidP="001E192A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E307D" w:rsidRDefault="001E307D" w:rsidP="001E192A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8923C6" w:rsidTr="008923C6">
        <w:trPr>
          <w:trHeight w:val="3553"/>
        </w:trPr>
        <w:tc>
          <w:tcPr>
            <w:tcW w:w="5382" w:type="dxa"/>
          </w:tcPr>
          <w:p w:rsidR="008923C6" w:rsidRPr="008923C6" w:rsidRDefault="008923C6" w:rsidP="00892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3C6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Порядок определения цены земельных участков, находящихся в собственности Республики Татарстан, или земельных участков, государственная собственность на которые не разграничена, продажа которых осуществляется без проведения торгов, утвержденный постановлением Кабинета Министров Республики Татарстан от 11.06.2015 №</w:t>
            </w:r>
            <w:r w:rsidR="00201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bookmarkStart w:id="0" w:name="_GoBack"/>
            <w:bookmarkEnd w:id="0"/>
            <w:r w:rsidRPr="008923C6">
              <w:rPr>
                <w:rFonts w:ascii="Times New Roman" w:hAnsi="Times New Roman" w:cs="Times New Roman"/>
                <w:sz w:val="28"/>
                <w:szCs w:val="28"/>
              </w:rPr>
              <w:t>432 «Об утверждении Порядка определения цены земельных участков, находящихся в собственности Республики Татарстан, или земельных участков, государственная собственность на которые не разграничена, продажа которых осуществляется без проведения торгов»</w:t>
            </w:r>
          </w:p>
          <w:p w:rsidR="008923C6" w:rsidRDefault="008923C6" w:rsidP="001E19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8923C6" w:rsidRDefault="008923C6" w:rsidP="001E192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03031" w:rsidRPr="00903031" w:rsidRDefault="00903031" w:rsidP="001E192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03031">
        <w:rPr>
          <w:rFonts w:ascii="Times New Roman" w:eastAsia="Calibri" w:hAnsi="Times New Roman" w:cs="Times New Roman"/>
          <w:bCs/>
          <w:sz w:val="28"/>
          <w:szCs w:val="28"/>
        </w:rPr>
        <w:t>Кабинет Министров Республики Татарстан ПОСТАНОВЛЯЕТ:</w:t>
      </w:r>
    </w:p>
    <w:p w:rsidR="008A38E4" w:rsidRDefault="008A38E4" w:rsidP="001E307D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E76D9" w:rsidRPr="001E307D">
        <w:rPr>
          <w:rFonts w:ascii="Times New Roman" w:hAnsi="Times New Roman" w:cs="Times New Roman"/>
          <w:sz w:val="28"/>
          <w:szCs w:val="28"/>
        </w:rPr>
        <w:t>Порядок определения цены земельных участков, находящихся в собственности Республики Татарстан, или земельных участков, государственная собственность на которые не разграничена, продажа которых осуществляется без проведения торгов, утвержденный постановлением Кабинета Министров Республики Татарстан от 11.06.2015 №</w:t>
      </w:r>
      <w:r w:rsidR="002010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E76D9" w:rsidRPr="001E307D">
        <w:rPr>
          <w:rFonts w:ascii="Times New Roman" w:hAnsi="Times New Roman" w:cs="Times New Roman"/>
          <w:sz w:val="28"/>
          <w:szCs w:val="28"/>
        </w:rPr>
        <w:t xml:space="preserve">432 </w:t>
      </w:r>
      <w:r w:rsidR="00E1350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E76D9" w:rsidRPr="001E307D">
        <w:rPr>
          <w:rFonts w:ascii="Times New Roman" w:hAnsi="Times New Roman" w:cs="Times New Roman"/>
          <w:sz w:val="28"/>
          <w:szCs w:val="28"/>
        </w:rPr>
        <w:t>«</w:t>
      </w:r>
      <w:r w:rsidR="003E76D9">
        <w:rPr>
          <w:rFonts w:ascii="Times New Roman" w:hAnsi="Times New Roman" w:cs="Times New Roman"/>
          <w:sz w:val="28"/>
          <w:szCs w:val="28"/>
        </w:rPr>
        <w:t>Об утверждении Порядка определения цены земельных участков, находящихся в собственности Республики Татарстан, или земельных участков, государственная собственность на которые не разграничена, продажа которых осуществляется без проведения торгов»</w:t>
      </w:r>
      <w:r w:rsidR="00A9555A">
        <w:rPr>
          <w:rFonts w:ascii="Times New Roman" w:hAnsi="Times New Roman" w:cs="Times New Roman"/>
          <w:sz w:val="28"/>
          <w:szCs w:val="28"/>
        </w:rPr>
        <w:t xml:space="preserve"> (с изменениями </w:t>
      </w:r>
      <w:r w:rsidR="00A9555A">
        <w:rPr>
          <w:rFonts w:ascii="Times New Roman" w:hAnsi="Times New Roman" w:cs="Times New Roman"/>
          <w:sz w:val="28"/>
          <w:szCs w:val="28"/>
        </w:rPr>
        <w:lastRenderedPageBreak/>
        <w:t>внесенными постановление</w:t>
      </w:r>
      <w:r w:rsidR="006658A8">
        <w:rPr>
          <w:rFonts w:ascii="Times New Roman" w:hAnsi="Times New Roman" w:cs="Times New Roman"/>
          <w:sz w:val="28"/>
          <w:szCs w:val="28"/>
        </w:rPr>
        <w:t>м</w:t>
      </w:r>
      <w:r w:rsidR="00A9555A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E13505">
        <w:rPr>
          <w:rFonts w:ascii="Times New Roman" w:hAnsi="Times New Roman" w:cs="Times New Roman"/>
          <w:sz w:val="28"/>
          <w:szCs w:val="28"/>
        </w:rPr>
        <w:t xml:space="preserve">         </w:t>
      </w:r>
      <w:r w:rsidR="00A9555A">
        <w:rPr>
          <w:rFonts w:ascii="Times New Roman" w:hAnsi="Times New Roman" w:cs="Times New Roman"/>
          <w:sz w:val="28"/>
          <w:szCs w:val="28"/>
        </w:rPr>
        <w:t>от 20.12.2016 №962) 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A38E4" w:rsidRDefault="00A9555A" w:rsidP="008A38E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</w:t>
      </w:r>
      <w:r w:rsidR="008A38E4">
        <w:rPr>
          <w:rFonts w:ascii="Times New Roman" w:hAnsi="Times New Roman" w:cs="Times New Roman"/>
          <w:sz w:val="28"/>
          <w:szCs w:val="28"/>
        </w:rPr>
        <w:t>:</w:t>
      </w:r>
    </w:p>
    <w:p w:rsidR="00A9555A" w:rsidRDefault="00A9555A" w:rsidP="008A38E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3 слова «, дачного хозяйства» исключить;</w:t>
      </w:r>
    </w:p>
    <w:p w:rsidR="00A9555A" w:rsidRDefault="00A9555A" w:rsidP="008A38E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6 слова «, дачного хозяйства» исключить;</w:t>
      </w:r>
    </w:p>
    <w:p w:rsidR="00FF13F9" w:rsidRDefault="00FF13F9" w:rsidP="00FF13F9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 изложить в следующей редакции:</w:t>
      </w:r>
    </w:p>
    <w:p w:rsidR="00FF13F9" w:rsidRDefault="00FF13F9" w:rsidP="006C40F2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 По цене, равной пятнадцати процентам от кадастровой стоимости земельного участка, осуществляется продажа земельных участков, образованных в результате раздела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и относящегося к имуществу общего пользования, этой некоммерческой организации.».</w:t>
      </w:r>
    </w:p>
    <w:p w:rsidR="0012655B" w:rsidRDefault="0012655B" w:rsidP="0012655B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1 января 2019 года.</w:t>
      </w:r>
    </w:p>
    <w:p w:rsidR="008A38E4" w:rsidRDefault="008A38E4" w:rsidP="001E192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9555A" w:rsidRDefault="00A9555A" w:rsidP="001E192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03031" w:rsidRDefault="00903031" w:rsidP="001E192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Премьер-министр</w:t>
      </w:r>
    </w:p>
    <w:p w:rsidR="00903031" w:rsidRDefault="00903031" w:rsidP="001E192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Республики Татарстан   </w:t>
      </w:r>
      <w:r w:rsidR="00E13505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         А.В.Песошин</w:t>
      </w:r>
    </w:p>
    <w:p w:rsidR="007B5A5B" w:rsidRDefault="007B5A5B" w:rsidP="001E192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B5A5B" w:rsidRDefault="007B5A5B" w:rsidP="001E192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B5A5B" w:rsidRDefault="007B5A5B" w:rsidP="001E192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B5A5B" w:rsidRDefault="007B5A5B" w:rsidP="001E192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B5A5B" w:rsidRDefault="007B5A5B" w:rsidP="001E192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B5A5B" w:rsidRDefault="007B5A5B" w:rsidP="001E192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B5A5B" w:rsidRDefault="007B5A5B" w:rsidP="001E192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B5A5B" w:rsidRDefault="007B5A5B" w:rsidP="001E192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B5A5B" w:rsidRDefault="007B5A5B" w:rsidP="001E192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B5A5B" w:rsidRDefault="007B5A5B" w:rsidP="001E192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B5A5B" w:rsidRDefault="007B5A5B" w:rsidP="001E192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B5A5B" w:rsidRDefault="007B5A5B" w:rsidP="001E192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B5A5B" w:rsidRDefault="007B5A5B" w:rsidP="001E192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B5A5B" w:rsidRDefault="007B5A5B" w:rsidP="001E192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B5A5B" w:rsidRDefault="007B5A5B" w:rsidP="001E192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B5A5B" w:rsidRDefault="007B5A5B" w:rsidP="001E192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B5A5B" w:rsidRDefault="007B5A5B" w:rsidP="001E192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B5A5B" w:rsidRDefault="007B5A5B" w:rsidP="001E192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2655B" w:rsidRDefault="0012655B" w:rsidP="001E192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B5A5B" w:rsidRDefault="007B5A5B" w:rsidP="001E192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B5A5B" w:rsidRPr="007B5A5B" w:rsidRDefault="007B5A5B" w:rsidP="007B5A5B">
      <w:pPr>
        <w:pStyle w:val="a6"/>
        <w:rPr>
          <w:rFonts w:ascii="Times New Roman" w:hAnsi="Times New Roman" w:cs="Times New Roman"/>
          <w:sz w:val="20"/>
          <w:szCs w:val="20"/>
        </w:rPr>
      </w:pPr>
      <w:r w:rsidRPr="007B5A5B">
        <w:rPr>
          <w:rFonts w:ascii="Times New Roman" w:hAnsi="Times New Roman" w:cs="Times New Roman"/>
          <w:sz w:val="20"/>
          <w:szCs w:val="20"/>
        </w:rPr>
        <w:t>Исп.И.А.Ишмаков</w:t>
      </w:r>
    </w:p>
    <w:p w:rsidR="007B5A5B" w:rsidRPr="00903031" w:rsidRDefault="007B5A5B" w:rsidP="007B5A5B">
      <w:pPr>
        <w:pStyle w:val="a6"/>
        <w:rPr>
          <w:rFonts w:ascii="Times New Roman" w:eastAsia="Calibri" w:hAnsi="Times New Roman" w:cs="Times New Roman"/>
          <w:bCs/>
          <w:sz w:val="28"/>
          <w:szCs w:val="28"/>
        </w:rPr>
      </w:pPr>
      <w:r w:rsidRPr="007B5A5B">
        <w:rPr>
          <w:rFonts w:ascii="Times New Roman" w:hAnsi="Times New Roman" w:cs="Times New Roman"/>
          <w:sz w:val="20"/>
          <w:szCs w:val="20"/>
        </w:rPr>
        <w:t>Тел. 8 (843) 221-40-20</w:t>
      </w:r>
    </w:p>
    <w:sectPr w:rsidR="007B5A5B" w:rsidRPr="00903031" w:rsidSect="006E2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945" w:rsidRDefault="003C2945" w:rsidP="007B5A5B">
      <w:r>
        <w:separator/>
      </w:r>
    </w:p>
  </w:endnote>
  <w:endnote w:type="continuationSeparator" w:id="0">
    <w:p w:rsidR="003C2945" w:rsidRDefault="003C2945" w:rsidP="007B5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945" w:rsidRDefault="003C2945" w:rsidP="007B5A5B">
      <w:r>
        <w:separator/>
      </w:r>
    </w:p>
  </w:footnote>
  <w:footnote w:type="continuationSeparator" w:id="0">
    <w:p w:rsidR="003C2945" w:rsidRDefault="003C2945" w:rsidP="007B5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40B"/>
    <w:rsid w:val="00061F56"/>
    <w:rsid w:val="000F3797"/>
    <w:rsid w:val="0012655B"/>
    <w:rsid w:val="001E192A"/>
    <w:rsid w:val="001E307D"/>
    <w:rsid w:val="001F7F98"/>
    <w:rsid w:val="00201003"/>
    <w:rsid w:val="00205315"/>
    <w:rsid w:val="00271120"/>
    <w:rsid w:val="003A5894"/>
    <w:rsid w:val="003C2945"/>
    <w:rsid w:val="003E76D9"/>
    <w:rsid w:val="004139D7"/>
    <w:rsid w:val="00454117"/>
    <w:rsid w:val="00460EC3"/>
    <w:rsid w:val="0049440B"/>
    <w:rsid w:val="004A45DC"/>
    <w:rsid w:val="00522DA6"/>
    <w:rsid w:val="005A635A"/>
    <w:rsid w:val="006658A8"/>
    <w:rsid w:val="006C40F2"/>
    <w:rsid w:val="006D0205"/>
    <w:rsid w:val="006E2E87"/>
    <w:rsid w:val="00732BB1"/>
    <w:rsid w:val="007B5A5B"/>
    <w:rsid w:val="008209AA"/>
    <w:rsid w:val="00833D0B"/>
    <w:rsid w:val="00873C6D"/>
    <w:rsid w:val="008923C6"/>
    <w:rsid w:val="008A38E4"/>
    <w:rsid w:val="008D2D9E"/>
    <w:rsid w:val="00903031"/>
    <w:rsid w:val="00972159"/>
    <w:rsid w:val="00974EAC"/>
    <w:rsid w:val="009B1F1E"/>
    <w:rsid w:val="009B4341"/>
    <w:rsid w:val="00A60991"/>
    <w:rsid w:val="00A94D63"/>
    <w:rsid w:val="00A9555A"/>
    <w:rsid w:val="00AC3178"/>
    <w:rsid w:val="00AE07AE"/>
    <w:rsid w:val="00D46CBE"/>
    <w:rsid w:val="00DD149F"/>
    <w:rsid w:val="00E13505"/>
    <w:rsid w:val="00E41E1B"/>
    <w:rsid w:val="00F06D38"/>
    <w:rsid w:val="00FD07F8"/>
    <w:rsid w:val="00FF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7108"/>
  <w15:chartTrackingRefBased/>
  <w15:docId w15:val="{82866FE2-CDAA-4D80-B96D-46B788A7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39D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B5A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B5A5B"/>
  </w:style>
  <w:style w:type="paragraph" w:styleId="a6">
    <w:name w:val="footer"/>
    <w:basedOn w:val="a"/>
    <w:link w:val="a7"/>
    <w:uiPriority w:val="99"/>
    <w:unhideWhenUsed/>
    <w:rsid w:val="007B5A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B5A5B"/>
  </w:style>
  <w:style w:type="paragraph" w:customStyle="1" w:styleId="ConsPlusNormal">
    <w:name w:val="ConsPlusNormal"/>
    <w:rsid w:val="009B1F1E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table" w:styleId="a8">
    <w:name w:val="Table Grid"/>
    <w:basedOn w:val="a1"/>
    <w:uiPriority w:val="39"/>
    <w:rsid w:val="00892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9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44ECF-B14B-43CA-A0A2-A0B6E4B7A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Ишмаков И.А.</cp:lastModifiedBy>
  <cp:revision>29</cp:revision>
  <dcterms:created xsi:type="dcterms:W3CDTF">2018-05-30T07:52:00Z</dcterms:created>
  <dcterms:modified xsi:type="dcterms:W3CDTF">2018-08-16T14:03:00Z</dcterms:modified>
</cp:coreProperties>
</file>