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02" w:rsidRPr="00DA28C0" w:rsidRDefault="007B3102" w:rsidP="007B3102">
      <w:pPr>
        <w:keepNext/>
        <w:widowControl w:val="0"/>
        <w:tabs>
          <w:tab w:val="left" w:pos="9923"/>
        </w:tabs>
        <w:ind w:right="332"/>
        <w:jc w:val="right"/>
        <w:outlineLvl w:val="0"/>
        <w:rPr>
          <w:i/>
          <w:snapToGrid w:val="0"/>
          <w:sz w:val="28"/>
          <w:szCs w:val="20"/>
          <w:u w:val="single"/>
          <w:lang w:val="x-none"/>
        </w:rPr>
      </w:pPr>
      <w:r w:rsidRPr="00DA28C0">
        <w:rPr>
          <w:i/>
          <w:snapToGrid w:val="0"/>
          <w:sz w:val="28"/>
          <w:szCs w:val="20"/>
          <w:u w:val="single"/>
          <w:lang w:val="x-none"/>
        </w:rPr>
        <w:t>Проект</w:t>
      </w:r>
    </w:p>
    <w:p w:rsidR="007B3102" w:rsidRPr="0005035C" w:rsidRDefault="007B3102" w:rsidP="007B3102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B3102" w:rsidRDefault="007B3102" w:rsidP="007B310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B3102" w:rsidRDefault="007B3102" w:rsidP="007B310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B3102" w:rsidRDefault="007B3102" w:rsidP="007B310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11 апреля по 16 апреля 2019 года включительно.</w:t>
      </w:r>
    </w:p>
    <w:p w:rsidR="007B3102" w:rsidRDefault="007B3102" w:rsidP="007B310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>
        <w:rPr>
          <w:i/>
          <w:color w:val="FF0000"/>
          <w:sz w:val="28"/>
          <w:szCs w:val="28"/>
          <w:u w:val="single"/>
        </w:rPr>
        <w:t>Т.Р.Хабибуллину</w:t>
      </w:r>
      <w:proofErr w:type="spellEnd"/>
      <w:r>
        <w:rPr>
          <w:i/>
          <w:color w:val="FF0000"/>
          <w:sz w:val="28"/>
          <w:szCs w:val="28"/>
          <w:u w:val="single"/>
        </w:rPr>
        <w:t>, 221-40-91 (Timur.Habibullin@tatar.ru)</w:t>
      </w:r>
    </w:p>
    <w:p w:rsidR="007B3102" w:rsidRPr="0005035C" w:rsidRDefault="007B3102" w:rsidP="007B3102">
      <w:pPr>
        <w:tabs>
          <w:tab w:val="left" w:pos="10206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eastAsia="en-US"/>
        </w:rPr>
      </w:pPr>
    </w:p>
    <w:tbl>
      <w:tblPr>
        <w:tblW w:w="9054" w:type="dxa"/>
        <w:tblLook w:val="04A0" w:firstRow="1" w:lastRow="0" w:firstColumn="1" w:lastColumn="0" w:noHBand="0" w:noVBand="1"/>
      </w:tblPr>
      <w:tblGrid>
        <w:gridCol w:w="5070"/>
        <w:gridCol w:w="3984"/>
      </w:tblGrid>
      <w:tr w:rsidR="007B3102" w:rsidRPr="0005035C" w:rsidTr="00AE4C31">
        <w:tc>
          <w:tcPr>
            <w:tcW w:w="5070" w:type="dxa"/>
            <w:shd w:val="clear" w:color="auto" w:fill="auto"/>
          </w:tcPr>
          <w:tbl>
            <w:tblPr>
              <w:tblpPr w:leftFromText="180" w:rightFromText="180" w:vertAnchor="text" w:horzAnchor="margin" w:tblpY="2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7B3102" w:rsidTr="00AE4C31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3102" w:rsidRPr="00D836B0" w:rsidRDefault="007B3102" w:rsidP="00AE4C31">
                  <w:pPr>
                    <w:tabs>
                      <w:tab w:val="left" w:pos="5812"/>
                    </w:tabs>
                    <w:ind w:right="41"/>
                    <w:jc w:val="both"/>
                    <w:rPr>
                      <w:b/>
                      <w:sz w:val="28"/>
                      <w:szCs w:val="28"/>
                    </w:rPr>
                  </w:pPr>
                  <w:r w:rsidRPr="00D836B0">
                    <w:rPr>
                      <w:b/>
                      <w:sz w:val="28"/>
                      <w:szCs w:val="28"/>
                    </w:rPr>
                    <w:t xml:space="preserve">О внесении изменений в отдельные акты Кабинета Министров Республики Татарстан, связанных с созданием фонда пространственных </w:t>
                  </w:r>
                  <w:proofErr w:type="gramStart"/>
                  <w:r w:rsidRPr="00D836B0">
                    <w:rPr>
                      <w:b/>
                      <w:sz w:val="28"/>
                      <w:szCs w:val="28"/>
                    </w:rPr>
                    <w:t>данных  Республики</w:t>
                  </w:r>
                  <w:proofErr w:type="gramEnd"/>
                  <w:r w:rsidRPr="00D836B0">
                    <w:rPr>
                      <w:b/>
                      <w:sz w:val="28"/>
                      <w:szCs w:val="28"/>
                    </w:rPr>
                    <w:t xml:space="preserve"> Татарстан </w:t>
                  </w:r>
                </w:p>
              </w:tc>
            </w:tr>
          </w:tbl>
          <w:p w:rsidR="007B3102" w:rsidRPr="0005035C" w:rsidRDefault="007B3102" w:rsidP="00AE4C31">
            <w:pPr>
              <w:tabs>
                <w:tab w:val="left" w:pos="5812"/>
              </w:tabs>
              <w:ind w:right="324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7B3102" w:rsidRPr="0005035C" w:rsidRDefault="007B3102" w:rsidP="00AE4C31">
            <w:pPr>
              <w:widowControl w:val="0"/>
              <w:spacing w:after="200" w:line="276" w:lineRule="auto"/>
              <w:ind w:right="-716"/>
              <w:rPr>
                <w:rFonts w:ascii="Calibri" w:hAnsi="Calibri"/>
                <w:b/>
                <w:snapToGrid w:val="0"/>
                <w:color w:val="000080"/>
                <w:sz w:val="28"/>
                <w:szCs w:val="22"/>
                <w:lang w:eastAsia="en-US"/>
              </w:rPr>
            </w:pPr>
          </w:p>
        </w:tc>
      </w:tr>
    </w:tbl>
    <w:p w:rsidR="007B3102" w:rsidRPr="00261F56" w:rsidRDefault="007B3102" w:rsidP="007B3102">
      <w:pPr>
        <w:ind w:right="-143"/>
        <w:rPr>
          <w:b/>
          <w:sz w:val="28"/>
          <w:szCs w:val="28"/>
        </w:rPr>
      </w:pPr>
    </w:p>
    <w:p w:rsidR="007B3102" w:rsidRDefault="007B3102" w:rsidP="007B3102">
      <w:pPr>
        <w:pStyle w:val="a3"/>
        <w:ind w:right="-143" w:firstLine="709"/>
        <w:jc w:val="both"/>
        <w:rPr>
          <w:color w:val="000000"/>
          <w:sz w:val="28"/>
          <w:szCs w:val="28"/>
        </w:rPr>
      </w:pPr>
    </w:p>
    <w:p w:rsidR="007B3102" w:rsidRPr="008907B8" w:rsidRDefault="007B3102" w:rsidP="007B3102">
      <w:pPr>
        <w:pStyle w:val="a3"/>
        <w:ind w:right="-143" w:firstLine="709"/>
        <w:jc w:val="both"/>
        <w:rPr>
          <w:color w:val="000000"/>
          <w:sz w:val="28"/>
          <w:szCs w:val="28"/>
        </w:rPr>
      </w:pPr>
      <w:r w:rsidRPr="008907B8">
        <w:rPr>
          <w:color w:val="000000"/>
          <w:sz w:val="28"/>
          <w:szCs w:val="28"/>
        </w:rPr>
        <w:t xml:space="preserve">В соответствии с </w:t>
      </w:r>
      <w:r w:rsidRPr="008907B8">
        <w:rPr>
          <w:sz w:val="28"/>
          <w:szCs w:val="28"/>
        </w:rPr>
        <w:t>Законом Республики Татарстан от 6</w:t>
      </w:r>
      <w:r>
        <w:rPr>
          <w:sz w:val="28"/>
          <w:szCs w:val="28"/>
        </w:rPr>
        <w:t xml:space="preserve"> апреля </w:t>
      </w:r>
      <w:r w:rsidRPr="008907B8">
        <w:rPr>
          <w:sz w:val="28"/>
          <w:szCs w:val="28"/>
        </w:rPr>
        <w:t xml:space="preserve">2005 </w:t>
      </w:r>
      <w:r>
        <w:rPr>
          <w:sz w:val="28"/>
          <w:szCs w:val="28"/>
        </w:rPr>
        <w:t xml:space="preserve">года               № </w:t>
      </w:r>
      <w:r w:rsidRPr="008907B8">
        <w:rPr>
          <w:sz w:val="28"/>
          <w:szCs w:val="28"/>
        </w:rPr>
        <w:t xml:space="preserve">64-ЗРТ </w:t>
      </w:r>
      <w:r>
        <w:rPr>
          <w:sz w:val="28"/>
          <w:szCs w:val="28"/>
        </w:rPr>
        <w:t>«</w:t>
      </w:r>
      <w:r w:rsidRPr="008907B8">
        <w:rPr>
          <w:sz w:val="28"/>
          <w:szCs w:val="28"/>
        </w:rPr>
        <w:t>Об исполнительных органах государственной власти Республики Татарстан</w:t>
      </w:r>
      <w:r>
        <w:rPr>
          <w:sz w:val="28"/>
          <w:szCs w:val="28"/>
        </w:rPr>
        <w:t>»</w:t>
      </w:r>
      <w:r w:rsidRPr="008907B8">
        <w:rPr>
          <w:sz w:val="28"/>
          <w:szCs w:val="28"/>
        </w:rPr>
        <w:t xml:space="preserve"> </w:t>
      </w:r>
      <w:r w:rsidRPr="00D836B0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7B3102" w:rsidRPr="008907B8" w:rsidRDefault="007B3102" w:rsidP="007B3102">
      <w:pPr>
        <w:pStyle w:val="a3"/>
        <w:ind w:right="-143" w:firstLine="709"/>
        <w:jc w:val="both"/>
        <w:rPr>
          <w:sz w:val="28"/>
          <w:szCs w:val="28"/>
        </w:rPr>
      </w:pPr>
    </w:p>
    <w:p w:rsidR="007B3102" w:rsidRPr="008907B8" w:rsidRDefault="007B3102" w:rsidP="007B3102">
      <w:pPr>
        <w:pStyle w:val="a3"/>
        <w:ind w:right="-143" w:firstLine="709"/>
        <w:jc w:val="both"/>
        <w:rPr>
          <w:sz w:val="28"/>
          <w:szCs w:val="28"/>
        </w:rPr>
      </w:pPr>
      <w:r w:rsidRPr="008907B8">
        <w:rPr>
          <w:sz w:val="28"/>
          <w:szCs w:val="28"/>
        </w:rPr>
        <w:t xml:space="preserve">1. Внести в Кодификатор функций органов исполнительной власти Республики Татарстан, утвержденный </w:t>
      </w:r>
      <w:r>
        <w:rPr>
          <w:sz w:val="28"/>
          <w:szCs w:val="28"/>
        </w:rPr>
        <w:t>п</w:t>
      </w:r>
      <w:r w:rsidRPr="008907B8">
        <w:rPr>
          <w:sz w:val="28"/>
          <w:szCs w:val="28"/>
        </w:rPr>
        <w:t xml:space="preserve">остановлением Кабинета Министров Республики Татарстан от 02.05.2006 </w:t>
      </w:r>
      <w:r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220 (с изменениями,</w:t>
      </w:r>
      <w:r w:rsidRPr="008907B8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Pr="008907B8">
        <w:rPr>
          <w:sz w:val="28"/>
          <w:szCs w:val="28"/>
        </w:rPr>
        <w:t>внесенными</w:t>
      </w:r>
      <w:r>
        <w:rPr>
          <w:sz w:val="28"/>
          <w:szCs w:val="28"/>
        </w:rPr>
        <w:t xml:space="preserve"> п</w:t>
      </w:r>
      <w:r w:rsidRPr="008907B8">
        <w:rPr>
          <w:sz w:val="28"/>
          <w:szCs w:val="28"/>
        </w:rPr>
        <w:t>остановлениями Кабинета Министров Республики Татарстан от 12.02.2007</w:t>
      </w:r>
      <w:r>
        <w:rPr>
          <w:sz w:val="28"/>
          <w:szCs w:val="28"/>
        </w:rPr>
        <w:t xml:space="preserve">                           №</w:t>
      </w:r>
      <w:r w:rsidRPr="008907B8">
        <w:rPr>
          <w:sz w:val="28"/>
          <w:szCs w:val="28"/>
        </w:rPr>
        <w:t xml:space="preserve"> 38,</w:t>
      </w:r>
      <w:r>
        <w:rPr>
          <w:sz w:val="28"/>
          <w:szCs w:val="28"/>
        </w:rPr>
        <w:t xml:space="preserve"> </w:t>
      </w:r>
      <w:hyperlink r:id="rId4" w:history="1">
        <w:r w:rsidRPr="008907B8">
          <w:rPr>
            <w:sz w:val="28"/>
            <w:szCs w:val="28"/>
          </w:rPr>
          <w:t xml:space="preserve">от 13.07.2007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297</w:t>
        </w:r>
      </w:hyperlink>
      <w:r w:rsidRPr="008907B8">
        <w:rPr>
          <w:sz w:val="28"/>
          <w:szCs w:val="28"/>
        </w:rPr>
        <w:t xml:space="preserve">, от 23.03.2009 </w:t>
      </w:r>
      <w:r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161,</w:t>
      </w:r>
      <w:r>
        <w:rPr>
          <w:sz w:val="28"/>
          <w:szCs w:val="28"/>
        </w:rPr>
        <w:t xml:space="preserve"> </w:t>
      </w:r>
      <w:hyperlink r:id="rId5" w:history="1">
        <w:r w:rsidRPr="008907B8">
          <w:rPr>
            <w:sz w:val="28"/>
            <w:szCs w:val="28"/>
          </w:rPr>
          <w:t xml:space="preserve">от 15.06.2009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386</w:t>
        </w:r>
      </w:hyperlink>
      <w:r>
        <w:rPr>
          <w:sz w:val="28"/>
          <w:szCs w:val="28"/>
        </w:rPr>
        <w:t xml:space="preserve">, </w:t>
      </w:r>
      <w:hyperlink r:id="rId6" w:history="1">
        <w:r w:rsidRPr="008907B8">
          <w:rPr>
            <w:sz w:val="28"/>
            <w:szCs w:val="28"/>
          </w:rPr>
          <w:t xml:space="preserve">от 22.02.2010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92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7" w:history="1">
        <w:r w:rsidRPr="008907B8">
          <w:rPr>
            <w:sz w:val="28"/>
            <w:szCs w:val="28"/>
          </w:rPr>
          <w:t xml:space="preserve">от 09.04.2010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253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8" w:history="1">
        <w:r w:rsidRPr="008907B8">
          <w:rPr>
            <w:sz w:val="28"/>
            <w:szCs w:val="28"/>
          </w:rPr>
          <w:t xml:space="preserve">от 06.06.2011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452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9" w:history="1">
        <w:r w:rsidRPr="008907B8">
          <w:rPr>
            <w:sz w:val="28"/>
            <w:szCs w:val="28"/>
          </w:rPr>
          <w:t xml:space="preserve">от 27.06.2011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515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0" w:history="1">
        <w:r w:rsidRPr="008907B8">
          <w:rPr>
            <w:sz w:val="28"/>
            <w:szCs w:val="28"/>
          </w:rPr>
          <w:t xml:space="preserve">от 08.09.2011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750</w:t>
        </w:r>
      </w:hyperlink>
      <w:r w:rsidRPr="008907B8">
        <w:rPr>
          <w:sz w:val="28"/>
          <w:szCs w:val="28"/>
        </w:rPr>
        <w:t xml:space="preserve">, от 09.02.2012 </w:t>
      </w:r>
      <w:r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93,</w:t>
      </w:r>
      <w:r>
        <w:rPr>
          <w:sz w:val="28"/>
          <w:szCs w:val="28"/>
        </w:rPr>
        <w:t xml:space="preserve"> </w:t>
      </w:r>
      <w:hyperlink r:id="rId11" w:history="1">
        <w:r w:rsidRPr="008907B8">
          <w:rPr>
            <w:sz w:val="28"/>
            <w:szCs w:val="28"/>
          </w:rPr>
          <w:t xml:space="preserve">от 29.03.2012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250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2" w:history="1">
        <w:r w:rsidRPr="008907B8">
          <w:rPr>
            <w:sz w:val="28"/>
            <w:szCs w:val="28"/>
          </w:rPr>
          <w:t xml:space="preserve">от 08.06.2012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494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3" w:history="1">
        <w:r w:rsidRPr="008907B8">
          <w:rPr>
            <w:sz w:val="28"/>
            <w:szCs w:val="28"/>
          </w:rPr>
          <w:t xml:space="preserve">от 19.06.2012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524</w:t>
        </w:r>
      </w:hyperlink>
      <w:r>
        <w:rPr>
          <w:sz w:val="28"/>
          <w:szCs w:val="28"/>
        </w:rPr>
        <w:t xml:space="preserve">, </w:t>
      </w:r>
      <w:hyperlink r:id="rId14" w:history="1">
        <w:r w:rsidRPr="008907B8">
          <w:rPr>
            <w:sz w:val="28"/>
            <w:szCs w:val="28"/>
          </w:rPr>
          <w:t xml:space="preserve">от 24.12.2012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1139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5" w:history="1">
        <w:r w:rsidRPr="008907B8">
          <w:rPr>
            <w:sz w:val="28"/>
            <w:szCs w:val="28"/>
          </w:rPr>
          <w:t xml:space="preserve">от 22.02.2013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128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6" w:history="1">
        <w:r w:rsidRPr="008907B8">
          <w:rPr>
            <w:sz w:val="28"/>
            <w:szCs w:val="28"/>
          </w:rPr>
          <w:t xml:space="preserve">от 11.12.2013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974</w:t>
        </w:r>
      </w:hyperlink>
      <w:r w:rsidRPr="008907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</w:t>
      </w:r>
      <w:r w:rsidRPr="008907B8">
        <w:rPr>
          <w:sz w:val="28"/>
          <w:szCs w:val="28"/>
        </w:rPr>
        <w:t xml:space="preserve">от 23.01.2014 </w:t>
      </w:r>
      <w:r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30,</w:t>
      </w:r>
      <w:r>
        <w:rPr>
          <w:sz w:val="28"/>
          <w:szCs w:val="28"/>
        </w:rPr>
        <w:t xml:space="preserve"> </w:t>
      </w:r>
      <w:hyperlink r:id="rId17" w:history="1">
        <w:r w:rsidRPr="008907B8">
          <w:rPr>
            <w:sz w:val="28"/>
            <w:szCs w:val="28"/>
          </w:rPr>
          <w:t xml:space="preserve">от 07.06.2014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388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8" w:history="1">
        <w:r w:rsidRPr="008907B8">
          <w:rPr>
            <w:sz w:val="28"/>
            <w:szCs w:val="28"/>
          </w:rPr>
          <w:t xml:space="preserve">от 30.08.2014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630</w:t>
        </w:r>
      </w:hyperlink>
      <w:r>
        <w:rPr>
          <w:sz w:val="28"/>
          <w:szCs w:val="28"/>
        </w:rPr>
        <w:t xml:space="preserve">, </w:t>
      </w:r>
      <w:hyperlink r:id="rId19" w:history="1">
        <w:r w:rsidRPr="008907B8">
          <w:rPr>
            <w:sz w:val="28"/>
            <w:szCs w:val="28"/>
          </w:rPr>
          <w:t xml:space="preserve">от 12.09.2014 </w:t>
        </w:r>
        <w:r>
          <w:rPr>
            <w:sz w:val="28"/>
            <w:szCs w:val="28"/>
          </w:rPr>
          <w:t xml:space="preserve">           №</w:t>
        </w:r>
        <w:r w:rsidRPr="008907B8">
          <w:rPr>
            <w:sz w:val="28"/>
            <w:szCs w:val="28"/>
          </w:rPr>
          <w:t xml:space="preserve"> 659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0" w:history="1">
        <w:r w:rsidRPr="008907B8">
          <w:rPr>
            <w:sz w:val="28"/>
            <w:szCs w:val="28"/>
          </w:rPr>
          <w:t xml:space="preserve">от 30.10.2014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823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1" w:history="1">
        <w:r w:rsidRPr="008907B8">
          <w:rPr>
            <w:sz w:val="28"/>
            <w:szCs w:val="28"/>
          </w:rPr>
          <w:t xml:space="preserve">от 24.11.2014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902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2" w:history="1">
        <w:r w:rsidRPr="008907B8">
          <w:rPr>
            <w:sz w:val="28"/>
            <w:szCs w:val="28"/>
          </w:rPr>
          <w:t xml:space="preserve">от 03.12.2014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940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</w:t>
      </w:r>
      <w:hyperlink r:id="rId23" w:history="1">
        <w:r w:rsidRPr="008907B8">
          <w:rPr>
            <w:sz w:val="28"/>
            <w:szCs w:val="28"/>
          </w:rPr>
          <w:t xml:space="preserve">от 02.02.2015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49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4" w:history="1">
        <w:r>
          <w:rPr>
            <w:sz w:val="28"/>
            <w:szCs w:val="28"/>
          </w:rPr>
          <w:t>от 15.04.2016 №</w:t>
        </w:r>
        <w:r w:rsidRPr="008907B8">
          <w:rPr>
            <w:sz w:val="28"/>
            <w:szCs w:val="28"/>
          </w:rPr>
          <w:t xml:space="preserve"> 227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5" w:history="1">
        <w:r w:rsidRPr="008907B8">
          <w:rPr>
            <w:sz w:val="28"/>
            <w:szCs w:val="28"/>
          </w:rPr>
          <w:t xml:space="preserve">от 20.08.2016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578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6" w:history="1">
        <w:r w:rsidRPr="008907B8">
          <w:rPr>
            <w:sz w:val="28"/>
            <w:szCs w:val="28"/>
          </w:rPr>
          <w:t xml:space="preserve">от 03.02.2017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58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7" w:history="1">
        <w:r w:rsidRPr="008907B8">
          <w:rPr>
            <w:sz w:val="28"/>
            <w:szCs w:val="28"/>
          </w:rPr>
          <w:t xml:space="preserve">от 16.03.2017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148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8" w:history="1">
        <w:r w:rsidRPr="008907B8">
          <w:rPr>
            <w:sz w:val="28"/>
            <w:szCs w:val="28"/>
          </w:rPr>
          <w:t xml:space="preserve">от 19.07.2017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508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29" w:history="1">
        <w:r w:rsidRPr="008907B8">
          <w:rPr>
            <w:sz w:val="28"/>
            <w:szCs w:val="28"/>
          </w:rPr>
          <w:t xml:space="preserve">от 30.11.2017 </w:t>
        </w:r>
        <w:r>
          <w:rPr>
            <w:sz w:val="28"/>
            <w:szCs w:val="28"/>
          </w:rPr>
          <w:t xml:space="preserve">№ </w:t>
        </w:r>
        <w:r w:rsidRPr="008907B8">
          <w:rPr>
            <w:sz w:val="28"/>
            <w:szCs w:val="28"/>
          </w:rPr>
          <w:t>30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30" w:history="1">
        <w:r w:rsidRPr="008907B8">
          <w:rPr>
            <w:sz w:val="28"/>
            <w:szCs w:val="28"/>
          </w:rPr>
          <w:t xml:space="preserve">от 15.12.2017 </w:t>
        </w:r>
        <w:r>
          <w:rPr>
            <w:sz w:val="28"/>
            <w:szCs w:val="28"/>
          </w:rPr>
          <w:t xml:space="preserve">            №</w:t>
        </w:r>
        <w:r w:rsidRPr="008907B8">
          <w:rPr>
            <w:sz w:val="28"/>
            <w:szCs w:val="28"/>
          </w:rPr>
          <w:t xml:space="preserve"> 999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31" w:history="1">
        <w:r w:rsidRPr="008907B8">
          <w:rPr>
            <w:sz w:val="28"/>
            <w:szCs w:val="28"/>
          </w:rPr>
          <w:t>от 29.12.2017</w:t>
        </w:r>
        <w:r>
          <w:rPr>
            <w:sz w:val="28"/>
            <w:szCs w:val="28"/>
          </w:rPr>
          <w:t xml:space="preserve"> №</w:t>
        </w:r>
        <w:r w:rsidRPr="008907B8">
          <w:rPr>
            <w:sz w:val="28"/>
            <w:szCs w:val="28"/>
          </w:rPr>
          <w:t xml:space="preserve"> 1118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32" w:history="1">
        <w:r w:rsidRPr="008907B8">
          <w:rPr>
            <w:sz w:val="28"/>
            <w:szCs w:val="28"/>
          </w:rPr>
          <w:t xml:space="preserve">от 12.07.2018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565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33" w:history="1">
        <w:r>
          <w:rPr>
            <w:sz w:val="28"/>
            <w:szCs w:val="28"/>
          </w:rPr>
          <w:t>от 24.07.2018 №</w:t>
        </w:r>
        <w:r w:rsidRPr="008907B8">
          <w:rPr>
            <w:sz w:val="28"/>
            <w:szCs w:val="28"/>
          </w:rPr>
          <w:t xml:space="preserve"> 586</w:t>
        </w:r>
      </w:hyperlink>
      <w:r w:rsidRPr="008907B8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</w:t>
      </w:r>
      <w:hyperlink r:id="rId34" w:history="1">
        <w:r w:rsidRPr="008907B8">
          <w:rPr>
            <w:sz w:val="28"/>
            <w:szCs w:val="28"/>
          </w:rPr>
          <w:t xml:space="preserve">от 08.08.2018 </w:t>
        </w:r>
        <w:r>
          <w:rPr>
            <w:sz w:val="28"/>
            <w:szCs w:val="28"/>
          </w:rPr>
          <w:t>№</w:t>
        </w:r>
        <w:r w:rsidRPr="008907B8">
          <w:rPr>
            <w:sz w:val="28"/>
            <w:szCs w:val="28"/>
          </w:rPr>
          <w:t xml:space="preserve"> 643</w:t>
        </w:r>
      </w:hyperlink>
      <w:r>
        <w:rPr>
          <w:sz w:val="28"/>
          <w:szCs w:val="28"/>
        </w:rPr>
        <w:t>, от 16.03.2019 № 185</w:t>
      </w:r>
      <w:r w:rsidRPr="008907B8">
        <w:rPr>
          <w:sz w:val="28"/>
          <w:szCs w:val="28"/>
        </w:rPr>
        <w:t xml:space="preserve">), следующее изменение: </w:t>
      </w:r>
    </w:p>
    <w:p w:rsidR="007B3102" w:rsidRPr="008907B8" w:rsidRDefault="007B3102" w:rsidP="007B3102">
      <w:pPr>
        <w:pStyle w:val="formattext"/>
        <w:shd w:val="clear" w:color="auto" w:fill="FFFFFF"/>
        <w:spacing w:before="0" w:beforeAutospacing="0" w:after="120" w:afterAutospacing="0"/>
        <w:ind w:right="-142" w:firstLine="709"/>
        <w:jc w:val="both"/>
        <w:textAlignment w:val="baseline"/>
        <w:rPr>
          <w:sz w:val="28"/>
          <w:szCs w:val="28"/>
        </w:rPr>
      </w:pPr>
      <w:r w:rsidRPr="008907B8">
        <w:rPr>
          <w:sz w:val="28"/>
          <w:szCs w:val="28"/>
        </w:rPr>
        <w:t>графу "</w:t>
      </w:r>
      <w:r>
        <w:rPr>
          <w:sz w:val="28"/>
          <w:szCs w:val="28"/>
        </w:rPr>
        <w:t>Четвертый</w:t>
      </w:r>
      <w:r w:rsidRPr="008907B8">
        <w:rPr>
          <w:sz w:val="28"/>
          <w:szCs w:val="28"/>
        </w:rPr>
        <w:t>" Кодификатора дополнить строкой следующего содержания:</w:t>
      </w:r>
    </w:p>
    <w:tbl>
      <w:tblPr>
        <w:tblW w:w="99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927"/>
        <w:gridCol w:w="535"/>
        <w:gridCol w:w="732"/>
        <w:gridCol w:w="1036"/>
        <w:gridCol w:w="2719"/>
        <w:gridCol w:w="2707"/>
        <w:gridCol w:w="732"/>
      </w:tblGrid>
      <w:tr w:rsidR="007B3102" w:rsidRPr="008907B8" w:rsidTr="00AE4C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ind w:right="-143" w:firstLine="709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ind w:right="-143" w:firstLine="709"/>
              <w:rPr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ind w:right="-143" w:firstLine="709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ind w:right="-143" w:firstLine="709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pStyle w:val="formattext"/>
              <w:spacing w:before="0" w:beforeAutospacing="0" w:after="0" w:afterAutospacing="0"/>
              <w:ind w:right="-143" w:firstLine="709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pStyle w:val="formattext"/>
              <w:spacing w:before="0" w:beforeAutospacing="0" w:after="0" w:afterAutospacing="0"/>
              <w:ind w:right="-143" w:firstLine="709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907B8">
              <w:rPr>
                <w:sz w:val="28"/>
                <w:szCs w:val="28"/>
              </w:rPr>
              <w:t>01.07.0</w:t>
            </w:r>
            <w:r>
              <w:rPr>
                <w:sz w:val="28"/>
                <w:szCs w:val="28"/>
              </w:rPr>
              <w:t>4.3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ind w:right="-143"/>
              <w:rPr>
                <w:sz w:val="28"/>
                <w:szCs w:val="28"/>
              </w:rPr>
            </w:pPr>
            <w:r w:rsidRPr="008907B8">
              <w:rPr>
                <w:sz w:val="28"/>
                <w:szCs w:val="28"/>
              </w:rPr>
              <w:t>Управление пространственными данными»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3102" w:rsidRPr="008907B8" w:rsidRDefault="007B3102" w:rsidP="00AE4C31">
            <w:pPr>
              <w:ind w:right="-143" w:firstLine="709"/>
              <w:rPr>
                <w:sz w:val="28"/>
                <w:szCs w:val="28"/>
              </w:rPr>
            </w:pPr>
          </w:p>
        </w:tc>
      </w:tr>
    </w:tbl>
    <w:p w:rsidR="007B3102" w:rsidRDefault="007B3102" w:rsidP="007B3102">
      <w:pPr>
        <w:spacing w:before="120"/>
        <w:ind w:right="-142" w:firstLine="709"/>
        <w:jc w:val="both"/>
        <w:rPr>
          <w:sz w:val="28"/>
          <w:szCs w:val="28"/>
        </w:rPr>
      </w:pPr>
      <w:r w:rsidRPr="008907B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</w:t>
      </w:r>
      <w:r w:rsidRPr="00A70A9F">
        <w:rPr>
          <w:sz w:val="28"/>
          <w:szCs w:val="28"/>
        </w:rPr>
        <w:t xml:space="preserve">в </w:t>
      </w:r>
      <w:hyperlink r:id="rId35" w:history="1">
        <w:r w:rsidRPr="00A70A9F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A70A9F">
        <w:rPr>
          <w:sz w:val="28"/>
          <w:szCs w:val="28"/>
        </w:rPr>
        <w:t xml:space="preserve"> о Министерстве земельных и имущественных отношений Республики Татарстан, утвержденное постановлением Кабинета </w:t>
      </w:r>
      <w:r w:rsidRPr="00A70A9F">
        <w:rPr>
          <w:sz w:val="28"/>
          <w:szCs w:val="28"/>
        </w:rPr>
        <w:lastRenderedPageBreak/>
        <w:t>Министров Республики Татарстан от 22.08.2007 № 407 «Вопросы Министерства земельных и имущественных отношений Республики Татарстан» (с учетом изменений, внесенных постановлениями Кабинета Министров Республики Татарстан от 22.12.2008 № 912, от 19.07.2010 № 577, от 17.12.2010 № 1078,</w:t>
      </w:r>
      <w:r>
        <w:rPr>
          <w:sz w:val="28"/>
          <w:szCs w:val="28"/>
        </w:rPr>
        <w:t xml:space="preserve">                             </w:t>
      </w:r>
      <w:r w:rsidRPr="00A70A9F">
        <w:rPr>
          <w:sz w:val="28"/>
          <w:szCs w:val="28"/>
        </w:rPr>
        <w:t xml:space="preserve"> от 07.02.2012 № 88, от 12.10.2012 № 847, от 21.03.2013 № 196, от 11.06.2013 </w:t>
      </w:r>
      <w:r>
        <w:rPr>
          <w:sz w:val="28"/>
          <w:szCs w:val="28"/>
        </w:rPr>
        <w:t xml:space="preserve">            </w:t>
      </w:r>
      <w:r w:rsidRPr="00A70A9F">
        <w:rPr>
          <w:sz w:val="28"/>
          <w:szCs w:val="28"/>
        </w:rPr>
        <w:t>№ 399, от 28.06.2013 № 446, от 29.08.2013 № 612,</w:t>
      </w:r>
      <w:r>
        <w:rPr>
          <w:sz w:val="28"/>
          <w:szCs w:val="28"/>
        </w:rPr>
        <w:t xml:space="preserve"> </w:t>
      </w:r>
      <w:r w:rsidRPr="00A70A9F">
        <w:rPr>
          <w:sz w:val="28"/>
          <w:szCs w:val="28"/>
        </w:rPr>
        <w:t xml:space="preserve">от 31.10.2013 № 832, </w:t>
      </w:r>
      <w:r>
        <w:rPr>
          <w:sz w:val="28"/>
          <w:szCs w:val="28"/>
        </w:rPr>
        <w:t xml:space="preserve">                        </w:t>
      </w:r>
      <w:r w:rsidRPr="00A70A9F">
        <w:rPr>
          <w:sz w:val="28"/>
          <w:szCs w:val="28"/>
        </w:rPr>
        <w:t xml:space="preserve">от 17.01.2014 № 21, от 01.03.2014 № 133, от 18.04.2014 № 255, от 08.10.2014 </w:t>
      </w:r>
      <w:r>
        <w:rPr>
          <w:sz w:val="28"/>
          <w:szCs w:val="28"/>
        </w:rPr>
        <w:t xml:space="preserve">            </w:t>
      </w:r>
      <w:r w:rsidRPr="00A70A9F">
        <w:rPr>
          <w:sz w:val="28"/>
          <w:szCs w:val="28"/>
        </w:rPr>
        <w:t xml:space="preserve">№ 742, от 22.01.2015 № 28, от 09.02.2015 № 72, от 06.07.2015 № 490, от 30.04.2016 № 269, от 09.06.2016 № 382, от 12.10.2016 № 737, от 23.12.2016 № 977, </w:t>
      </w:r>
      <w:r>
        <w:rPr>
          <w:sz w:val="28"/>
          <w:szCs w:val="28"/>
        </w:rPr>
        <w:t xml:space="preserve">                       </w:t>
      </w:r>
      <w:r w:rsidRPr="00A70A9F">
        <w:rPr>
          <w:sz w:val="28"/>
          <w:szCs w:val="28"/>
        </w:rPr>
        <w:t>от 06.03.2017 № 130, от 26.06.2017 № 439,</w:t>
      </w:r>
      <w:r>
        <w:rPr>
          <w:sz w:val="28"/>
          <w:szCs w:val="28"/>
        </w:rPr>
        <w:t xml:space="preserve"> </w:t>
      </w:r>
      <w:r w:rsidRPr="00A70A9F">
        <w:rPr>
          <w:sz w:val="28"/>
          <w:szCs w:val="28"/>
        </w:rPr>
        <w:t>от 07.12.2017 №</w:t>
      </w:r>
      <w:hyperlink r:id="rId36" w:history="1">
        <w:r w:rsidRPr="00A70A9F">
          <w:rPr>
            <w:rStyle w:val="a4"/>
            <w:color w:val="auto"/>
            <w:sz w:val="28"/>
            <w:szCs w:val="28"/>
            <w:u w:val="none"/>
          </w:rPr>
          <w:t xml:space="preserve"> 950</w:t>
        </w:r>
      </w:hyperlink>
      <w:r w:rsidRPr="00A70A9F">
        <w:rPr>
          <w:sz w:val="28"/>
          <w:szCs w:val="28"/>
        </w:rPr>
        <w:t xml:space="preserve">, от 14.03.2018 </w:t>
      </w:r>
      <w:r>
        <w:rPr>
          <w:sz w:val="28"/>
          <w:szCs w:val="28"/>
        </w:rPr>
        <w:t xml:space="preserve">          </w:t>
      </w:r>
      <w:hyperlink r:id="rId37" w:history="1">
        <w:r w:rsidRPr="00A70A9F">
          <w:rPr>
            <w:rStyle w:val="a4"/>
            <w:color w:val="auto"/>
            <w:sz w:val="28"/>
            <w:szCs w:val="28"/>
            <w:u w:val="none"/>
          </w:rPr>
          <w:t>№ 151</w:t>
        </w:r>
      </w:hyperlink>
      <w:r w:rsidRPr="00A70A9F">
        <w:rPr>
          <w:sz w:val="28"/>
          <w:szCs w:val="28"/>
        </w:rPr>
        <w:t>, от 11.06.2018 № 461 от 15.12.2018</w:t>
      </w:r>
      <w:r>
        <w:rPr>
          <w:sz w:val="28"/>
          <w:szCs w:val="28"/>
        </w:rPr>
        <w:t xml:space="preserve"> №</w:t>
      </w:r>
      <w:r w:rsidRPr="00A70A9F">
        <w:rPr>
          <w:sz w:val="28"/>
          <w:szCs w:val="28"/>
        </w:rPr>
        <w:t xml:space="preserve"> 1139), следующ</w:t>
      </w:r>
      <w:r>
        <w:rPr>
          <w:sz w:val="28"/>
          <w:szCs w:val="28"/>
        </w:rPr>
        <w:t>ие</w:t>
      </w:r>
      <w:r w:rsidRPr="00A70A9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я: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3.1 дополнить абзацами следующего содержания:</w:t>
      </w:r>
    </w:p>
    <w:p w:rsidR="007B3102" w:rsidRPr="00563F96" w:rsidRDefault="007B3102" w:rsidP="007B3102">
      <w:pPr>
        <w:ind w:right="-143" w:firstLine="709"/>
        <w:jc w:val="both"/>
        <w:rPr>
          <w:sz w:val="28"/>
          <w:szCs w:val="28"/>
        </w:rPr>
      </w:pPr>
      <w:r w:rsidRPr="00563F96">
        <w:rPr>
          <w:sz w:val="28"/>
          <w:szCs w:val="28"/>
        </w:rPr>
        <w:t>«организация подготовки проектов документов территориального планирования и градостроительного зонирования совместно с федеральными органами исполнительной власти, органами местного самоуправления» (код 01.05.01.02</w:t>
      </w:r>
      <w:r w:rsidRPr="00B06B8F">
        <w:rPr>
          <w:sz w:val="28"/>
          <w:szCs w:val="28"/>
        </w:rPr>
        <w:t>&lt;*&gt;</w:t>
      </w:r>
      <w:r w:rsidRPr="00563F96">
        <w:rPr>
          <w:sz w:val="28"/>
          <w:szCs w:val="28"/>
        </w:rPr>
        <w:t>);</w:t>
      </w:r>
    </w:p>
    <w:p w:rsidR="007B3102" w:rsidRPr="00563F96" w:rsidRDefault="007B3102" w:rsidP="007B3102">
      <w:pPr>
        <w:ind w:right="-143" w:firstLine="709"/>
        <w:jc w:val="both"/>
        <w:rPr>
          <w:sz w:val="28"/>
          <w:szCs w:val="28"/>
        </w:rPr>
      </w:pPr>
      <w:r w:rsidRPr="00563F96">
        <w:rPr>
          <w:sz w:val="28"/>
          <w:szCs w:val="28"/>
        </w:rPr>
        <w:t>управление определением границ муниципальных образований в установленном порядке (01.05.01.03</w:t>
      </w:r>
      <w:r w:rsidRPr="00B06B8F">
        <w:rPr>
          <w:sz w:val="28"/>
          <w:szCs w:val="28"/>
        </w:rPr>
        <w:t>&lt;*&gt;</w:t>
      </w:r>
      <w:r w:rsidRPr="00563F96">
        <w:rPr>
          <w:sz w:val="28"/>
          <w:szCs w:val="28"/>
        </w:rPr>
        <w:t>);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 w:rsidRPr="00563F96">
        <w:rPr>
          <w:sz w:val="28"/>
          <w:szCs w:val="28"/>
        </w:rPr>
        <w:t>управление пространственными данными (01.07.04.3</w:t>
      </w:r>
      <w:r w:rsidRPr="00B06B8F">
        <w:rPr>
          <w:sz w:val="28"/>
          <w:szCs w:val="28"/>
        </w:rPr>
        <w:t>&lt;*&gt;</w:t>
      </w:r>
      <w:r w:rsidRPr="00563F96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563F96">
        <w:rPr>
          <w:sz w:val="28"/>
          <w:szCs w:val="28"/>
        </w:rPr>
        <w:t>.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четырнадцатый пункта 3.2 изложить в следующей редакции: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600E">
        <w:rPr>
          <w:sz w:val="28"/>
          <w:szCs w:val="28"/>
        </w:rPr>
        <w:t xml:space="preserve">Министерством строительства, архитектуры и жилищно-коммунального хозяйства Республики Татарстан при осуществлении </w:t>
      </w:r>
      <w:r>
        <w:rPr>
          <w:sz w:val="28"/>
          <w:szCs w:val="28"/>
        </w:rPr>
        <w:t xml:space="preserve">следующих </w:t>
      </w:r>
      <w:r w:rsidRPr="0027600E">
        <w:rPr>
          <w:sz w:val="28"/>
          <w:szCs w:val="28"/>
        </w:rPr>
        <w:t>функци</w:t>
      </w:r>
      <w:r>
        <w:rPr>
          <w:sz w:val="28"/>
          <w:szCs w:val="28"/>
        </w:rPr>
        <w:t>й: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 w:rsidRPr="00B06B8F">
        <w:rPr>
          <w:sz w:val="28"/>
          <w:szCs w:val="28"/>
        </w:rPr>
        <w:t>организация подготовки проектов документов территориального планирования и градостроительного зонирования совместно с федеральными органами исполнительной власти, органами местного самоуправления» (01.05.01.02&lt;*&gt;);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7600E">
        <w:rPr>
          <w:sz w:val="28"/>
          <w:szCs w:val="28"/>
        </w:rPr>
        <w:t>правление определением границ муниципальных образований в установленном порядке</w:t>
      </w:r>
      <w:r>
        <w:rPr>
          <w:sz w:val="28"/>
          <w:szCs w:val="28"/>
        </w:rPr>
        <w:t xml:space="preserve"> (</w:t>
      </w:r>
      <w:r w:rsidRPr="009A0825">
        <w:rPr>
          <w:sz w:val="28"/>
          <w:szCs w:val="28"/>
        </w:rPr>
        <w:t>01.05.01.03</w:t>
      </w:r>
      <w:r w:rsidRPr="00B06B8F">
        <w:rPr>
          <w:sz w:val="28"/>
          <w:szCs w:val="28"/>
        </w:rPr>
        <w:t>&lt;*&gt;</w:t>
      </w:r>
      <w:r>
        <w:rPr>
          <w:sz w:val="28"/>
          <w:szCs w:val="28"/>
        </w:rPr>
        <w:t>);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 w:rsidRPr="0027600E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27600E">
        <w:rPr>
          <w:sz w:val="28"/>
          <w:szCs w:val="28"/>
        </w:rPr>
        <w:t xml:space="preserve"> условий для формирования рынков жилья; жилищно-ко</w:t>
      </w:r>
      <w:r>
        <w:rPr>
          <w:sz w:val="28"/>
          <w:szCs w:val="28"/>
        </w:rPr>
        <w:t>ммунальных услуг (04.01.01 &lt;*&gt;)».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 дополнить подпунктами 3.3.103 и 3.3.104 следующего содержания:</w:t>
      </w:r>
    </w:p>
    <w:p w:rsidR="007B3102" w:rsidRPr="00563F96" w:rsidRDefault="007B3102" w:rsidP="007B3102">
      <w:pPr>
        <w:ind w:right="-143" w:firstLine="709"/>
        <w:jc w:val="both"/>
        <w:rPr>
          <w:sz w:val="28"/>
          <w:szCs w:val="28"/>
        </w:rPr>
      </w:pPr>
      <w:r w:rsidRPr="00563F96">
        <w:rPr>
          <w:sz w:val="28"/>
          <w:szCs w:val="28"/>
        </w:rPr>
        <w:t>«</w:t>
      </w:r>
      <w:r>
        <w:rPr>
          <w:sz w:val="28"/>
          <w:szCs w:val="28"/>
        </w:rPr>
        <w:t>3.3.103. Осуществляет</w:t>
      </w:r>
      <w:r w:rsidRPr="00563F96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е</w:t>
      </w:r>
      <w:r w:rsidRPr="00563F96">
        <w:rPr>
          <w:sz w:val="28"/>
          <w:szCs w:val="28"/>
        </w:rPr>
        <w:t xml:space="preserve"> границ Республики Татарстан</w:t>
      </w:r>
      <w:r>
        <w:rPr>
          <w:sz w:val="28"/>
          <w:szCs w:val="28"/>
        </w:rPr>
        <w:t>;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 w:rsidRPr="00563F96">
        <w:rPr>
          <w:sz w:val="28"/>
          <w:szCs w:val="28"/>
        </w:rPr>
        <w:t>«</w:t>
      </w:r>
      <w:r>
        <w:rPr>
          <w:sz w:val="28"/>
          <w:szCs w:val="28"/>
        </w:rPr>
        <w:t>3.3.104. Осуществляет</w:t>
      </w:r>
      <w:r w:rsidRPr="00563F9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563F96">
        <w:rPr>
          <w:sz w:val="28"/>
          <w:szCs w:val="28"/>
        </w:rPr>
        <w:t xml:space="preserve"> государственной информационной системой обеспечения градостроительной деятельности</w:t>
      </w:r>
      <w:r>
        <w:rPr>
          <w:sz w:val="28"/>
          <w:szCs w:val="28"/>
        </w:rPr>
        <w:t xml:space="preserve"> Республики Татарстан</w:t>
      </w:r>
      <w:r w:rsidRPr="00563F9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  <w:r w:rsidRPr="008907B8">
        <w:rPr>
          <w:sz w:val="28"/>
          <w:szCs w:val="28"/>
        </w:rPr>
        <w:t xml:space="preserve">3. </w:t>
      </w:r>
      <w:r w:rsidRPr="00B06B8F">
        <w:rPr>
          <w:sz w:val="28"/>
          <w:szCs w:val="28"/>
        </w:rPr>
        <w:t xml:space="preserve">Внести в Положение о Министерстве </w:t>
      </w:r>
      <w:r w:rsidRPr="008907B8">
        <w:rPr>
          <w:sz w:val="28"/>
          <w:szCs w:val="28"/>
        </w:rPr>
        <w:t>строительства, архитектуры и жилищно</w:t>
      </w:r>
      <w:r>
        <w:rPr>
          <w:sz w:val="28"/>
          <w:szCs w:val="28"/>
        </w:rPr>
        <w:t>-</w:t>
      </w:r>
      <w:r w:rsidRPr="008907B8">
        <w:rPr>
          <w:sz w:val="28"/>
          <w:szCs w:val="28"/>
        </w:rPr>
        <w:t>коммунального</w:t>
      </w:r>
      <w:r>
        <w:rPr>
          <w:sz w:val="28"/>
          <w:szCs w:val="28"/>
        </w:rPr>
        <w:t xml:space="preserve"> хозяйства Республики Татарстан</w:t>
      </w:r>
      <w:r w:rsidRPr="008907B8"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п</w:t>
      </w:r>
      <w:r w:rsidRPr="008907B8">
        <w:rPr>
          <w:sz w:val="28"/>
          <w:szCs w:val="28"/>
        </w:rPr>
        <w:t>остановлением Кабинета Министров Республики Татарстан</w:t>
      </w:r>
      <w:r>
        <w:rPr>
          <w:sz w:val="28"/>
          <w:szCs w:val="28"/>
        </w:rPr>
        <w:t xml:space="preserve"> </w:t>
      </w:r>
      <w:r w:rsidRPr="008907B8">
        <w:rPr>
          <w:sz w:val="28"/>
          <w:szCs w:val="28"/>
        </w:rPr>
        <w:t xml:space="preserve">от 06.07.2005 </w:t>
      </w:r>
      <w:r>
        <w:rPr>
          <w:sz w:val="28"/>
          <w:szCs w:val="28"/>
        </w:rPr>
        <w:t>№</w:t>
      </w:r>
      <w:r w:rsidRPr="008907B8">
        <w:rPr>
          <w:sz w:val="28"/>
          <w:szCs w:val="28"/>
        </w:rPr>
        <w:t xml:space="preserve"> 313</w:t>
      </w:r>
      <w:r>
        <w:rPr>
          <w:sz w:val="28"/>
          <w:szCs w:val="28"/>
        </w:rPr>
        <w:t xml:space="preserve"> «</w:t>
      </w:r>
      <w:r w:rsidRPr="00B06B8F">
        <w:rPr>
          <w:sz w:val="28"/>
          <w:szCs w:val="28"/>
        </w:rPr>
        <w:t>Вопросы Министерства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 xml:space="preserve">» </w:t>
      </w:r>
      <w:r w:rsidRPr="00677EAC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26.09.2005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464, от 01.11.2005 </w:t>
      </w:r>
      <w:r>
        <w:rPr>
          <w:sz w:val="28"/>
          <w:szCs w:val="28"/>
        </w:rPr>
        <w:t xml:space="preserve">         №</w:t>
      </w:r>
      <w:r w:rsidRPr="00677EAC">
        <w:rPr>
          <w:sz w:val="28"/>
          <w:szCs w:val="28"/>
        </w:rPr>
        <w:t xml:space="preserve"> 517, от 29.12.2005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661, от 01.03.2006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87, от 21.04.2006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198, от 09.06.2006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293, от 15.07.2008</w:t>
      </w:r>
      <w:r>
        <w:rPr>
          <w:sz w:val="28"/>
          <w:szCs w:val="28"/>
        </w:rPr>
        <w:t xml:space="preserve"> №</w:t>
      </w:r>
      <w:r w:rsidRPr="00677EAC">
        <w:rPr>
          <w:sz w:val="28"/>
          <w:szCs w:val="28"/>
        </w:rPr>
        <w:t xml:space="preserve"> 509, от 05.06.2009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360, от 17.08.2009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551, </w:t>
      </w:r>
      <w:r>
        <w:rPr>
          <w:sz w:val="28"/>
          <w:szCs w:val="28"/>
        </w:rPr>
        <w:t xml:space="preserve">                        </w:t>
      </w:r>
      <w:r w:rsidRPr="00677EAC">
        <w:rPr>
          <w:sz w:val="28"/>
          <w:szCs w:val="28"/>
        </w:rPr>
        <w:t xml:space="preserve">от 08.06.2010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440, от 14.10.2010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808, от 02.12.2010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976, от 17.12.2010 </w:t>
      </w:r>
      <w:r>
        <w:rPr>
          <w:sz w:val="28"/>
          <w:szCs w:val="28"/>
        </w:rPr>
        <w:t xml:space="preserve">          №</w:t>
      </w:r>
      <w:r w:rsidRPr="00677EAC">
        <w:rPr>
          <w:sz w:val="28"/>
          <w:szCs w:val="28"/>
        </w:rPr>
        <w:t xml:space="preserve"> 1078, от 07.10.2011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838, от 15.11.2011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935, от 22.08.2012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726, </w:t>
      </w:r>
      <w:r>
        <w:rPr>
          <w:sz w:val="28"/>
          <w:szCs w:val="28"/>
        </w:rPr>
        <w:t xml:space="preserve">                     </w:t>
      </w:r>
      <w:r w:rsidRPr="00677EAC">
        <w:rPr>
          <w:sz w:val="28"/>
          <w:szCs w:val="28"/>
        </w:rPr>
        <w:lastRenderedPageBreak/>
        <w:t xml:space="preserve">от 24.12.2012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1139, от 18.02.2013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110, от 07.03.2013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152, от 27.04.2013 </w:t>
      </w:r>
      <w:r>
        <w:rPr>
          <w:sz w:val="28"/>
          <w:szCs w:val="28"/>
        </w:rPr>
        <w:t xml:space="preserve">       №</w:t>
      </w:r>
      <w:r w:rsidRPr="00677EAC">
        <w:rPr>
          <w:sz w:val="28"/>
          <w:szCs w:val="28"/>
        </w:rPr>
        <w:t xml:space="preserve"> 286, от 10.08.2013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558, от 21.04.2014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261, от 01.06.2015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397, </w:t>
      </w:r>
      <w:r>
        <w:rPr>
          <w:sz w:val="28"/>
          <w:szCs w:val="28"/>
        </w:rPr>
        <w:t xml:space="preserve">                        </w:t>
      </w:r>
      <w:r w:rsidRPr="00677EAC">
        <w:rPr>
          <w:sz w:val="28"/>
          <w:szCs w:val="28"/>
        </w:rPr>
        <w:t xml:space="preserve">от 10.10.2016 </w:t>
      </w:r>
      <w:r>
        <w:rPr>
          <w:sz w:val="28"/>
          <w:szCs w:val="28"/>
        </w:rPr>
        <w:t>№ 733, от 13.12.2016 №</w:t>
      </w:r>
      <w:r w:rsidRPr="00677EAC">
        <w:rPr>
          <w:sz w:val="28"/>
          <w:szCs w:val="28"/>
        </w:rPr>
        <w:t xml:space="preserve"> 925, от 06.03.2017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127, от 26.05.2017</w:t>
      </w:r>
      <w:r>
        <w:rPr>
          <w:sz w:val="28"/>
          <w:szCs w:val="28"/>
        </w:rPr>
        <w:t xml:space="preserve"> </w:t>
      </w:r>
      <w:r w:rsidRPr="00677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№</w:t>
      </w:r>
      <w:r w:rsidRPr="00677EAC">
        <w:rPr>
          <w:sz w:val="28"/>
          <w:szCs w:val="28"/>
        </w:rPr>
        <w:t xml:space="preserve"> 309, от 14.11.2017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867, от 04.07.2018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545, от 24.07.2018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586, </w:t>
      </w:r>
      <w:r>
        <w:rPr>
          <w:sz w:val="28"/>
          <w:szCs w:val="28"/>
        </w:rPr>
        <w:t xml:space="preserve">                        </w:t>
      </w:r>
      <w:r w:rsidRPr="00677EAC">
        <w:rPr>
          <w:sz w:val="28"/>
          <w:szCs w:val="28"/>
        </w:rPr>
        <w:t xml:space="preserve">от 10.12.2018 </w:t>
      </w:r>
      <w:r>
        <w:rPr>
          <w:sz w:val="28"/>
          <w:szCs w:val="28"/>
        </w:rPr>
        <w:t>№</w:t>
      </w:r>
      <w:r w:rsidRPr="00677EAC">
        <w:rPr>
          <w:sz w:val="28"/>
          <w:szCs w:val="28"/>
        </w:rPr>
        <w:t xml:space="preserve"> 1107</w:t>
      </w:r>
      <w:r>
        <w:rPr>
          <w:sz w:val="28"/>
          <w:szCs w:val="28"/>
        </w:rPr>
        <w:t>, от 14.12.2018 № 1135</w:t>
      </w:r>
      <w:r w:rsidRPr="00677EAC">
        <w:rPr>
          <w:sz w:val="28"/>
          <w:szCs w:val="28"/>
        </w:rPr>
        <w:t>)</w:t>
      </w:r>
      <w:r>
        <w:rPr>
          <w:sz w:val="28"/>
          <w:szCs w:val="28"/>
        </w:rPr>
        <w:t>, следующее изменение:</w:t>
      </w:r>
    </w:p>
    <w:p w:rsidR="007B3102" w:rsidRPr="008907B8" w:rsidRDefault="007B3102" w:rsidP="007B310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восьмой и девятый пункта 3</w:t>
      </w:r>
      <w:r w:rsidRPr="008907B8">
        <w:rPr>
          <w:sz w:val="28"/>
          <w:szCs w:val="28"/>
        </w:rPr>
        <w:t>.</w:t>
      </w:r>
      <w:r>
        <w:rPr>
          <w:sz w:val="28"/>
          <w:szCs w:val="28"/>
        </w:rPr>
        <w:t>1 признать утратившими силу.</w:t>
      </w: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</w:p>
    <w:p w:rsidR="007B3102" w:rsidRDefault="007B3102" w:rsidP="007B3102">
      <w:pPr>
        <w:ind w:right="-143" w:firstLine="709"/>
        <w:jc w:val="both"/>
        <w:rPr>
          <w:sz w:val="28"/>
          <w:szCs w:val="28"/>
        </w:rPr>
      </w:pPr>
    </w:p>
    <w:p w:rsidR="007B3102" w:rsidRDefault="007B3102" w:rsidP="007B3102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7B3102" w:rsidRPr="008907B8" w:rsidRDefault="007B3102" w:rsidP="007B3102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2B0448" w:rsidRDefault="002B0448">
      <w:bookmarkStart w:id="0" w:name="_GoBack"/>
      <w:bookmarkEnd w:id="0"/>
    </w:p>
    <w:sectPr w:rsidR="002B0448" w:rsidSect="001718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B3"/>
    <w:rsid w:val="002B0448"/>
    <w:rsid w:val="007B3102"/>
    <w:rsid w:val="009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FB382-CE7E-4F01-ADFB-2DABECE4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7B3102"/>
    <w:rPr>
      <w:color w:val="0000FF"/>
      <w:u w:val="single"/>
    </w:rPr>
  </w:style>
  <w:style w:type="paragraph" w:customStyle="1" w:styleId="formattext">
    <w:name w:val="formattext"/>
    <w:basedOn w:val="a"/>
    <w:rsid w:val="007B31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17049946" TargetMode="External"/><Relationship Id="rId18" Type="http://schemas.openxmlformats.org/officeDocument/2006/relationships/hyperlink" Target="http://docs.cntd.ru/document/422403282" TargetMode="External"/><Relationship Id="rId26" Type="http://schemas.openxmlformats.org/officeDocument/2006/relationships/hyperlink" Target="http://docs.cntd.ru/document/42909613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docs.cntd.ru/document/423843251" TargetMode="External"/><Relationship Id="rId34" Type="http://schemas.openxmlformats.org/officeDocument/2006/relationships/hyperlink" Target="http://docs.cntd.ru/document/543572991" TargetMode="External"/><Relationship Id="rId7" Type="http://schemas.openxmlformats.org/officeDocument/2006/relationships/hyperlink" Target="http://docs.cntd.ru/document/917037667" TargetMode="External"/><Relationship Id="rId12" Type="http://schemas.openxmlformats.org/officeDocument/2006/relationships/hyperlink" Target="http://docs.cntd.ru/document/917049822" TargetMode="External"/><Relationship Id="rId17" Type="http://schemas.openxmlformats.org/officeDocument/2006/relationships/hyperlink" Target="http://docs.cntd.ru/document/412383477" TargetMode="External"/><Relationship Id="rId25" Type="http://schemas.openxmlformats.org/officeDocument/2006/relationships/hyperlink" Target="http://docs.cntd.ru/document/429064482" TargetMode="External"/><Relationship Id="rId33" Type="http://schemas.openxmlformats.org/officeDocument/2006/relationships/hyperlink" Target="http://docs.cntd.ru/document/54356930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69123026" TargetMode="External"/><Relationship Id="rId20" Type="http://schemas.openxmlformats.org/officeDocument/2006/relationships/hyperlink" Target="http://docs.cntd.ru/document/423858327" TargetMode="External"/><Relationship Id="rId29" Type="http://schemas.openxmlformats.org/officeDocument/2006/relationships/hyperlink" Target="http://docs.cntd.ru/document/44649935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17036875" TargetMode="External"/><Relationship Id="rId11" Type="http://schemas.openxmlformats.org/officeDocument/2006/relationships/hyperlink" Target="http://docs.cntd.ru/document/917048858" TargetMode="External"/><Relationship Id="rId24" Type="http://schemas.openxmlformats.org/officeDocument/2006/relationships/hyperlink" Target="http://docs.cntd.ru/document/429038651" TargetMode="External"/><Relationship Id="rId32" Type="http://schemas.openxmlformats.org/officeDocument/2006/relationships/hyperlink" Target="http://docs.cntd.ru/document/543574898" TargetMode="External"/><Relationship Id="rId37" Type="http://schemas.openxmlformats.org/officeDocument/2006/relationships/hyperlink" Target="consultantplus://offline/ref=DC928AD391F38FC8DCA0FC40B681A85A9C26AA61437205F0A39356AFADE257B7B973E0F84F84433BE144F615p6R1F" TargetMode="External"/><Relationship Id="rId5" Type="http://schemas.openxmlformats.org/officeDocument/2006/relationships/hyperlink" Target="http://docs.cntd.ru/document/917033603" TargetMode="External"/><Relationship Id="rId15" Type="http://schemas.openxmlformats.org/officeDocument/2006/relationships/hyperlink" Target="http://docs.cntd.ru/document/463301803" TargetMode="External"/><Relationship Id="rId23" Type="http://schemas.openxmlformats.org/officeDocument/2006/relationships/hyperlink" Target="http://docs.cntd.ru/document/424031650" TargetMode="External"/><Relationship Id="rId28" Type="http://schemas.openxmlformats.org/officeDocument/2006/relationships/hyperlink" Target="http://docs.cntd.ru/document/446470418" TargetMode="External"/><Relationship Id="rId36" Type="http://schemas.openxmlformats.org/officeDocument/2006/relationships/hyperlink" Target="consultantplus://offline/ref=DC928AD391F38FC8DCA0FC40B681A85A9C26AA61437202F8A69056AFADE257B7B973E0F84F84433BE144F615p6R1F" TargetMode="External"/><Relationship Id="rId10" Type="http://schemas.openxmlformats.org/officeDocument/2006/relationships/hyperlink" Target="http://docs.cntd.ru/document/917045735" TargetMode="External"/><Relationship Id="rId19" Type="http://schemas.openxmlformats.org/officeDocument/2006/relationships/hyperlink" Target="http://docs.cntd.ru/document/422407781" TargetMode="External"/><Relationship Id="rId31" Type="http://schemas.openxmlformats.org/officeDocument/2006/relationships/hyperlink" Target="http://docs.cntd.ru/document/543539094" TargetMode="External"/><Relationship Id="rId4" Type="http://schemas.openxmlformats.org/officeDocument/2006/relationships/hyperlink" Target="http://docs.cntd.ru/document/917025296" TargetMode="External"/><Relationship Id="rId9" Type="http://schemas.openxmlformats.org/officeDocument/2006/relationships/hyperlink" Target="http://docs.cntd.ru/document/917044626" TargetMode="External"/><Relationship Id="rId14" Type="http://schemas.openxmlformats.org/officeDocument/2006/relationships/hyperlink" Target="http://docs.cntd.ru/document/463300641" TargetMode="External"/><Relationship Id="rId22" Type="http://schemas.openxmlformats.org/officeDocument/2006/relationships/hyperlink" Target="http://docs.cntd.ru/document/423843221" TargetMode="External"/><Relationship Id="rId27" Type="http://schemas.openxmlformats.org/officeDocument/2006/relationships/hyperlink" Target="http://docs.cntd.ru/document/446524232" TargetMode="External"/><Relationship Id="rId30" Type="http://schemas.openxmlformats.org/officeDocument/2006/relationships/hyperlink" Target="http://docs.cntd.ru/document/543536549" TargetMode="External"/><Relationship Id="rId35" Type="http://schemas.openxmlformats.org/officeDocument/2006/relationships/hyperlink" Target="consultantplus://offline/ref=547EF24E7ACB0F3362B4C4767DA700D6B4CEEC4FD8512330B0306621EF557FEB980EE889BBE5F99593C5BCD679d3F" TargetMode="External"/><Relationship Id="rId8" Type="http://schemas.openxmlformats.org/officeDocument/2006/relationships/hyperlink" Target="http://docs.cntd.ru/document/91704439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2</cp:revision>
  <dcterms:created xsi:type="dcterms:W3CDTF">2019-04-11T13:42:00Z</dcterms:created>
  <dcterms:modified xsi:type="dcterms:W3CDTF">2019-04-11T13:42:00Z</dcterms:modified>
</cp:coreProperties>
</file>