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822" w:rsidRDefault="003F6822" w:rsidP="003F6822">
      <w:pPr>
        <w:pStyle w:val="ConsPlusTitlePage"/>
        <w:ind w:right="-284"/>
        <w:jc w:val="right"/>
        <w:rPr>
          <w:rFonts w:ascii="Times New Roman" w:hAnsi="Times New Roman" w:cs="Times New Roman"/>
          <w:sz w:val="28"/>
        </w:rPr>
      </w:pPr>
      <w:r w:rsidRPr="00B65D0E">
        <w:rPr>
          <w:rFonts w:ascii="Times New Roman" w:hAnsi="Times New Roman" w:cs="Times New Roman"/>
          <w:sz w:val="28"/>
        </w:rPr>
        <w:t>Проект</w:t>
      </w:r>
    </w:p>
    <w:p w:rsidR="003F6822" w:rsidRPr="003F6822" w:rsidRDefault="003F6822" w:rsidP="003F6822">
      <w:pPr>
        <w:spacing w:after="0" w:line="240" w:lineRule="auto"/>
        <w:jc w:val="center"/>
        <w:rPr>
          <w:rFonts w:ascii="Times New Roman" w:hAnsi="Times New Roman" w:cs="Times New Roman"/>
          <w:color w:val="FF0000"/>
          <w:sz w:val="24"/>
          <w:szCs w:val="24"/>
        </w:rPr>
      </w:pPr>
      <w:r w:rsidRPr="003F6822">
        <w:rPr>
          <w:rFonts w:ascii="Times New Roman" w:hAnsi="Times New Roman" w:cs="Times New Roman"/>
          <w:color w:val="FF0000"/>
          <w:sz w:val="24"/>
          <w:szCs w:val="24"/>
        </w:rPr>
        <w:t>Срок проведения независимой</w:t>
      </w:r>
    </w:p>
    <w:p w:rsidR="003F6822" w:rsidRPr="003F6822" w:rsidRDefault="003F6822" w:rsidP="003F6822">
      <w:pPr>
        <w:spacing w:after="0" w:line="240" w:lineRule="auto"/>
        <w:jc w:val="center"/>
        <w:rPr>
          <w:rFonts w:ascii="Times New Roman" w:hAnsi="Times New Roman" w:cs="Times New Roman"/>
          <w:color w:val="FF0000"/>
          <w:sz w:val="24"/>
          <w:szCs w:val="24"/>
        </w:rPr>
      </w:pPr>
      <w:r w:rsidRPr="003F6822">
        <w:rPr>
          <w:rFonts w:ascii="Times New Roman" w:hAnsi="Times New Roman" w:cs="Times New Roman"/>
          <w:color w:val="FF0000"/>
          <w:sz w:val="24"/>
          <w:szCs w:val="24"/>
        </w:rPr>
        <w:t>антикоррупционной экспертизы проекта –</w:t>
      </w:r>
    </w:p>
    <w:p w:rsidR="003F6822" w:rsidRPr="003F6822" w:rsidRDefault="003F6822" w:rsidP="003F6822">
      <w:pPr>
        <w:spacing w:after="0" w:line="240"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t>с  13 июля 2020 года по 18</w:t>
      </w:r>
      <w:r w:rsidRPr="003F6822">
        <w:rPr>
          <w:rFonts w:ascii="Times New Roman" w:hAnsi="Times New Roman" w:cs="Times New Roman"/>
          <w:color w:val="FF0000"/>
          <w:sz w:val="24"/>
          <w:szCs w:val="24"/>
        </w:rPr>
        <w:t xml:space="preserve"> июля 2020 года включительно.</w:t>
      </w:r>
    </w:p>
    <w:p w:rsidR="003F6822" w:rsidRPr="003F6822" w:rsidRDefault="003F6822" w:rsidP="003F6822">
      <w:pPr>
        <w:spacing w:after="0" w:line="240" w:lineRule="auto"/>
        <w:jc w:val="center"/>
        <w:rPr>
          <w:rFonts w:ascii="Times New Roman" w:hAnsi="Times New Roman" w:cs="Times New Roman"/>
          <w:color w:val="FF0000"/>
          <w:sz w:val="24"/>
          <w:szCs w:val="24"/>
        </w:rPr>
      </w:pPr>
      <w:r w:rsidRPr="003F6822">
        <w:rPr>
          <w:rFonts w:ascii="Times New Roman" w:hAnsi="Times New Roman" w:cs="Times New Roman"/>
          <w:color w:val="FF0000"/>
          <w:sz w:val="24"/>
          <w:szCs w:val="24"/>
        </w:rPr>
        <w:t xml:space="preserve">О внесении предложений в проект обращаться к начальнику отдела </w:t>
      </w:r>
      <w:r>
        <w:rPr>
          <w:rFonts w:ascii="Times New Roman" w:hAnsi="Times New Roman" w:cs="Times New Roman"/>
          <w:color w:val="FF0000"/>
          <w:sz w:val="24"/>
          <w:szCs w:val="24"/>
        </w:rPr>
        <w:t>аренды, реализации государственного имущества и инвестиционных проектов И.А.Аминову по тел.221-40-21</w:t>
      </w:r>
    </w:p>
    <w:p w:rsidR="003F6822" w:rsidRPr="003F6822" w:rsidRDefault="003F6822" w:rsidP="003F6822">
      <w:pPr>
        <w:spacing w:after="0" w:line="240" w:lineRule="auto"/>
        <w:jc w:val="center"/>
        <w:rPr>
          <w:rFonts w:ascii="Times New Roman" w:hAnsi="Times New Roman" w:cs="Times New Roman"/>
          <w:color w:val="FF0000"/>
          <w:sz w:val="24"/>
          <w:szCs w:val="24"/>
        </w:rPr>
      </w:pPr>
      <w:r w:rsidRPr="003F6822">
        <w:rPr>
          <w:rFonts w:ascii="Times New Roman" w:hAnsi="Times New Roman" w:cs="Times New Roman"/>
          <w:color w:val="FF0000"/>
          <w:sz w:val="24"/>
          <w:szCs w:val="24"/>
        </w:rPr>
        <w:t>(</w:t>
      </w:r>
      <w:hyperlink r:id="rId5" w:history="1">
        <w:hyperlink r:id="rId6" w:history="1">
          <w:r w:rsidRPr="003F6822">
            <w:rPr>
              <w:rFonts w:ascii="Times New Roman" w:hAnsi="Times New Roman" w:cs="Times New Roman"/>
              <w:color w:val="FF0000"/>
              <w:sz w:val="24"/>
              <w:szCs w:val="24"/>
            </w:rPr>
            <w:t>Ilshat.Aminov@tatar.ru</w:t>
          </w:r>
        </w:hyperlink>
      </w:hyperlink>
      <w:r w:rsidRPr="003F6822">
        <w:rPr>
          <w:rFonts w:ascii="Times New Roman" w:hAnsi="Times New Roman" w:cs="Times New Roman"/>
          <w:color w:val="FF0000"/>
          <w:sz w:val="24"/>
          <w:szCs w:val="24"/>
        </w:rPr>
        <w:t>)</w:t>
      </w:r>
    </w:p>
    <w:p w:rsidR="003F6822" w:rsidRPr="00B65D0E" w:rsidRDefault="003F6822" w:rsidP="003F6822">
      <w:pPr>
        <w:pStyle w:val="ConsPlusTitlePage"/>
        <w:ind w:right="-284"/>
        <w:jc w:val="right"/>
        <w:rPr>
          <w:rFonts w:ascii="Times New Roman" w:hAnsi="Times New Roman" w:cs="Times New Roman"/>
          <w:sz w:val="28"/>
        </w:rPr>
      </w:pPr>
    </w:p>
    <w:p w:rsidR="003F6822" w:rsidRPr="00B65D0E" w:rsidRDefault="003F6822" w:rsidP="003F6822">
      <w:pPr>
        <w:pStyle w:val="ConsPlusTitle"/>
        <w:ind w:right="-284"/>
        <w:jc w:val="center"/>
        <w:rPr>
          <w:rFonts w:ascii="Times New Roman" w:hAnsi="Times New Roman" w:cs="Times New Roman"/>
          <w:b w:val="0"/>
          <w:sz w:val="28"/>
          <w:szCs w:val="28"/>
        </w:rPr>
      </w:pPr>
      <w:r w:rsidRPr="00B65D0E">
        <w:rPr>
          <w:rFonts w:ascii="Times New Roman" w:hAnsi="Times New Roman" w:cs="Times New Roman"/>
          <w:b w:val="0"/>
          <w:sz w:val="28"/>
          <w:szCs w:val="28"/>
        </w:rPr>
        <w:t>ПОСТАНОВЛЕНИЕ</w:t>
      </w:r>
    </w:p>
    <w:p w:rsidR="003F6822" w:rsidRPr="00B65D0E" w:rsidRDefault="003F6822" w:rsidP="003F6822">
      <w:pPr>
        <w:pStyle w:val="ConsPlusTitle"/>
        <w:ind w:right="-284"/>
        <w:jc w:val="center"/>
        <w:rPr>
          <w:rFonts w:ascii="Times New Roman" w:hAnsi="Times New Roman" w:cs="Times New Roman"/>
          <w:b w:val="0"/>
          <w:sz w:val="28"/>
          <w:szCs w:val="28"/>
        </w:rPr>
      </w:pPr>
      <w:r w:rsidRPr="00B65D0E">
        <w:rPr>
          <w:rFonts w:ascii="Times New Roman" w:hAnsi="Times New Roman" w:cs="Times New Roman"/>
          <w:b w:val="0"/>
          <w:sz w:val="28"/>
          <w:szCs w:val="28"/>
        </w:rPr>
        <w:t xml:space="preserve">Кабинета Министров Республики Татарстан </w:t>
      </w:r>
    </w:p>
    <w:p w:rsidR="003F6822" w:rsidRPr="00B65D0E" w:rsidRDefault="003F6822" w:rsidP="003F6822">
      <w:pPr>
        <w:pStyle w:val="ConsPlusTitle"/>
        <w:ind w:right="-284"/>
        <w:jc w:val="center"/>
        <w:rPr>
          <w:rFonts w:ascii="Times New Roman" w:hAnsi="Times New Roman" w:cs="Times New Roman"/>
          <w:sz w:val="28"/>
          <w:szCs w:val="28"/>
        </w:rPr>
      </w:pPr>
    </w:p>
    <w:p w:rsidR="003F6822" w:rsidRPr="00B65D0E" w:rsidRDefault="003F6822" w:rsidP="003F6822">
      <w:pPr>
        <w:pStyle w:val="ConsPlusTitle"/>
        <w:ind w:right="-284"/>
        <w:jc w:val="center"/>
        <w:rPr>
          <w:rFonts w:ascii="Times New Roman" w:hAnsi="Times New Roman" w:cs="Times New Roman"/>
          <w:sz w:val="28"/>
          <w:szCs w:val="28"/>
        </w:rPr>
      </w:pPr>
      <w:bookmarkStart w:id="0" w:name="_GoBack"/>
      <w:bookmarkEnd w:id="0"/>
    </w:p>
    <w:p w:rsidR="003F6822" w:rsidRPr="00B65D0E" w:rsidRDefault="003F6822" w:rsidP="003F6822">
      <w:pPr>
        <w:pStyle w:val="ConsPlusTitle"/>
        <w:ind w:right="4393"/>
        <w:jc w:val="both"/>
        <w:rPr>
          <w:rFonts w:ascii="Times New Roman" w:hAnsi="Times New Roman" w:cs="Times New Roman"/>
          <w:b w:val="0"/>
          <w:sz w:val="28"/>
          <w:szCs w:val="28"/>
        </w:rPr>
      </w:pPr>
      <w:r w:rsidRPr="00B65D0E">
        <w:rPr>
          <w:rFonts w:ascii="Times New Roman" w:hAnsi="Times New Roman" w:cs="Times New Roman"/>
          <w:b w:val="0"/>
          <w:sz w:val="28"/>
          <w:szCs w:val="28"/>
        </w:rPr>
        <w:t xml:space="preserve">Об утверждении порядка проведения публичных торгов по продаже изъятых на основании решения суда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или земельных участков, в границах которых располагаются объекты археологического наследия </w:t>
      </w:r>
    </w:p>
    <w:p w:rsidR="003F6822" w:rsidRPr="00B65D0E" w:rsidRDefault="003F6822" w:rsidP="003F6822">
      <w:pPr>
        <w:spacing w:after="0" w:line="240" w:lineRule="auto"/>
        <w:ind w:right="-284"/>
        <w:rPr>
          <w:rFonts w:ascii="Times New Roman" w:hAnsi="Times New Roman" w:cs="Times New Roman"/>
          <w:sz w:val="28"/>
          <w:szCs w:val="28"/>
        </w:rPr>
      </w:pPr>
    </w:p>
    <w:p w:rsidR="003F6822" w:rsidRPr="00B65D0E" w:rsidRDefault="003F6822" w:rsidP="003F6822">
      <w:pPr>
        <w:pStyle w:val="ConsPlusNormal"/>
        <w:ind w:left="-567" w:right="-284"/>
        <w:jc w:val="both"/>
        <w:rPr>
          <w:rFonts w:ascii="Times New Roman" w:hAnsi="Times New Roman" w:cs="Times New Roman"/>
          <w:sz w:val="28"/>
          <w:szCs w:val="28"/>
        </w:rPr>
      </w:pPr>
    </w:p>
    <w:p w:rsidR="003F6822" w:rsidRPr="00B65D0E" w:rsidRDefault="003F6822" w:rsidP="003F6822">
      <w:pPr>
        <w:pStyle w:val="ConsPlusNormal"/>
        <w:ind w:right="-143" w:firstLine="709"/>
        <w:jc w:val="both"/>
        <w:rPr>
          <w:rFonts w:ascii="Times New Roman" w:hAnsi="Times New Roman" w:cs="Times New Roman"/>
          <w:sz w:val="28"/>
          <w:szCs w:val="28"/>
        </w:rPr>
      </w:pPr>
      <w:r w:rsidRPr="00B65D0E">
        <w:rPr>
          <w:rFonts w:ascii="Times New Roman" w:hAnsi="Times New Roman" w:cs="Times New Roman"/>
          <w:sz w:val="28"/>
          <w:szCs w:val="28"/>
        </w:rPr>
        <w:t xml:space="preserve">В целях реализации Федерального </w:t>
      </w:r>
      <w:hyperlink r:id="rId7" w:history="1">
        <w:r w:rsidRPr="00B65D0E">
          <w:rPr>
            <w:rFonts w:ascii="Times New Roman" w:hAnsi="Times New Roman" w:cs="Times New Roman"/>
            <w:sz w:val="28"/>
            <w:szCs w:val="28"/>
          </w:rPr>
          <w:t>закона</w:t>
        </w:r>
      </w:hyperlink>
      <w:r w:rsidRPr="00B65D0E">
        <w:rPr>
          <w:rFonts w:ascii="Times New Roman" w:hAnsi="Times New Roman" w:cs="Times New Roman"/>
          <w:sz w:val="28"/>
          <w:szCs w:val="28"/>
        </w:rPr>
        <w:t xml:space="preserve"> от 25 июня 2002 года № 73-ФЗ «Об объектах культурного наследия (памятниках истории и культуры) народов Российской Федерации» Кабинет Министров Республики Татарстан постановляет:</w:t>
      </w:r>
    </w:p>
    <w:p w:rsidR="003F6822" w:rsidRPr="00B65D0E" w:rsidRDefault="003F6822" w:rsidP="003F6822">
      <w:pPr>
        <w:pStyle w:val="ConsPlusNormal"/>
        <w:ind w:right="-143" w:firstLine="709"/>
        <w:jc w:val="both"/>
        <w:rPr>
          <w:rFonts w:ascii="Times New Roman" w:hAnsi="Times New Roman" w:cs="Times New Roman"/>
          <w:sz w:val="28"/>
          <w:szCs w:val="28"/>
        </w:rPr>
      </w:pPr>
      <w:r w:rsidRPr="00B65D0E">
        <w:rPr>
          <w:rFonts w:ascii="Times New Roman" w:hAnsi="Times New Roman" w:cs="Times New Roman"/>
          <w:sz w:val="28"/>
          <w:szCs w:val="28"/>
        </w:rPr>
        <w:t xml:space="preserve">1. Утвердить прилагаемый </w:t>
      </w:r>
      <w:hyperlink w:anchor="P36" w:history="1">
        <w:r w:rsidRPr="00B65D0E">
          <w:rPr>
            <w:rFonts w:ascii="Times New Roman" w:hAnsi="Times New Roman" w:cs="Times New Roman"/>
            <w:sz w:val="28"/>
            <w:szCs w:val="28"/>
          </w:rPr>
          <w:t>Порядок</w:t>
        </w:r>
      </w:hyperlink>
      <w:r w:rsidRPr="00B65D0E">
        <w:rPr>
          <w:rFonts w:ascii="Times New Roman" w:hAnsi="Times New Roman" w:cs="Times New Roman"/>
          <w:sz w:val="28"/>
          <w:szCs w:val="28"/>
        </w:rPr>
        <w:t xml:space="preserve"> проведения публичных торгов по продаже изъятых на основании решения суда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или земельных участков, в границах которых располагаются объекты археологического наследия.</w:t>
      </w:r>
    </w:p>
    <w:p w:rsidR="003F6822" w:rsidRPr="00B65D0E" w:rsidRDefault="003F6822" w:rsidP="003F6822">
      <w:pPr>
        <w:pStyle w:val="ConsPlusNormal"/>
        <w:ind w:right="-143" w:firstLine="709"/>
        <w:jc w:val="both"/>
        <w:rPr>
          <w:rFonts w:ascii="Times New Roman" w:hAnsi="Times New Roman" w:cs="Times New Roman"/>
          <w:sz w:val="28"/>
          <w:szCs w:val="28"/>
        </w:rPr>
      </w:pPr>
      <w:r w:rsidRPr="00B65D0E">
        <w:rPr>
          <w:rFonts w:ascii="Times New Roman" w:hAnsi="Times New Roman" w:cs="Times New Roman"/>
          <w:sz w:val="28"/>
          <w:szCs w:val="28"/>
        </w:rPr>
        <w:t>2. Контроль за исполнением настоящего постановления возложить на Министерство земельных и имущественных отношений Республики Татарстан.</w:t>
      </w:r>
    </w:p>
    <w:p w:rsidR="003F6822" w:rsidRPr="00B65D0E" w:rsidRDefault="003F6822" w:rsidP="003F6822">
      <w:pPr>
        <w:pStyle w:val="ConsPlusNormal"/>
        <w:ind w:right="-143" w:firstLine="709"/>
        <w:jc w:val="both"/>
        <w:rPr>
          <w:rFonts w:ascii="Times New Roman" w:hAnsi="Times New Roman" w:cs="Times New Roman"/>
          <w:sz w:val="28"/>
          <w:szCs w:val="28"/>
        </w:rPr>
      </w:pPr>
    </w:p>
    <w:p w:rsidR="003F6822" w:rsidRPr="00B65D0E" w:rsidRDefault="003F6822" w:rsidP="003F6822">
      <w:pPr>
        <w:pStyle w:val="ConsPlusNormal"/>
        <w:ind w:right="-143" w:firstLine="709"/>
        <w:jc w:val="both"/>
        <w:rPr>
          <w:rFonts w:ascii="Times New Roman" w:hAnsi="Times New Roman" w:cs="Times New Roman"/>
          <w:sz w:val="28"/>
          <w:szCs w:val="28"/>
        </w:rPr>
      </w:pPr>
    </w:p>
    <w:p w:rsidR="003F6822" w:rsidRPr="00B65D0E" w:rsidRDefault="003F6822" w:rsidP="003F6822">
      <w:pPr>
        <w:pStyle w:val="ConsPlusNormal"/>
        <w:ind w:right="-143"/>
        <w:jc w:val="both"/>
        <w:rPr>
          <w:rFonts w:ascii="Times New Roman" w:hAnsi="Times New Roman" w:cs="Times New Roman"/>
          <w:sz w:val="28"/>
          <w:szCs w:val="28"/>
        </w:rPr>
      </w:pPr>
      <w:r w:rsidRPr="00B65D0E">
        <w:rPr>
          <w:rFonts w:ascii="Times New Roman" w:hAnsi="Times New Roman" w:cs="Times New Roman"/>
          <w:sz w:val="28"/>
          <w:szCs w:val="28"/>
        </w:rPr>
        <w:t>Премьер-министр</w:t>
      </w:r>
    </w:p>
    <w:p w:rsidR="003F6822" w:rsidRPr="00B65D0E" w:rsidRDefault="003F6822" w:rsidP="003F6822">
      <w:pPr>
        <w:pStyle w:val="ConsPlusNormal"/>
        <w:ind w:right="-143"/>
        <w:jc w:val="both"/>
        <w:rPr>
          <w:rFonts w:ascii="Times New Roman" w:hAnsi="Times New Roman" w:cs="Times New Roman"/>
          <w:sz w:val="28"/>
          <w:szCs w:val="28"/>
        </w:rPr>
      </w:pPr>
      <w:r w:rsidRPr="00B65D0E">
        <w:rPr>
          <w:rFonts w:ascii="Times New Roman" w:hAnsi="Times New Roman" w:cs="Times New Roman"/>
          <w:sz w:val="28"/>
          <w:szCs w:val="28"/>
        </w:rPr>
        <w:t>Республики Татарстан                                                                                       А.В.Песошин</w:t>
      </w:r>
    </w:p>
    <w:p w:rsidR="003F6822" w:rsidRPr="00B65D0E" w:rsidRDefault="003F6822" w:rsidP="003F6822">
      <w:pPr>
        <w:rPr>
          <w:rFonts w:ascii="Times New Roman" w:eastAsia="Times New Roman" w:hAnsi="Times New Roman" w:cs="Times New Roman"/>
          <w:sz w:val="28"/>
          <w:szCs w:val="28"/>
          <w:lang w:eastAsia="ru-RU"/>
        </w:rPr>
      </w:pPr>
      <w:r w:rsidRPr="00B65D0E">
        <w:rPr>
          <w:rFonts w:ascii="Times New Roman" w:hAnsi="Times New Roman" w:cs="Times New Roman"/>
          <w:sz w:val="28"/>
          <w:szCs w:val="28"/>
        </w:rPr>
        <w:br w:type="page"/>
      </w:r>
    </w:p>
    <w:p w:rsidR="003F6822" w:rsidRPr="00B65D0E" w:rsidRDefault="003F6822" w:rsidP="003F6822">
      <w:pPr>
        <w:pStyle w:val="ConsPlusNormal"/>
        <w:ind w:firstLine="6804"/>
        <w:jc w:val="both"/>
        <w:rPr>
          <w:rFonts w:ascii="Times New Roman" w:hAnsi="Times New Roman" w:cs="Times New Roman"/>
          <w:sz w:val="28"/>
          <w:szCs w:val="28"/>
        </w:rPr>
      </w:pPr>
      <w:r w:rsidRPr="00B65D0E">
        <w:rPr>
          <w:rFonts w:ascii="Times New Roman" w:hAnsi="Times New Roman" w:cs="Times New Roman"/>
          <w:sz w:val="28"/>
          <w:szCs w:val="28"/>
        </w:rPr>
        <w:lastRenderedPageBreak/>
        <w:t>Утвержден</w:t>
      </w:r>
    </w:p>
    <w:p w:rsidR="003F6822" w:rsidRPr="00B65D0E" w:rsidRDefault="003F6822" w:rsidP="003F6822">
      <w:pPr>
        <w:pStyle w:val="ConsPlusNormal"/>
        <w:ind w:firstLine="6804"/>
        <w:jc w:val="both"/>
        <w:rPr>
          <w:rFonts w:ascii="Times New Roman" w:hAnsi="Times New Roman" w:cs="Times New Roman"/>
          <w:sz w:val="28"/>
          <w:szCs w:val="28"/>
        </w:rPr>
      </w:pPr>
      <w:r w:rsidRPr="00B65D0E">
        <w:rPr>
          <w:rFonts w:ascii="Times New Roman" w:hAnsi="Times New Roman" w:cs="Times New Roman"/>
          <w:sz w:val="28"/>
          <w:szCs w:val="28"/>
        </w:rPr>
        <w:t xml:space="preserve">постановлением </w:t>
      </w:r>
    </w:p>
    <w:p w:rsidR="003F6822" w:rsidRPr="00B65D0E" w:rsidRDefault="003F6822" w:rsidP="003F6822">
      <w:pPr>
        <w:pStyle w:val="ConsPlusNormal"/>
        <w:ind w:firstLine="6804"/>
        <w:jc w:val="both"/>
        <w:rPr>
          <w:rFonts w:ascii="Times New Roman" w:hAnsi="Times New Roman" w:cs="Times New Roman"/>
          <w:sz w:val="28"/>
          <w:szCs w:val="28"/>
        </w:rPr>
      </w:pPr>
      <w:r w:rsidRPr="00B65D0E">
        <w:rPr>
          <w:rFonts w:ascii="Times New Roman" w:hAnsi="Times New Roman" w:cs="Times New Roman"/>
          <w:sz w:val="28"/>
          <w:szCs w:val="28"/>
        </w:rPr>
        <w:t>Кабинета Министров</w:t>
      </w:r>
    </w:p>
    <w:p w:rsidR="003F6822" w:rsidRPr="00B65D0E" w:rsidRDefault="003F6822" w:rsidP="003F6822">
      <w:pPr>
        <w:pStyle w:val="ConsPlusNormal"/>
        <w:ind w:firstLine="6804"/>
        <w:jc w:val="both"/>
        <w:rPr>
          <w:rFonts w:ascii="Times New Roman" w:hAnsi="Times New Roman" w:cs="Times New Roman"/>
          <w:sz w:val="28"/>
          <w:szCs w:val="28"/>
        </w:rPr>
      </w:pPr>
      <w:r w:rsidRPr="00B65D0E">
        <w:rPr>
          <w:rFonts w:ascii="Times New Roman" w:hAnsi="Times New Roman" w:cs="Times New Roman"/>
          <w:sz w:val="28"/>
          <w:szCs w:val="28"/>
        </w:rPr>
        <w:t>Республики Татарстан</w:t>
      </w:r>
    </w:p>
    <w:p w:rsidR="003F6822" w:rsidRPr="00B65D0E" w:rsidRDefault="003F6822" w:rsidP="003F6822">
      <w:pPr>
        <w:pStyle w:val="ConsPlusNormal"/>
        <w:ind w:firstLine="6804"/>
        <w:jc w:val="both"/>
        <w:rPr>
          <w:rFonts w:ascii="Times New Roman" w:hAnsi="Times New Roman" w:cs="Times New Roman"/>
          <w:sz w:val="28"/>
          <w:szCs w:val="28"/>
        </w:rPr>
      </w:pPr>
      <w:r w:rsidRPr="00B65D0E">
        <w:rPr>
          <w:rFonts w:ascii="Times New Roman" w:hAnsi="Times New Roman" w:cs="Times New Roman"/>
          <w:sz w:val="28"/>
          <w:szCs w:val="28"/>
        </w:rPr>
        <w:t>от____________№_______</w:t>
      </w:r>
    </w:p>
    <w:p w:rsidR="003F6822" w:rsidRPr="00B65D0E" w:rsidRDefault="003F6822" w:rsidP="003F6822">
      <w:pPr>
        <w:pStyle w:val="ConsPlusNormal"/>
        <w:jc w:val="both"/>
        <w:rPr>
          <w:rFonts w:ascii="Times New Roman" w:hAnsi="Times New Roman" w:cs="Times New Roman"/>
          <w:sz w:val="28"/>
          <w:szCs w:val="28"/>
        </w:rPr>
      </w:pPr>
    </w:p>
    <w:p w:rsidR="003F6822" w:rsidRPr="00B65D0E" w:rsidRDefault="003F6822" w:rsidP="003F6822">
      <w:pPr>
        <w:pStyle w:val="ConsPlusNormal"/>
        <w:jc w:val="center"/>
        <w:rPr>
          <w:rFonts w:ascii="Times New Roman" w:hAnsi="Times New Roman" w:cs="Times New Roman"/>
          <w:sz w:val="28"/>
          <w:szCs w:val="28"/>
        </w:rPr>
      </w:pPr>
      <w:bookmarkStart w:id="1" w:name="P36"/>
      <w:bookmarkEnd w:id="1"/>
      <w:r w:rsidRPr="00B65D0E">
        <w:rPr>
          <w:rFonts w:ascii="Times New Roman" w:hAnsi="Times New Roman" w:cs="Times New Roman"/>
          <w:sz w:val="28"/>
          <w:szCs w:val="28"/>
        </w:rPr>
        <w:t xml:space="preserve">Порядок </w:t>
      </w:r>
    </w:p>
    <w:p w:rsidR="003F6822" w:rsidRPr="00B65D0E" w:rsidRDefault="003F6822" w:rsidP="003F6822">
      <w:pPr>
        <w:pStyle w:val="ConsPlusNormal"/>
        <w:jc w:val="center"/>
        <w:rPr>
          <w:rFonts w:ascii="Times New Roman" w:hAnsi="Times New Roman" w:cs="Times New Roman"/>
          <w:sz w:val="28"/>
          <w:szCs w:val="28"/>
        </w:rPr>
      </w:pPr>
      <w:r w:rsidRPr="00B65D0E">
        <w:rPr>
          <w:rFonts w:ascii="Times New Roman" w:hAnsi="Times New Roman" w:cs="Times New Roman"/>
          <w:sz w:val="28"/>
          <w:szCs w:val="28"/>
        </w:rPr>
        <w:t>проведения публичных торгов по продаже изъятых на основании решения суда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или земельных участков, в границах которых располагаются объекты археологического наследия.</w:t>
      </w:r>
    </w:p>
    <w:p w:rsidR="003F6822" w:rsidRPr="00B65D0E" w:rsidRDefault="003F6822" w:rsidP="003F6822">
      <w:pPr>
        <w:pStyle w:val="ConsPlusNormal"/>
        <w:jc w:val="center"/>
        <w:rPr>
          <w:rFonts w:ascii="Times New Roman" w:hAnsi="Times New Roman" w:cs="Times New Roman"/>
          <w:sz w:val="28"/>
          <w:szCs w:val="28"/>
        </w:rPr>
      </w:pPr>
    </w:p>
    <w:p w:rsidR="003F6822" w:rsidRPr="00B65D0E" w:rsidRDefault="003F6822" w:rsidP="003F6822">
      <w:pPr>
        <w:pStyle w:val="ConsPlusNormal"/>
        <w:jc w:val="center"/>
        <w:outlineLvl w:val="1"/>
        <w:rPr>
          <w:rFonts w:ascii="Times New Roman" w:hAnsi="Times New Roman" w:cs="Times New Roman"/>
          <w:sz w:val="28"/>
          <w:szCs w:val="28"/>
        </w:rPr>
      </w:pPr>
      <w:r w:rsidRPr="00B65D0E">
        <w:rPr>
          <w:rFonts w:ascii="Times New Roman" w:hAnsi="Times New Roman" w:cs="Times New Roman"/>
          <w:sz w:val="28"/>
          <w:szCs w:val="28"/>
          <w:lang w:val="en-US"/>
        </w:rPr>
        <w:t>I</w:t>
      </w:r>
      <w:r w:rsidRPr="00B65D0E">
        <w:rPr>
          <w:rFonts w:ascii="Times New Roman" w:hAnsi="Times New Roman" w:cs="Times New Roman"/>
          <w:sz w:val="28"/>
          <w:szCs w:val="28"/>
        </w:rPr>
        <w:t>. Общие положения</w:t>
      </w:r>
    </w:p>
    <w:p w:rsidR="003F6822" w:rsidRPr="00B65D0E" w:rsidRDefault="003F6822" w:rsidP="003F6822">
      <w:pPr>
        <w:pStyle w:val="ConsPlusNormal"/>
        <w:ind w:firstLine="709"/>
        <w:jc w:val="both"/>
        <w:rPr>
          <w:rFonts w:ascii="Times New Roman" w:hAnsi="Times New Roman" w:cs="Times New Roman"/>
          <w:sz w:val="28"/>
          <w:szCs w:val="28"/>
        </w:rPr>
      </w:pP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1.1. Настоящий Порядок разработан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 (далее – Федеральный закон) и определяет правила проведения публичных торгов по продаже изъятых на основании решения суда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(далее – Реестр), выявленных объектов культурного наследия, земельных участков, на которых располагаются изъятые на основании решения суда объекты культурного наследия, или земельных участков, в границах которых располагаются объекты археологического наследия (далее - изъятое имущество).</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1.2. Публичные торги проводятся в форме открытого конкурса (далее - конкурс) в соответствии с Федеральным законом, с особенностями, установленными настоящим Порядком.</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1.3. Конкурс проводится на основании решения суда об изъятии имущества у собственника путем продажи с публичных торгов.</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1.4. Инициатором торгов является Министерство земельных и имущественных отношений Республики Татарстан (далее - инициатор торгов).</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1.5. Организатором торгов является юридическое лицо, осуществляющее организацию и проведение торгов в соответствии с законодательством (далее – организатор торгов).</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1.6. Для целей настоящего Порядка используются следующие термины и определения:</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орган охраны объектов культурного наследия - Комитет Республики Татарстан по охране объектов культурного наследия;</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претендент - юридическое лицо независимо от организационно-правовой формы, места нахождения и места происхождения капитала или физическое лицо, в том числе зарегистрированное в качестве индивидуального предпринимателя, в установленном порядке подавшее заявку на участие в конкурсе, за исключением лиц, у которых по решению суда изъято имущество, выставленное на торги, организаций, на которые возложена оценка изъятого имущества, инициатора и организатора конкурса, работников указанных организаций, должностных лиц органов государственной власти, органов местного самоуправления, чье участие в конкурсе может оказать влияние на условия и результаты конкурса, а также членов семей данных лиц, а также юридических лиц, местом регистрации которых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в случае если изъятое имущество находится в государственной либо муниципальной собственности;</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восстановительные работы – работы в отношении объекта культурного наследия, включенного в Реестр, выявленного объекта культурного наследия или и мероприятия, необходимые для сохранения объекта археологического наследия (указанные в пункте 2 статье 40 Федерального закона), направленные на обеспечение физической сохранности и сохранение историко-культурной ценности, предусматривающие консервацию, ремонт, реставрацию, приспособление для современного использования и включающие в себя научно-исследовательские, изыскательские, проектные и производственные работы, научное руководство проведением работ по сохранению объекта культурного наследия, технический и авторский надзор за проведением этих работ.</w:t>
      </w:r>
    </w:p>
    <w:p w:rsidR="003F6822" w:rsidRPr="00B65D0E" w:rsidRDefault="003F6822" w:rsidP="003F6822">
      <w:pPr>
        <w:pStyle w:val="ConsPlusNormal"/>
        <w:ind w:firstLine="709"/>
        <w:jc w:val="both"/>
        <w:rPr>
          <w:rFonts w:ascii="Times New Roman" w:hAnsi="Times New Roman" w:cs="Times New Roman"/>
          <w:sz w:val="28"/>
          <w:szCs w:val="28"/>
        </w:rPr>
      </w:pPr>
    </w:p>
    <w:p w:rsidR="003F6822" w:rsidRPr="00B65D0E" w:rsidRDefault="003F6822" w:rsidP="003F6822">
      <w:pPr>
        <w:pStyle w:val="ConsPlusNormal"/>
        <w:ind w:firstLine="709"/>
        <w:jc w:val="center"/>
        <w:outlineLvl w:val="1"/>
        <w:rPr>
          <w:rFonts w:ascii="Times New Roman" w:hAnsi="Times New Roman" w:cs="Times New Roman"/>
          <w:sz w:val="28"/>
          <w:szCs w:val="28"/>
        </w:rPr>
      </w:pPr>
      <w:r w:rsidRPr="00B65D0E">
        <w:rPr>
          <w:rFonts w:ascii="Times New Roman" w:hAnsi="Times New Roman" w:cs="Times New Roman"/>
          <w:sz w:val="28"/>
          <w:szCs w:val="28"/>
          <w:lang w:val="en-US"/>
        </w:rPr>
        <w:t>II</w:t>
      </w:r>
      <w:r w:rsidRPr="00B65D0E">
        <w:rPr>
          <w:rFonts w:ascii="Times New Roman" w:hAnsi="Times New Roman" w:cs="Times New Roman"/>
          <w:sz w:val="28"/>
          <w:szCs w:val="28"/>
        </w:rPr>
        <w:t>. Порядок подготовки конкурса</w:t>
      </w:r>
    </w:p>
    <w:p w:rsidR="003F6822" w:rsidRPr="00B65D0E" w:rsidRDefault="003F6822" w:rsidP="003F6822">
      <w:pPr>
        <w:pStyle w:val="ConsPlusNormal"/>
        <w:ind w:firstLine="709"/>
        <w:jc w:val="both"/>
        <w:rPr>
          <w:rFonts w:ascii="Times New Roman" w:hAnsi="Times New Roman" w:cs="Times New Roman"/>
          <w:sz w:val="28"/>
          <w:szCs w:val="28"/>
        </w:rPr>
      </w:pP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2.1. Орган охраны объектов культурного наследия по запросу представляет инициатору торгов следующие документы, заверенные надлежащим образом:</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решение суда об изъятии имущества у собственника путем продажи с публичных торгов;</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выписку из Реестра или справку из перечня выявленных объектов культурного наследия (далее – Справка);</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охранное обязательство собственника или законного владельца объекта культурного наследия (если предметом конкурса является объект культурного наследия), земельного участка (если предметом конкурса является земельный участок, в границах которого располагается объект археологического наследия) (далее - охранное обязательство);</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акт технического состояния объекта культурного наследия, выявленного объекта культурного наследия (если предметом конкурса является соответственно объект культурного наследия, выявленный объект культурного наследия), либо акт осмотра земельного участка, в пределах которого располагается объект археологического наследия, содержащие, в том числе, перечень работ, необходимых для сохранения объекта культурного наследия, сроки их выполнения, иные требования к проведению работ в соответствии с Федеральным законом;</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 xml:space="preserve">отчет о стоимости восстановительных работ с приложением сводного сметного расчета и подготовленный не позднее 6 месяцев до дня проведения конкурса, а также документы, подтверждающие стоимость работ по составлению отчета </w:t>
      </w:r>
      <w:r w:rsidRPr="00B65D0E">
        <w:rPr>
          <w:rFonts w:ascii="Times New Roman" w:hAnsi="Times New Roman" w:cs="Times New Roman"/>
          <w:strike/>
          <w:sz w:val="28"/>
          <w:szCs w:val="28"/>
        </w:rPr>
        <w:t>(при наличии)</w:t>
      </w:r>
      <w:r w:rsidRPr="00B65D0E">
        <w:rPr>
          <w:rFonts w:ascii="Times New Roman" w:hAnsi="Times New Roman" w:cs="Times New Roman"/>
          <w:sz w:val="28"/>
          <w:szCs w:val="28"/>
        </w:rPr>
        <w:t>.</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2.2. Инициатор торгов с учетом поступивших от органа охраны объектов культурного наследия документов, указанных в пункте 2.1 Порядка, организует проведение оценки рыночной стоимости изъятого имущества.</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2.3. Инициатор торгов подготавливает и утверждает конкурсную документацию.</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2.4. Инициатор торгов принимает решение о создании и составе конкурсной комиссии. Персональный состав конкурсной комиссии формируется и утверждается правовым актом инициатора торгов.</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 xml:space="preserve">Конкурсная комиссия является коллегиальным межведомственным органом, в состав которой </w:t>
      </w:r>
      <w:r w:rsidRPr="00B65D0E">
        <w:rPr>
          <w:rFonts w:ascii="Times New Roman" w:hAnsi="Times New Roman"/>
          <w:sz w:val="28"/>
          <w:szCs w:val="28"/>
        </w:rPr>
        <w:t xml:space="preserve">входит не менее </w:t>
      </w:r>
      <w:r w:rsidRPr="00B65D0E">
        <w:rPr>
          <w:rFonts w:ascii="Times New Roman" w:hAnsi="Times New Roman" w:cs="Times New Roman"/>
          <w:sz w:val="28"/>
          <w:szCs w:val="28"/>
        </w:rPr>
        <w:t>пяти человек, в том числе председатель и секретарь конкурсной комиссии, избираемые членами комиссии из своего состава. В состав конкурсной комиссии включаются представители инициатора торгов, организатора торгов и органа охраны объектов культурного наследия.</w:t>
      </w:r>
    </w:p>
    <w:p w:rsidR="003F6822" w:rsidRPr="00B65D0E" w:rsidRDefault="003F6822" w:rsidP="003F6822">
      <w:pPr>
        <w:pStyle w:val="ConsPlusNormal"/>
        <w:ind w:firstLine="709"/>
        <w:jc w:val="both"/>
        <w:rPr>
          <w:rFonts w:ascii="Times New Roman" w:hAnsi="Times New Roman" w:cs="Times New Roman"/>
          <w:sz w:val="28"/>
          <w:szCs w:val="28"/>
        </w:rPr>
      </w:pPr>
      <w:bookmarkStart w:id="2" w:name="P62"/>
      <w:bookmarkEnd w:id="2"/>
      <w:r w:rsidRPr="00B65D0E">
        <w:rPr>
          <w:rFonts w:ascii="Times New Roman" w:hAnsi="Times New Roman" w:cs="Times New Roman"/>
          <w:sz w:val="28"/>
          <w:szCs w:val="28"/>
        </w:rPr>
        <w:t>2.5. Инициатор торгов для организации и проведения конкурса направляет организатору торгов следующие документы:</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решение суда об изъятии имущества у собственника путем продажи с публичных торгов;</w:t>
      </w:r>
    </w:p>
    <w:p w:rsidR="003F6822" w:rsidRPr="00B65D0E" w:rsidRDefault="003F6822" w:rsidP="003F6822">
      <w:pPr>
        <w:pStyle w:val="ConsPlusNormal"/>
        <w:ind w:firstLine="709"/>
        <w:jc w:val="both"/>
        <w:rPr>
          <w:rFonts w:ascii="Times New Roman" w:hAnsi="Times New Roman" w:cs="Times New Roman"/>
          <w:sz w:val="28"/>
          <w:szCs w:val="28"/>
        </w:rPr>
      </w:pPr>
      <w:bookmarkStart w:id="3" w:name="P71"/>
      <w:bookmarkEnd w:id="3"/>
      <w:r w:rsidRPr="00B65D0E">
        <w:rPr>
          <w:rFonts w:ascii="Times New Roman" w:hAnsi="Times New Roman" w:cs="Times New Roman"/>
          <w:sz w:val="28"/>
          <w:szCs w:val="28"/>
        </w:rPr>
        <w:t xml:space="preserve">отчет об оценке рыночной стоимости изъятого имущества, подготовленный не позднее шести месяцев до даты размещения информационного сообщения (извещения) о проведении торгов </w:t>
      </w:r>
      <w:r w:rsidRPr="00A81F5E">
        <w:rPr>
          <w:rFonts w:ascii="Times New Roman" w:hAnsi="Times New Roman" w:cs="Times New Roman"/>
          <w:sz w:val="28"/>
          <w:szCs w:val="28"/>
        </w:rPr>
        <w:t xml:space="preserve">на официальном сайте Российской Федерации в информационно-телекоммуникационной сети </w:t>
      </w:r>
      <w:r>
        <w:rPr>
          <w:rFonts w:ascii="Times New Roman" w:hAnsi="Times New Roman" w:cs="Times New Roman"/>
          <w:sz w:val="28"/>
          <w:szCs w:val="28"/>
        </w:rPr>
        <w:t>«</w:t>
      </w:r>
      <w:r w:rsidRPr="00A81F5E">
        <w:rPr>
          <w:rFonts w:ascii="Times New Roman" w:hAnsi="Times New Roman" w:cs="Times New Roman"/>
          <w:sz w:val="28"/>
          <w:szCs w:val="28"/>
        </w:rPr>
        <w:t>Интернет</w:t>
      </w:r>
      <w:r>
        <w:rPr>
          <w:rFonts w:ascii="Times New Roman" w:hAnsi="Times New Roman" w:cs="Times New Roman"/>
          <w:sz w:val="28"/>
          <w:szCs w:val="28"/>
        </w:rPr>
        <w:t>»</w:t>
      </w:r>
      <w:r w:rsidRPr="00A81F5E">
        <w:rPr>
          <w:rFonts w:ascii="Times New Roman" w:hAnsi="Times New Roman" w:cs="Times New Roman"/>
          <w:sz w:val="28"/>
          <w:szCs w:val="28"/>
        </w:rPr>
        <w:t xml:space="preserve"> для размещения информации о проведении торгов, определенном Правительством Российской Федерации</w:t>
      </w:r>
      <w:r w:rsidRPr="00A81F5E" w:rsidDel="00A81F5E">
        <w:rPr>
          <w:rFonts w:ascii="Times New Roman" w:hAnsi="Times New Roman" w:cs="Times New Roman"/>
          <w:sz w:val="28"/>
          <w:szCs w:val="28"/>
        </w:rPr>
        <w:t xml:space="preserve"> </w:t>
      </w:r>
      <w:r>
        <w:rPr>
          <w:rFonts w:ascii="Times New Roman" w:hAnsi="Times New Roman" w:cs="Times New Roman"/>
          <w:sz w:val="28"/>
          <w:szCs w:val="28"/>
        </w:rPr>
        <w:t>(</w:t>
      </w:r>
      <w:r w:rsidRPr="00B65D0E">
        <w:rPr>
          <w:rFonts w:ascii="Times New Roman" w:hAnsi="Times New Roman" w:cs="Times New Roman"/>
          <w:sz w:val="28"/>
          <w:szCs w:val="28"/>
        </w:rPr>
        <w:t>www.torgi.gov.ru</w:t>
      </w:r>
      <w:r>
        <w:rPr>
          <w:rFonts w:ascii="Times New Roman" w:hAnsi="Times New Roman" w:cs="Times New Roman"/>
          <w:sz w:val="28"/>
          <w:szCs w:val="28"/>
        </w:rPr>
        <w:t>)</w:t>
      </w:r>
      <w:r w:rsidRPr="00B65D0E">
        <w:rPr>
          <w:rFonts w:ascii="Times New Roman" w:hAnsi="Times New Roman" w:cs="Times New Roman"/>
          <w:sz w:val="28"/>
          <w:szCs w:val="28"/>
        </w:rPr>
        <w:t>, на официальном сайте инициатора торгов (далее - официальные сайты), с приложением акта сдачи-приемки работ по составлению отчета об оценке рыночной стоимости изъятого имущества;</w:t>
      </w:r>
    </w:p>
    <w:p w:rsidR="003F6822" w:rsidRPr="00B65D0E" w:rsidRDefault="003F6822" w:rsidP="003F6822">
      <w:pPr>
        <w:pStyle w:val="ConsPlusNormal"/>
        <w:ind w:firstLine="709"/>
        <w:jc w:val="both"/>
        <w:rPr>
          <w:rFonts w:ascii="Times New Roman" w:hAnsi="Times New Roman" w:cs="Times New Roman"/>
          <w:sz w:val="28"/>
          <w:szCs w:val="28"/>
        </w:rPr>
      </w:pPr>
      <w:bookmarkStart w:id="4" w:name="P73"/>
      <w:bookmarkEnd w:id="4"/>
      <w:r w:rsidRPr="00B65D0E">
        <w:rPr>
          <w:rFonts w:ascii="Times New Roman" w:hAnsi="Times New Roman" w:cs="Times New Roman"/>
          <w:sz w:val="28"/>
          <w:szCs w:val="28"/>
        </w:rPr>
        <w:t>отчет о стоимости восстановительных работ с приложением сводного сметного расчета и подготовленный не позднее 6 месяцев до дня проведения конкурса;</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выписку из Единого государственного реестра недвижимости, выданную не позднее шести месяцев до даты размещения на официальных сайтах информационного сообщения (извещения) о проведении торгов;</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выписку из Реестра или Справку;</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проект договора купли-продажи изъятого имущества;</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 xml:space="preserve">охранное обязательство; </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акт технического состояния объекта культурного наследия, выявленного объекта культурного наследия (если предметом конкурса является соответственно объект культурного наследия, выявленный объект культурного наследия), либо акт осмотра земельного участка, в пределах которого располагается объект археологического наследия.</w:t>
      </w:r>
    </w:p>
    <w:p w:rsidR="003F6822" w:rsidRPr="00B65D0E" w:rsidRDefault="003F6822" w:rsidP="003F6822">
      <w:pPr>
        <w:pStyle w:val="ConsPlusNormal"/>
        <w:ind w:firstLine="709"/>
        <w:jc w:val="both"/>
        <w:rPr>
          <w:rFonts w:ascii="Times New Roman" w:hAnsi="Times New Roman" w:cs="Times New Roman"/>
          <w:sz w:val="28"/>
          <w:szCs w:val="28"/>
        </w:rPr>
      </w:pPr>
      <w:bookmarkStart w:id="5" w:name="P69"/>
      <w:bookmarkEnd w:id="5"/>
      <w:r w:rsidRPr="00B65D0E">
        <w:rPr>
          <w:rFonts w:ascii="Times New Roman" w:hAnsi="Times New Roman" w:cs="Times New Roman"/>
          <w:sz w:val="28"/>
          <w:szCs w:val="28"/>
        </w:rPr>
        <w:t>2.6. Организатор торгов:</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 xml:space="preserve">2.6.1. Определяет дату, время, место проведения конкурса, срок и порядок подачи заявок на участие в конкурсе. </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2.6.2. Не менее чем за 30 календарных дней до дня проведения конкурса обеспечивает размещение извещения на официальных сайтах.</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2.6.3. В течение пяти рабочих дней с даты размещения на официальных сайтах извещения направляет письменное уведомление по адресу, указанному в решении суда, лицу, у которого по решению суда изъято имущество, о проведении конкурса по продаже изъятого имущества.</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2.7. Конкурсная документация должна содержать:</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2.7.1. Сведения об инициаторе и организаторе торгов.</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2.7.2. Сведения о решении суда, на основании которого принято решение об изъятии имущества у собственника путем продажи с публичных торгов (с указанием наименования суда, номера дела и резолютивной части решения суда).</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2.7.3. Сведения о месте, дате, времени проведения конкурса.</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2.7.4. Сведения об изъятом имуществе, в том числе: выписку из Реестра, Справку, акт технического состояния объекта культурного наследия, выявленного объекта культурного наследия, либо акт осмотра земельного участка, в пределах которого располагается объект археологического наследия, выписку из Единого государственного реестра недвижимости, выданную не позднее шести месяцев до даты размещения на официальных сайтах информационного сообщения (извещения) о проведении торгов.</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2.7.5. Сведения об оценке рыночной стоимости изъятого имущества и отчета стоимости восстановительных работ с приложением акта сдачи-приемки работ.</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2.7.6 Сведения о существующих обременениях.</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2.7.7. Требования к участникам конкурса.</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2.7.8. Форму заявки на участие в конкурсе.</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2.7.9. Порядок приема заявок на участие в конкурсе (место приема, дата и время начала и окончания приема заявок на участие в конкурсе).</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2.7.10. Размер задатка, порядок его внесения и возврата, банковские реквизиты счета для перечисления задатка. Сумма задатка для участия в конкурсе устанавливается в размере не менее 20 процентов от начальной цены конкурса.</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2.7.11. Начальную цену конкурса, которая формируется из рыночной стоимости изъятого имущества и не может быть меньше стоимости, указанной в отчете об оценке рыночной стоимости изъятого имущества, подготовленного инициатором торгов.</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2.7.12. Порядок отзыва заявок на участие в конкурсе.</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2.7.13. Проект договора купли-продажи изъятого имущества.</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Проект договора купли-продажи изъятого имущества должен содержать в качестве существенного условия обязательство лица, у которого на основании договора купли-продажи изъятого имущества возникает право собственности на изъятое имущество, по обязанности в течении месяца обратиться в Комитет Республики Татарстан по охране памятников культурного наследия для заключения охранного обязательства, по выполнению требований, предусмотренных охранным обязательством, актом технического состояния объекта культурного наследия, выявленного объекта культурного наследия, либо акт осмотра земельного участка,  в пределах которого располагается объект археологического наследия, порядок и условия выполнения такого требования.</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Копии охранного обязательства и акта технического состояния объекта культурного наследия, выявленного объекта культурного наследия, либо акт осмотра земельного участка, в пределах которого располагается объект археологического наследия являются, неотъемлемыми частями проекта договора купли-продажи изъятого имущества.</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2.7.14. Порядок разъяснения положений конкурсной документации.</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2.7.15. Порядок осмотра изъятого имущества.</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2.7.16. Порядок внесения изменений в конкурсную документацию.</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2.8. Разъяснения положений конкурсной документации:</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2.8.1. Любое заинтересованное лицо вправе обратиться за разъяснениями положений конкурсной документации к организатору конкурса в порядке, предусмотренном такой документацией.</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2.8.2. Организатор торгов обязан ответить на запрос о разъяснении положений конкурсной документации в течение двух рабочих дней со дня поступления указанного запроса, полученного в срок не позднее пяти календарных дней до окончания срока приема заявок.</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2.8.3. Запросы о разъяснении положений конкурсной документации, полученные после вышеуказанного срока, не рассматриваются.</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2.8.4. Инициатор торгов в срок не позднее одного рабочего дня с даты поступления запроса о разъяснении положений конкурсной документации от организатора торгов подготавливает и направляет организатору торгов разъяснения положений конкурсной документации.</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2.9. Осмотр изъятого имущества:</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2.9.1. Любое заинтересованное лицо вправе обратиться к организатору торгов по вопросу осмотра изъятого имущества.</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2.9.2. Организатор торгов при поступлении запроса на осмотр изъятого имущества, полученного в срок не позднее 10 календарных дней до окончания срока приема заявок, сообщает заинтересованному лицу о дате и времени проведения осмотра изъятого имущества способом, указанным в запросе, и обеспечивает проведение такого осмотра.</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2.10. Внесение изменений в конкурсную документацию:</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2.10.1. Инициатор торгов вправе принять решение о внесении изменений в конкурсную документацию в порядке, предусмотренном конкурсной документацией, в срок не позднее чем за пять рабочих дней до даты окончания срока подачи заявок на участие в конкурсе.</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2.10.2. При внесении изменений в конкурсную документацию инициатор торгов обязан уведомить организатора торгов о внесении изменений в конкурсную документацию, направив изменения в день принятия такого решения.</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2.10.3. Информация о внесении изменений в конкурсную документацию размещается организатором торгов на официальных сайтах в срок не позднее окончания рабочего дня, следующего за датой принятия решения о внесении изменений в конкурсную документацию.</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2.10.4. При внесении изменений в конкурсную документацию срок подачи заявок на участие в конкурсе должен быть продлен таким образом, чтобы со дня размещения таких изменений на официальных сайтах до даты окончания срока подачи заявок на участие в конкурсе он составлял не менее 15 календарных дней.</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2.10.5. Изменение предмета конкурса не допускается.</w:t>
      </w:r>
    </w:p>
    <w:p w:rsidR="003F6822" w:rsidRPr="00B65D0E" w:rsidRDefault="003F6822" w:rsidP="003F6822">
      <w:pPr>
        <w:pStyle w:val="ConsPlusNormal"/>
        <w:ind w:firstLine="709"/>
        <w:jc w:val="center"/>
        <w:outlineLvl w:val="1"/>
        <w:rPr>
          <w:rFonts w:ascii="Times New Roman" w:hAnsi="Times New Roman" w:cs="Times New Roman"/>
          <w:sz w:val="28"/>
          <w:szCs w:val="28"/>
        </w:rPr>
      </w:pPr>
    </w:p>
    <w:p w:rsidR="003F6822" w:rsidRPr="00B65D0E" w:rsidRDefault="003F6822" w:rsidP="003F6822">
      <w:pPr>
        <w:pStyle w:val="ConsPlusNormal"/>
        <w:ind w:firstLine="709"/>
        <w:jc w:val="center"/>
        <w:outlineLvl w:val="1"/>
        <w:rPr>
          <w:rFonts w:ascii="Times New Roman" w:hAnsi="Times New Roman" w:cs="Times New Roman"/>
          <w:sz w:val="28"/>
          <w:szCs w:val="28"/>
        </w:rPr>
      </w:pPr>
      <w:r w:rsidRPr="00B65D0E">
        <w:rPr>
          <w:rFonts w:ascii="Times New Roman" w:hAnsi="Times New Roman" w:cs="Times New Roman"/>
          <w:sz w:val="28"/>
          <w:szCs w:val="28"/>
          <w:lang w:val="en-US"/>
        </w:rPr>
        <w:t>III</w:t>
      </w:r>
      <w:r w:rsidRPr="00B65D0E">
        <w:rPr>
          <w:rFonts w:ascii="Times New Roman" w:hAnsi="Times New Roman" w:cs="Times New Roman"/>
          <w:sz w:val="28"/>
          <w:szCs w:val="28"/>
        </w:rPr>
        <w:t>. Порядок проведения конкурса</w:t>
      </w:r>
    </w:p>
    <w:p w:rsidR="003F6822" w:rsidRPr="00B65D0E" w:rsidRDefault="003F6822" w:rsidP="003F6822">
      <w:pPr>
        <w:pStyle w:val="ConsPlusNormal"/>
        <w:ind w:firstLine="709"/>
        <w:jc w:val="both"/>
        <w:rPr>
          <w:rFonts w:ascii="Times New Roman" w:hAnsi="Times New Roman" w:cs="Times New Roman"/>
          <w:sz w:val="28"/>
          <w:szCs w:val="28"/>
        </w:rPr>
      </w:pPr>
    </w:p>
    <w:p w:rsidR="003F6822" w:rsidRPr="00B65D0E" w:rsidRDefault="003F6822" w:rsidP="003F6822">
      <w:pPr>
        <w:pStyle w:val="ConsPlusNormal"/>
        <w:ind w:firstLine="709"/>
        <w:jc w:val="both"/>
        <w:rPr>
          <w:rFonts w:ascii="Times New Roman" w:hAnsi="Times New Roman" w:cs="Times New Roman"/>
          <w:sz w:val="28"/>
          <w:szCs w:val="28"/>
        </w:rPr>
      </w:pPr>
      <w:bookmarkStart w:id="6" w:name="P135"/>
      <w:bookmarkEnd w:id="6"/>
      <w:r w:rsidRPr="00B65D0E">
        <w:rPr>
          <w:rFonts w:ascii="Times New Roman" w:hAnsi="Times New Roman" w:cs="Times New Roman"/>
          <w:sz w:val="28"/>
          <w:szCs w:val="28"/>
        </w:rPr>
        <w:t>3.1. Для участия в конкурсе претендент вносит задаток в размере, в сроки и в порядке, которые указаны в извещении.</w:t>
      </w:r>
    </w:p>
    <w:p w:rsidR="003F6822" w:rsidRPr="00B65D0E" w:rsidRDefault="003F6822" w:rsidP="003F6822">
      <w:pPr>
        <w:pStyle w:val="ConsPlusNormal"/>
        <w:ind w:firstLine="709"/>
        <w:jc w:val="both"/>
        <w:rPr>
          <w:rFonts w:ascii="Times New Roman" w:hAnsi="Times New Roman" w:cs="Times New Roman"/>
          <w:sz w:val="28"/>
          <w:szCs w:val="28"/>
        </w:rPr>
      </w:pPr>
      <w:bookmarkStart w:id="7" w:name="P139"/>
      <w:bookmarkEnd w:id="7"/>
      <w:r w:rsidRPr="00B65D0E">
        <w:rPr>
          <w:rFonts w:ascii="Times New Roman" w:hAnsi="Times New Roman" w:cs="Times New Roman"/>
          <w:sz w:val="28"/>
          <w:szCs w:val="28"/>
        </w:rPr>
        <w:t>3.2. Для участия в конкурсе претендент представляет в срок, установленный в извещении, заявку с приложением следующих документов:</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для юридического лица: заявку на участие по форме, утвержденной конкурсной документацией, содержащую фирменное наименование (наименование), сведения об организационно-правовой форме, о месте нахождения, почтовый адрес, номер контактного телефона;</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для физического лица: заявку на участие по форме, утвержденной конкурсной документацией, содержащую фамилию, имя, отчество (при наличии), реквизиты документов, удостоверяющих личность, сведения о месте жительства, идентификационный номер налогоплательщика, номер контактного телефона;</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выписку из Единого государственного реестра юридических лиц, полученную не ранее чем за шесть месяцев до даты размещения документации, или нотариально заверенную копию такой выписки (для юридических лиц).</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выписку из Единого государственного реестра индивидуальных предпринимателей, полученную не ранее чем за шесть месяцев до даты размещения документации, или нотариально заверенную копию такой выписки (для индивидуальных предпринимателей);</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копии документов, удостоверяющих личность, для иных физических лиц;</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заверенный в установленном порядке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государства (для иностранных лиц), полученных не ранее чем за шесть месяцев до даты размещения на официальных сайтах конкурсной документации;</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документ, подтверждающий полномочия лица на осуществление действий от имени претендента - юридического лица: копию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претендента без доверенности (далее - руководитель);</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документ, подтверждающий полномочия лица на осуществление действий от имени претендента – юридического лица, физического лица, которым является доверенность в простой письменной форме либо нотариально удостоверенная доверенность или доверенность, приравненная к нотариально удостоверенной в соответствии с гражданским законодательством Российской Федерации (при осуществлении действий представителем).</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В случае если указанная доверенность подписана лицом, уполномоченным руководителем претендента - юридического лица, заявка на участие в конкурсе должна содержать также документ, подтверждающий полномочия такого лица;</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копии учредительных документов (для юридических лиц);</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претендента заключение договора купли-продажи изъятого имущества, внесение задатка являются крупной сделкой;</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документы или копии документов, подтверждающие внесение задатка (платежное поручение/квитанция, подтверждающее перечисление задатка);</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 xml:space="preserve">Все листы документов быть прошиты, пронумерованы, скреплены печатью претендента (для юридического лица) и подписаны претендентом или его представителем. К данным документам прилагается их опись. Заявка и опись представленных документов составляются в двух экземплярах, один из которых остается у продавца, другой – у претендента. Одно лицо может подать только одну заявку, а также только одно предложение о цене государственного имущества и о сроке выполнения условий конкурса. </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Предложение о цене продаваемого на конкурсе имущества подается участником конкурса в запечатанном конверте в день подведения итогов конкурса.  По желанию претендента запечатанный конверт с предложением о цене продаваемого имущества может быть подан при подаче заявки. Предложение должно быть изложено на русском языке, подписано участником или его полномочным представителем. Цена указывается числом и прописью.</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Формы документов: «Заявка на участие в конкурсе», «Предложение о цене продаваемого на конкурсе имущества», «Согласие на обработку персональных данных» должны быть приложены к конкурсной документации.</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3.3. В срок, указанный в извещении, конкурсная комиссия, сформированная инициатором торгов в установленном порядке, рассматривает поданные претендентами на участие в конкурсе заявки и иные документы, определенные в документации.</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3.4. По результатам рассмотрения заявок и документов конкурсная комиссия принимает решение о признании претендентов участниками конкурса или об отказе в допуске претендентов к участию в конкурсе, которое оформляется протоколом о признании претендентов участниками конкурса, в котором приводятся перечень всех принятых заявок с указанием имен (наименований) претендентов, перечень отозванных заявок, имена (наименования) претендентов, признанных участниками конкурса, а также имена (наименования) претендентов, которым было отказано в допуске к участию в конкурсе, с указанием оснований такого отказа.</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3.5. Претендент не допускается к участию в конкурсе по следующим основаниям:</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3.5.1. Представлены не все документы в соответствии с перечнем, указанным в конкурсной документации, если необходимость их предоставления установлена конкурсной документацией.</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3.5.2. Заявка подана лицом, не уполномоченным претендентом на осуществление таких действий.</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3.5.3. Не подтверждено поступление в установленный срок задатка на счет, указанный в конкурсной документации.</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 xml:space="preserve">3.6. В случае установления факта недостоверности сведений, содержащихся в документах, представленных в соответствии с </w:t>
      </w:r>
      <w:hyperlink w:anchor="P139" w:history="1">
        <w:r w:rsidRPr="00B65D0E">
          <w:rPr>
            <w:rFonts w:ascii="Times New Roman" w:hAnsi="Times New Roman" w:cs="Times New Roman"/>
            <w:sz w:val="28"/>
            <w:szCs w:val="28"/>
          </w:rPr>
          <w:t>пунктом 3.</w:t>
        </w:r>
      </w:hyperlink>
      <w:r w:rsidRPr="00B65D0E">
        <w:rPr>
          <w:rFonts w:ascii="Times New Roman" w:hAnsi="Times New Roman" w:cs="Times New Roman"/>
          <w:sz w:val="28"/>
          <w:szCs w:val="28"/>
        </w:rPr>
        <w:t>2 Порядка, конкурсная комиссия обязана отстранить таких претендентов или участников от участия в конкурсе на любом этапе его проведения до заключения договора купли-продажи изъятого имущества.</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Протокол об отстранении претендента или участника конкурса от участия в конкурсе подлежит размещению организатором торгов на официальных сайтах.</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При этом в протоколе указывается информация о недостоверных сведениях, представленных такими претендентами или участниками.</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Задаток таким претендентам или участникам конкурса не возвращается.</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3.7. Претендент вправе отозвать заявку на участие в конкурсе в любое время до установленных даты и времени начала рассмотрения заявок.</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Задаток возвращается указанному претенденту в течение пяти рабочих дней с даты получения уведомления об отзыве заявки на участие в конкурсе.</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3.8. Конкурс проводится в день и время, указанные в извещении.</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 xml:space="preserve">Перед вскрытием конвертов с предложениями о цене имущества продавец проверяет их целость, что фиксируется в протоколе об итогах конкурса, после чего приступает к рассмотрению поданных участниками конкурса предложений. </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При оглашении предложений помимо участника конкурса, предложение которого рассматривается, могут присутствовать остальные участники конкурса или их полномочные представители, имеющие надлежащим образом оформленную доверенность, а также с разрешения продавца представители средств массовой информации.</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 xml:space="preserve">Критерии оценки предложений о цене имущества: </w:t>
      </w:r>
    </w:p>
    <w:p w:rsidR="003F6822" w:rsidRPr="00B65D0E" w:rsidRDefault="003F6822" w:rsidP="003F6822">
      <w:pPr>
        <w:pStyle w:val="ConsPlusNormal"/>
        <w:numPr>
          <w:ilvl w:val="0"/>
          <w:numId w:val="1"/>
        </w:numPr>
        <w:jc w:val="both"/>
        <w:rPr>
          <w:rFonts w:ascii="Times New Roman" w:hAnsi="Times New Roman" w:cs="Times New Roman"/>
          <w:sz w:val="28"/>
          <w:szCs w:val="28"/>
        </w:rPr>
      </w:pPr>
      <w:r w:rsidRPr="00B65D0E">
        <w:rPr>
          <w:rFonts w:ascii="Times New Roman" w:hAnsi="Times New Roman" w:cs="Times New Roman"/>
          <w:sz w:val="28"/>
          <w:szCs w:val="28"/>
        </w:rPr>
        <w:t>Предложение о цене имущества:</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Коэффициент значимости критерия: 0,5.</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Для критерия установлено его увеличение.</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2) Период с даты подписания договора купли-продажи до дня исполнения условий конкурса (сроки проведения работ по сохранению объекта).</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Коэффициент значимости критерия: 0,5</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Для критерия установлено его уменьшение.</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 xml:space="preserve"> </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 xml:space="preserve">Конкурсная комиссия осуществляет оценку и сопоставление заявок на участие в конкурсе, поданных заявителями, признанными участниками конкурса. </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Оценка и сопоставление заявок на участие в конкурсе осуществляются в целях выявления лучших условий исполнения договора в соответствии с критериями и в порядке, которые установлены конкурсной документацией.</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Для определения лучших условий исполнения договора, предложенных в заявках на участие в конкурсе, оценка и сопоставление этих заявок осуществляются в следующем порядке:</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Для каждого применяемого для оценки заявок на участие в конкурсе критерия конкурса в конкурсной документации устанавливаются следующие параметры:</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1)</w:t>
      </w:r>
      <w:r w:rsidRPr="00B65D0E">
        <w:rPr>
          <w:rFonts w:ascii="Times New Roman" w:hAnsi="Times New Roman" w:cs="Times New Roman"/>
          <w:sz w:val="28"/>
          <w:szCs w:val="28"/>
        </w:rPr>
        <w:tab/>
        <w:t>в случае, если для критерия конкурса установлено увеличение его начального значения, величина, рассчитываемая по содержащемуся в заявке на участие в конкурсе условию и такому критерию, определяется путем умножения коэффициента такого критерия на отношение разности значения, содержащегося в заявке на участие в конкурсе условия, и наименьшего из значений, содержащихся во всех заявках на участие в конкурсе условий, к разности наибольшего из значений, содержащихся во всех заявках на участие в конкурсе условий, и наименьшего из значений, содержащихся во всех заявках на участие в конкурсе условий;</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2)</w:t>
      </w:r>
      <w:r w:rsidRPr="00B65D0E">
        <w:rPr>
          <w:rFonts w:ascii="Times New Roman" w:hAnsi="Times New Roman" w:cs="Times New Roman"/>
          <w:sz w:val="28"/>
          <w:szCs w:val="28"/>
        </w:rPr>
        <w:tab/>
        <w:t>в случае, если для критерия конкурса установлено уменьшение его начального значения, величина, рассчитываемая по содержащемуся в заявке на участие в конкурсе условию и такому критерию, определяется путем умножения коэффициента такого критерия на отношение разности наибольшего из значений, содержащихся во всех заявках на участие в конкурсе условий, и значения, содержащегося в заявке на участие в конкурсе условия, к разности наибольшего из значений, содержащихся во всех заявках на участие в конкурсе условий, и наименьшего из значений, содержащихся во всех заявках на участие в конкурсе условий;</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3)</w:t>
      </w:r>
      <w:r w:rsidRPr="00B65D0E">
        <w:rPr>
          <w:rFonts w:ascii="Times New Roman" w:hAnsi="Times New Roman" w:cs="Times New Roman"/>
          <w:sz w:val="28"/>
          <w:szCs w:val="28"/>
        </w:rPr>
        <w:tab/>
        <w:t>для каждой заявки на участие в конкурсе величины, рассчитанные по всем критериям конкурса в соответствии с положениями подпунктов 1 и 2 настоящего пункта, суммируются и определяется итоговая величина.</w:t>
      </w:r>
    </w:p>
    <w:p w:rsidR="003F6822" w:rsidRPr="00B65D0E" w:rsidRDefault="003F6822" w:rsidP="003F6822">
      <w:pPr>
        <w:pStyle w:val="ConsPlusNormal"/>
        <w:ind w:firstLine="709"/>
        <w:jc w:val="both"/>
        <w:rPr>
          <w:rFonts w:ascii="Times New Roman" w:hAnsi="Times New Roman" w:cs="Times New Roman"/>
          <w:sz w:val="28"/>
          <w:szCs w:val="28"/>
        </w:rPr>
      </w:pP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 xml:space="preserve">Критерии оценки заявок на участие в конкурсе: </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1) Предложение о цене имущества - Ai (коэффициент критерия Ka = 0,5).</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 xml:space="preserve">  </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Где amin - наименьший размер цены предложения из значений, содержащихся во всех заявках на участие в конкурсе,</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apr - размер цены договора, предложенный рассматриваемым участником конкурса,</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amax - наибольший размер цены договора из значений, содержащихся во всех заявках на участие в конкурсе,</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Ai – количество баллов i-го участника по критерию цены договора.</w:t>
      </w:r>
    </w:p>
    <w:p w:rsidR="003F6822" w:rsidRPr="00B65D0E" w:rsidRDefault="003F6822" w:rsidP="003F6822">
      <w:pPr>
        <w:pStyle w:val="ConsPlusNormal"/>
        <w:ind w:firstLine="709"/>
        <w:jc w:val="both"/>
        <w:rPr>
          <w:rFonts w:ascii="Times New Roman" w:hAnsi="Times New Roman" w:cs="Times New Roman"/>
          <w:sz w:val="28"/>
          <w:szCs w:val="28"/>
        </w:rPr>
      </w:pP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Начальная цена - рыночная стоимость изъятого имущества (на основании отчета об оценке).</w:t>
      </w:r>
    </w:p>
    <w:p w:rsidR="003F6822" w:rsidRPr="00B65D0E" w:rsidRDefault="003F6822" w:rsidP="003F6822">
      <w:pPr>
        <w:pStyle w:val="ConsPlusNormal"/>
        <w:ind w:firstLine="709"/>
        <w:jc w:val="both"/>
        <w:rPr>
          <w:rFonts w:ascii="Times New Roman" w:hAnsi="Times New Roman" w:cs="Times New Roman"/>
          <w:sz w:val="28"/>
          <w:szCs w:val="28"/>
        </w:rPr>
      </w:pP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2) Период с даты подписания договора купли-продажи до дня исполнения условий конкурса (сроки проведения работ по сохранению объекта) – Ti (коэффициент критерия Kt = 0,5).</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 xml:space="preserve"> </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Где tmin - наименьший срок выполнения условий конкурса из значений, содержащихся во всех заявках на участие в конкурсе,</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tpr – срок выполнения условий конкурса, предложенный рассматриваемым участником конкурса,</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tmax - наибольший срок выполнения условий конкурса, содержащихся во всех заявках на участие в конкурсе,</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Ti – количество баллов i-го участника по критерию «Период с даты подписания договора купли-продажи до дня исполнения условий конкурса (Сроки проведения работ по сохранению объекта)».</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Начальное значение – устанавливается на основании акта технического состояния объекта культурного наследия, выявленного объекта культурного наследия (если предметом конкурса является соответственно объект культурного наследия, выявленный объект культурного наследия), либо акта осмотра земельного участка, в пределах которого располагается объект археологического наследия, содержащего перечень работ, необходимых для сохранения объекта культурного наследия, сроки их выполнения, представляемого органом охраны объектов культурного наследия в соответствии с п.2.1 настоящего порядка.</w:t>
      </w:r>
    </w:p>
    <w:p w:rsidR="003F6822" w:rsidRPr="00B65D0E" w:rsidRDefault="003F6822" w:rsidP="003F6822">
      <w:pPr>
        <w:pStyle w:val="ConsPlusNormal"/>
        <w:ind w:firstLine="709"/>
        <w:jc w:val="both"/>
        <w:rPr>
          <w:rFonts w:ascii="Times New Roman" w:hAnsi="Times New Roman" w:cs="Times New Roman"/>
          <w:sz w:val="28"/>
          <w:szCs w:val="28"/>
        </w:rPr>
      </w:pP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Совокупная значимость критериев составляет единицу и определяется по формуле:</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Si = Ti + Ai</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Где Si - совокупная значимость критериев i-го участника</w:t>
      </w:r>
    </w:p>
    <w:p w:rsidR="003F6822" w:rsidRPr="00B65D0E" w:rsidRDefault="003F6822" w:rsidP="003F6822">
      <w:pPr>
        <w:pStyle w:val="ConsPlusNormal"/>
        <w:ind w:firstLine="709"/>
        <w:jc w:val="both"/>
        <w:rPr>
          <w:rFonts w:ascii="Times New Roman" w:hAnsi="Times New Roman" w:cs="Times New Roman"/>
          <w:sz w:val="28"/>
          <w:szCs w:val="28"/>
        </w:rPr>
      </w:pP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Победителем признается участник, предложивший лучшие условия исполнения условий конкурса. При равенстве двух или более условий  исполнения условий конкурса победителем признается тот участник, чья заявка была подана раньше других.</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При равенстве двух и более итоговых величин победителем признается тот участник, чья заявка была подана раньше других заявок.</w:t>
      </w:r>
    </w:p>
    <w:p w:rsidR="003F6822" w:rsidRPr="00B65D0E" w:rsidRDefault="003F6822" w:rsidP="003F6822">
      <w:pPr>
        <w:pStyle w:val="ConsPlusNormal"/>
        <w:ind w:firstLine="709"/>
        <w:jc w:val="both"/>
        <w:rPr>
          <w:rFonts w:ascii="Times New Roman" w:hAnsi="Times New Roman" w:cs="Times New Roman"/>
          <w:sz w:val="28"/>
          <w:szCs w:val="28"/>
        </w:rPr>
      </w:pP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3.9. Ход проведения процедуры конкурса фиксируется организатором конкурса, который в течение одного часа со времени завершения приема предложений участников оформляет протокол об итогах конкурса и направляет его организатору торгов.</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Протокол об итогах конкурса, содержащий сведения об участниках конкурса, предложения о цене, которые они вносили, а также цену имущества, предложенную победителем, и удостоверяющий право победителя на заключение договора купли-продажи изъятого имущества, размещается организатором торгов на официальных сайтах в день проведения конкурса.</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3.10. В течение пяти рабочих дней с даты размещения на официальных сайтах протокола об итогах конкурса задатки возвращаются участникам конкурса, за исключением победителя или лица, выигравшего конкурс.</w:t>
      </w:r>
    </w:p>
    <w:p w:rsidR="003F6822" w:rsidRPr="00B65D0E" w:rsidRDefault="003F6822" w:rsidP="003F6822">
      <w:pPr>
        <w:pStyle w:val="ConsPlusNormal"/>
        <w:ind w:firstLine="709"/>
        <w:jc w:val="both"/>
        <w:rPr>
          <w:rFonts w:ascii="Times New Roman" w:hAnsi="Times New Roman" w:cs="Times New Roman"/>
          <w:sz w:val="28"/>
          <w:szCs w:val="28"/>
        </w:rPr>
      </w:pPr>
    </w:p>
    <w:p w:rsidR="003F6822" w:rsidRPr="00B65D0E" w:rsidRDefault="003F6822" w:rsidP="003F6822">
      <w:pPr>
        <w:pStyle w:val="ConsPlusNormal"/>
        <w:ind w:firstLine="709"/>
        <w:jc w:val="center"/>
        <w:outlineLvl w:val="1"/>
        <w:rPr>
          <w:rFonts w:ascii="Times New Roman" w:hAnsi="Times New Roman" w:cs="Times New Roman"/>
          <w:sz w:val="28"/>
          <w:szCs w:val="28"/>
        </w:rPr>
      </w:pPr>
      <w:r w:rsidRPr="00B65D0E">
        <w:rPr>
          <w:rFonts w:ascii="Times New Roman" w:hAnsi="Times New Roman" w:cs="Times New Roman"/>
          <w:sz w:val="28"/>
          <w:szCs w:val="28"/>
          <w:lang w:val="en-US"/>
        </w:rPr>
        <w:t>IV</w:t>
      </w:r>
      <w:r w:rsidRPr="00B65D0E">
        <w:rPr>
          <w:rFonts w:ascii="Times New Roman" w:hAnsi="Times New Roman" w:cs="Times New Roman"/>
          <w:sz w:val="28"/>
          <w:szCs w:val="28"/>
        </w:rPr>
        <w:t>. Признание конкурса несостоявшимся</w:t>
      </w:r>
    </w:p>
    <w:p w:rsidR="003F6822" w:rsidRPr="00B65D0E" w:rsidRDefault="003F6822" w:rsidP="003F6822">
      <w:pPr>
        <w:pStyle w:val="ConsPlusNormal"/>
        <w:ind w:firstLine="709"/>
        <w:jc w:val="both"/>
        <w:rPr>
          <w:rFonts w:ascii="Times New Roman" w:hAnsi="Times New Roman" w:cs="Times New Roman"/>
          <w:sz w:val="28"/>
          <w:szCs w:val="28"/>
        </w:rPr>
      </w:pP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4.1. Конкурс признается несостоявшимся в случае, если:</w:t>
      </w:r>
    </w:p>
    <w:p w:rsidR="003F6822" w:rsidRPr="00B65D0E" w:rsidRDefault="003F6822" w:rsidP="003F6822">
      <w:pPr>
        <w:pStyle w:val="ConsPlusNormal"/>
        <w:ind w:firstLine="709"/>
        <w:jc w:val="both"/>
        <w:rPr>
          <w:rFonts w:ascii="Times New Roman" w:hAnsi="Times New Roman" w:cs="Times New Roman"/>
          <w:sz w:val="28"/>
          <w:szCs w:val="28"/>
        </w:rPr>
      </w:pPr>
      <w:bookmarkStart w:id="8" w:name="P190"/>
      <w:bookmarkEnd w:id="8"/>
      <w:r w:rsidRPr="00B65D0E">
        <w:rPr>
          <w:rFonts w:ascii="Times New Roman" w:hAnsi="Times New Roman" w:cs="Times New Roman"/>
          <w:sz w:val="28"/>
          <w:szCs w:val="28"/>
        </w:rPr>
        <w:t>4.1.1. Принято решение об отказе в допуске к участию в конкурсе всех претендентов или о признании только одного претендента участником конкурса.</w:t>
      </w:r>
    </w:p>
    <w:p w:rsidR="003F6822" w:rsidRPr="00B65D0E" w:rsidRDefault="003F6822" w:rsidP="003F6822">
      <w:pPr>
        <w:pStyle w:val="ConsPlusNormal"/>
        <w:ind w:firstLine="709"/>
        <w:jc w:val="both"/>
        <w:rPr>
          <w:rFonts w:ascii="Times New Roman" w:hAnsi="Times New Roman" w:cs="Times New Roman"/>
          <w:sz w:val="28"/>
          <w:szCs w:val="28"/>
        </w:rPr>
      </w:pPr>
      <w:bookmarkStart w:id="9" w:name="P191"/>
      <w:bookmarkEnd w:id="9"/>
      <w:r w:rsidRPr="00B65D0E">
        <w:rPr>
          <w:rFonts w:ascii="Times New Roman" w:hAnsi="Times New Roman" w:cs="Times New Roman"/>
          <w:sz w:val="28"/>
          <w:szCs w:val="28"/>
        </w:rPr>
        <w:t>4.1.2. В ходе проведения конкурса от участников не поступило ни одного предложения о цене либо предложение о цене сделано только одним участником.</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4.1.3. До истечения установленного срока приема заявок не поступило ни одной заявки.</w:t>
      </w:r>
    </w:p>
    <w:p w:rsidR="003F6822" w:rsidRPr="00B65D0E" w:rsidRDefault="003F6822" w:rsidP="003F6822">
      <w:pPr>
        <w:pStyle w:val="ConsPlusNormal"/>
        <w:ind w:firstLine="709"/>
        <w:jc w:val="both"/>
        <w:rPr>
          <w:rFonts w:ascii="Times New Roman" w:hAnsi="Times New Roman" w:cs="Times New Roman"/>
          <w:sz w:val="28"/>
          <w:szCs w:val="28"/>
        </w:rPr>
      </w:pPr>
      <w:bookmarkStart w:id="10" w:name="P193"/>
      <w:bookmarkEnd w:id="10"/>
      <w:r w:rsidRPr="00B65D0E">
        <w:rPr>
          <w:rFonts w:ascii="Times New Roman" w:hAnsi="Times New Roman" w:cs="Times New Roman"/>
          <w:sz w:val="28"/>
          <w:szCs w:val="28"/>
        </w:rPr>
        <w:t>4.1.4. До истечения установленного срока приема заявок подана только одна заявка на участие в конкурсе.</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 xml:space="preserve">4.1.5. Оплата по договору купли-продажи изъятого имущества не произведена победителем или лицом, выигравшим конкурс, в срок, указанный в </w:t>
      </w:r>
      <w:hyperlink w:anchor="P205" w:history="1">
        <w:r w:rsidRPr="00B65D0E">
          <w:rPr>
            <w:rFonts w:ascii="Times New Roman" w:hAnsi="Times New Roman" w:cs="Times New Roman"/>
            <w:sz w:val="28"/>
            <w:szCs w:val="28"/>
          </w:rPr>
          <w:t>пункте 5.3</w:t>
        </w:r>
      </w:hyperlink>
      <w:r w:rsidRPr="00B65D0E">
        <w:rPr>
          <w:rFonts w:ascii="Times New Roman" w:hAnsi="Times New Roman" w:cs="Times New Roman"/>
          <w:sz w:val="28"/>
          <w:szCs w:val="28"/>
        </w:rPr>
        <w:t xml:space="preserve"> Порядка.</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4.1.6. Установление факта недостоверности сведений, содержащихся в документах, представленных победителем или лицом, выигравшим конкурс.</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 xml:space="preserve">4.2. В случае если конкурс признан несостоявшимся по основаниям, предусмотренным </w:t>
      </w:r>
      <w:hyperlink w:anchor="P190" w:history="1">
        <w:r w:rsidRPr="00B65D0E">
          <w:rPr>
            <w:rFonts w:ascii="Times New Roman" w:hAnsi="Times New Roman" w:cs="Times New Roman"/>
            <w:sz w:val="28"/>
            <w:szCs w:val="28"/>
          </w:rPr>
          <w:t>пунктом 4.1.1</w:t>
        </w:r>
      </w:hyperlink>
      <w:r w:rsidRPr="00B65D0E">
        <w:rPr>
          <w:rFonts w:ascii="Times New Roman" w:hAnsi="Times New Roman" w:cs="Times New Roman"/>
          <w:sz w:val="28"/>
          <w:szCs w:val="28"/>
        </w:rPr>
        <w:t xml:space="preserve"> Порядка (по причине признания только одного претендента участником) и </w:t>
      </w:r>
      <w:hyperlink w:anchor="P193" w:history="1">
        <w:r w:rsidRPr="00B65D0E">
          <w:rPr>
            <w:rFonts w:ascii="Times New Roman" w:hAnsi="Times New Roman" w:cs="Times New Roman"/>
            <w:sz w:val="28"/>
            <w:szCs w:val="28"/>
          </w:rPr>
          <w:t>пунктом 4.1.4</w:t>
        </w:r>
      </w:hyperlink>
      <w:r w:rsidRPr="00B65D0E">
        <w:rPr>
          <w:rFonts w:ascii="Times New Roman" w:hAnsi="Times New Roman" w:cs="Times New Roman"/>
          <w:sz w:val="28"/>
          <w:szCs w:val="28"/>
        </w:rPr>
        <w:t xml:space="preserve"> Порядка, такой участник признается лицом, выигравшим конкурс.</w:t>
      </w:r>
    </w:p>
    <w:p w:rsidR="003F6822" w:rsidRPr="00B65D0E" w:rsidRDefault="003F6822" w:rsidP="003F6822">
      <w:pPr>
        <w:pStyle w:val="ConsPlusNormal"/>
        <w:ind w:firstLine="709"/>
        <w:jc w:val="both"/>
        <w:rPr>
          <w:rFonts w:ascii="Times New Roman" w:hAnsi="Times New Roman" w:cs="Times New Roman"/>
          <w:sz w:val="28"/>
          <w:szCs w:val="28"/>
        </w:rPr>
      </w:pPr>
      <w:bookmarkStart w:id="11" w:name="P197"/>
      <w:bookmarkEnd w:id="11"/>
      <w:r w:rsidRPr="00B65D0E">
        <w:rPr>
          <w:rFonts w:ascii="Times New Roman" w:hAnsi="Times New Roman" w:cs="Times New Roman"/>
          <w:sz w:val="28"/>
          <w:szCs w:val="28"/>
        </w:rPr>
        <w:t>4.3. Для лица, выигравшего конкурс, заключение договора купли-продажи изъятого имущества является обязательным, за исключением случаев установления недостоверности сведений, содержащихся в документах, представленных таким лицом, или несоответствия такого лица требованиям конкурсной документации.</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 xml:space="preserve">4.4. В случаях, предусмотренных </w:t>
      </w:r>
      <w:hyperlink w:anchor="P190" w:history="1">
        <w:r w:rsidRPr="00B65D0E">
          <w:rPr>
            <w:rFonts w:ascii="Times New Roman" w:hAnsi="Times New Roman" w:cs="Times New Roman"/>
            <w:sz w:val="28"/>
            <w:szCs w:val="28"/>
          </w:rPr>
          <w:t>пунктами 4.1.1</w:t>
        </w:r>
      </w:hyperlink>
      <w:r w:rsidRPr="00B65D0E">
        <w:rPr>
          <w:rFonts w:ascii="Times New Roman" w:hAnsi="Times New Roman" w:cs="Times New Roman"/>
          <w:sz w:val="28"/>
          <w:szCs w:val="28"/>
        </w:rPr>
        <w:t xml:space="preserve"> и </w:t>
      </w:r>
      <w:hyperlink w:anchor="P191" w:history="1">
        <w:r w:rsidRPr="00B65D0E">
          <w:rPr>
            <w:rFonts w:ascii="Times New Roman" w:hAnsi="Times New Roman" w:cs="Times New Roman"/>
            <w:sz w:val="28"/>
            <w:szCs w:val="28"/>
          </w:rPr>
          <w:t>4.1.2</w:t>
        </w:r>
      </w:hyperlink>
      <w:r w:rsidRPr="00B65D0E">
        <w:rPr>
          <w:rFonts w:ascii="Times New Roman" w:hAnsi="Times New Roman" w:cs="Times New Roman"/>
          <w:sz w:val="28"/>
          <w:szCs w:val="28"/>
        </w:rPr>
        <w:t xml:space="preserve"> Порядка (по причине признания только одного претендента участником либо только одним участником конкурса сделано предложение о цене («шаг конкурса»), договор купли-продажи изъятого имущества заключается по цене, предложенной таким участником.</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 xml:space="preserve">4.5. В случае, предусмотренном </w:t>
      </w:r>
      <w:hyperlink w:anchor="P193" w:history="1">
        <w:r w:rsidRPr="00B65D0E">
          <w:rPr>
            <w:rFonts w:ascii="Times New Roman" w:hAnsi="Times New Roman" w:cs="Times New Roman"/>
            <w:sz w:val="28"/>
            <w:szCs w:val="28"/>
          </w:rPr>
          <w:t>пунктом 4.1.4</w:t>
        </w:r>
      </w:hyperlink>
      <w:r w:rsidRPr="00B65D0E">
        <w:rPr>
          <w:rFonts w:ascii="Times New Roman" w:hAnsi="Times New Roman" w:cs="Times New Roman"/>
          <w:sz w:val="28"/>
          <w:szCs w:val="28"/>
        </w:rPr>
        <w:t xml:space="preserve"> Порядка, договор купли-продажи изъятого имущества заключается по начальной цене конкурса на условиях, изложенных в конкурсной документации.</w:t>
      </w:r>
    </w:p>
    <w:p w:rsidR="003F6822" w:rsidRPr="00B65D0E" w:rsidRDefault="003F6822" w:rsidP="003F6822">
      <w:pPr>
        <w:pStyle w:val="ConsPlusNormal"/>
        <w:outlineLvl w:val="1"/>
        <w:rPr>
          <w:rFonts w:ascii="Times New Roman" w:hAnsi="Times New Roman" w:cs="Times New Roman"/>
          <w:sz w:val="28"/>
          <w:szCs w:val="28"/>
        </w:rPr>
      </w:pPr>
    </w:p>
    <w:p w:rsidR="003F6822" w:rsidRPr="00B65D0E" w:rsidRDefault="003F6822" w:rsidP="003F6822">
      <w:pPr>
        <w:pStyle w:val="ConsPlusNormal"/>
        <w:ind w:firstLine="709"/>
        <w:jc w:val="center"/>
        <w:outlineLvl w:val="1"/>
        <w:rPr>
          <w:rFonts w:ascii="Times New Roman" w:hAnsi="Times New Roman" w:cs="Times New Roman"/>
          <w:sz w:val="28"/>
          <w:szCs w:val="28"/>
        </w:rPr>
      </w:pPr>
      <w:r w:rsidRPr="00B65D0E">
        <w:rPr>
          <w:rFonts w:ascii="Times New Roman" w:hAnsi="Times New Roman" w:cs="Times New Roman"/>
          <w:sz w:val="28"/>
          <w:szCs w:val="28"/>
          <w:lang w:val="en-US"/>
        </w:rPr>
        <w:t>V</w:t>
      </w:r>
      <w:r w:rsidRPr="00B65D0E">
        <w:rPr>
          <w:rFonts w:ascii="Times New Roman" w:hAnsi="Times New Roman" w:cs="Times New Roman"/>
          <w:sz w:val="28"/>
          <w:szCs w:val="28"/>
        </w:rPr>
        <w:t>. Заключение договора купли-продажи изъятого имущества</w:t>
      </w:r>
    </w:p>
    <w:p w:rsidR="003F6822" w:rsidRPr="00B65D0E" w:rsidRDefault="003F6822" w:rsidP="003F6822">
      <w:pPr>
        <w:pStyle w:val="ConsPlusNormal"/>
        <w:ind w:firstLine="709"/>
        <w:jc w:val="both"/>
        <w:rPr>
          <w:rFonts w:ascii="Times New Roman" w:hAnsi="Times New Roman" w:cs="Times New Roman"/>
          <w:sz w:val="28"/>
          <w:szCs w:val="28"/>
        </w:rPr>
      </w:pPr>
    </w:p>
    <w:p w:rsidR="003F6822" w:rsidRPr="00B65D0E" w:rsidRDefault="003F6822" w:rsidP="003F6822">
      <w:pPr>
        <w:pStyle w:val="ConsPlusNormal"/>
        <w:ind w:firstLine="709"/>
        <w:jc w:val="both"/>
        <w:rPr>
          <w:rFonts w:ascii="Times New Roman" w:hAnsi="Times New Roman" w:cs="Times New Roman"/>
          <w:sz w:val="28"/>
          <w:szCs w:val="28"/>
        </w:rPr>
      </w:pPr>
      <w:bookmarkStart w:id="12" w:name="P203"/>
      <w:bookmarkEnd w:id="12"/>
      <w:r w:rsidRPr="00B65D0E">
        <w:rPr>
          <w:rFonts w:ascii="Times New Roman" w:hAnsi="Times New Roman" w:cs="Times New Roman"/>
          <w:sz w:val="28"/>
          <w:szCs w:val="28"/>
        </w:rPr>
        <w:t>5.1. В срок не ранее 10 рабочих дней и не позднее 20 рабочих дней со дня подписания протокола об итогах конкурса инициатор торгов заключает договор купли-продажи изъятого имущества с победителем либо лицом, выигравшим конкурс, и согласовывает договор купли-продажи изъятого имущества с органом охраны объектов культурного наследия.</w:t>
      </w:r>
    </w:p>
    <w:p w:rsidR="003F6822" w:rsidRPr="00B65D0E" w:rsidRDefault="003F6822" w:rsidP="003F6822">
      <w:pPr>
        <w:pStyle w:val="ConsPlusNormal"/>
        <w:ind w:firstLine="709"/>
        <w:jc w:val="both"/>
        <w:rPr>
          <w:rFonts w:ascii="Times New Roman" w:hAnsi="Times New Roman" w:cs="Times New Roman"/>
          <w:sz w:val="28"/>
          <w:szCs w:val="28"/>
        </w:rPr>
      </w:pPr>
      <w:bookmarkStart w:id="13" w:name="P204"/>
      <w:bookmarkEnd w:id="13"/>
      <w:r w:rsidRPr="00B65D0E">
        <w:rPr>
          <w:rFonts w:ascii="Times New Roman" w:hAnsi="Times New Roman" w:cs="Times New Roman"/>
          <w:sz w:val="28"/>
          <w:szCs w:val="28"/>
        </w:rPr>
        <w:t>5.2. При заключении договора купли-продажи изъятого имущества сумма задатка, внесенного победителем или лицом, выигравшим конкурс, засчитывается в счет оплаты по договору купли-продажи изъятого имущества.</w:t>
      </w:r>
    </w:p>
    <w:p w:rsidR="003F6822" w:rsidRPr="00B65D0E" w:rsidRDefault="003F6822" w:rsidP="003F6822">
      <w:pPr>
        <w:pStyle w:val="ConsPlusNormal"/>
        <w:ind w:firstLine="709"/>
        <w:jc w:val="both"/>
        <w:rPr>
          <w:rFonts w:ascii="Times New Roman" w:hAnsi="Times New Roman" w:cs="Times New Roman"/>
          <w:sz w:val="28"/>
          <w:szCs w:val="28"/>
        </w:rPr>
      </w:pPr>
      <w:bookmarkStart w:id="14" w:name="P205"/>
      <w:bookmarkEnd w:id="14"/>
      <w:r w:rsidRPr="00B65D0E">
        <w:rPr>
          <w:rFonts w:ascii="Times New Roman" w:hAnsi="Times New Roman" w:cs="Times New Roman"/>
          <w:sz w:val="28"/>
          <w:szCs w:val="28"/>
        </w:rPr>
        <w:t>5.3. Задаток победителя или лица, выигравшего конкурс, перечисляется на счет инициатора торгов в течение пяти рабочих дней с даты подписания протокола об итогах конкурса.</w:t>
      </w:r>
    </w:p>
    <w:p w:rsidR="003F6822" w:rsidRPr="00B65D0E" w:rsidRDefault="003F6822" w:rsidP="003F6822">
      <w:pPr>
        <w:pStyle w:val="ConsPlusNormal"/>
        <w:ind w:firstLine="709"/>
        <w:jc w:val="both"/>
        <w:rPr>
          <w:rFonts w:ascii="Times New Roman" w:hAnsi="Times New Roman" w:cs="Times New Roman"/>
          <w:sz w:val="28"/>
          <w:szCs w:val="28"/>
        </w:rPr>
      </w:pPr>
      <w:bookmarkStart w:id="15" w:name="P206"/>
      <w:bookmarkEnd w:id="15"/>
      <w:r w:rsidRPr="00B65D0E">
        <w:rPr>
          <w:rFonts w:ascii="Times New Roman" w:hAnsi="Times New Roman" w:cs="Times New Roman"/>
          <w:sz w:val="28"/>
          <w:szCs w:val="28"/>
        </w:rPr>
        <w:t>5.4. Оплата по договору купли-продажи изъятого имущества производится победителем или лицом, выигравшим конкурс, с учетом ранее уплаченного задатка в течение 10 рабочих дней со дня подписания протокола об итогах конкурса.</w:t>
      </w:r>
    </w:p>
    <w:p w:rsidR="003F6822" w:rsidRPr="00B65D0E" w:rsidRDefault="003F6822" w:rsidP="003F6822">
      <w:pPr>
        <w:pStyle w:val="ConsPlusNormal"/>
        <w:ind w:firstLine="709"/>
        <w:jc w:val="both"/>
        <w:rPr>
          <w:rFonts w:ascii="Times New Roman" w:hAnsi="Times New Roman" w:cs="Times New Roman"/>
          <w:sz w:val="28"/>
          <w:szCs w:val="28"/>
        </w:rPr>
      </w:pPr>
      <w:bookmarkStart w:id="16" w:name="P207"/>
      <w:bookmarkEnd w:id="16"/>
      <w:r w:rsidRPr="00B65D0E">
        <w:rPr>
          <w:rFonts w:ascii="Times New Roman" w:hAnsi="Times New Roman" w:cs="Times New Roman"/>
          <w:sz w:val="28"/>
          <w:szCs w:val="28"/>
        </w:rPr>
        <w:t xml:space="preserve">5.5. В случае, если в срок, указанный в </w:t>
      </w:r>
      <w:hyperlink w:anchor="P203" w:history="1">
        <w:r w:rsidRPr="00B65D0E">
          <w:rPr>
            <w:rFonts w:ascii="Times New Roman" w:hAnsi="Times New Roman" w:cs="Times New Roman"/>
            <w:sz w:val="28"/>
            <w:szCs w:val="28"/>
          </w:rPr>
          <w:t>пунктах 5.1</w:t>
        </w:r>
      </w:hyperlink>
      <w:r w:rsidRPr="00B65D0E">
        <w:rPr>
          <w:rFonts w:ascii="Times New Roman" w:hAnsi="Times New Roman" w:cs="Times New Roman"/>
          <w:sz w:val="28"/>
          <w:szCs w:val="28"/>
        </w:rPr>
        <w:t xml:space="preserve"> и 5.</w:t>
      </w:r>
      <w:hyperlink w:anchor="P206" w:history="1">
        <w:r w:rsidRPr="00B65D0E">
          <w:rPr>
            <w:rFonts w:ascii="Times New Roman" w:hAnsi="Times New Roman" w:cs="Times New Roman"/>
            <w:sz w:val="28"/>
            <w:szCs w:val="28"/>
          </w:rPr>
          <w:t>4</w:t>
        </w:r>
      </w:hyperlink>
      <w:r w:rsidRPr="00B65D0E">
        <w:rPr>
          <w:rFonts w:ascii="Times New Roman" w:hAnsi="Times New Roman" w:cs="Times New Roman"/>
          <w:sz w:val="28"/>
          <w:szCs w:val="28"/>
        </w:rPr>
        <w:t xml:space="preserve"> Порядка, победитель или лицо, выигравшее конкурс, не подпишет договор купли-продажи изъятого имущества или не произведет оплату по договору купли-продажи изъятого имущества, такие лица признаются уклонившимися от подписания договора купли-продажи изъятого имущества.</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5.6. При уклонении от заключения договора купли-продажи изъятого имущества победитель либо лицо, выигравшее конкурс, утрачивает право на заключение указанного договора купли-продажи изъятого имущества, задаток ему не возвращается и перечисляется в доход бюджета Республики Татарстан.</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5.7. В случае признания победителя уклонившимся от заключения договора купли-продажи изъятого имущества инициатор торгов заключает договор купли-продажи изъятого имущества с лицом, сделавшим предпоследнее предложение о цене в ходе конкурса.</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 xml:space="preserve">Договор купли-продажи изъятого имущества заключается с лицом, сделавшим предпоследнее предложение о цене в ходе конкурса, в порядке, предусмотренном </w:t>
      </w:r>
      <w:hyperlink w:anchor="P204" w:history="1">
        <w:r w:rsidRPr="00B65D0E">
          <w:rPr>
            <w:rFonts w:ascii="Times New Roman" w:hAnsi="Times New Roman" w:cs="Times New Roman"/>
            <w:sz w:val="28"/>
            <w:szCs w:val="28"/>
          </w:rPr>
          <w:t>пунктами 5.2</w:t>
        </w:r>
      </w:hyperlink>
      <w:r w:rsidRPr="00B65D0E">
        <w:rPr>
          <w:rFonts w:ascii="Times New Roman" w:hAnsi="Times New Roman" w:cs="Times New Roman"/>
          <w:sz w:val="28"/>
          <w:szCs w:val="28"/>
        </w:rPr>
        <w:t xml:space="preserve">, </w:t>
      </w:r>
      <w:hyperlink w:anchor="P205" w:history="1">
        <w:r w:rsidRPr="00B65D0E">
          <w:rPr>
            <w:rFonts w:ascii="Times New Roman" w:hAnsi="Times New Roman" w:cs="Times New Roman"/>
            <w:sz w:val="28"/>
            <w:szCs w:val="28"/>
          </w:rPr>
          <w:t>5.3</w:t>
        </w:r>
      </w:hyperlink>
      <w:r w:rsidRPr="00B65D0E">
        <w:rPr>
          <w:rFonts w:ascii="Times New Roman" w:hAnsi="Times New Roman" w:cs="Times New Roman"/>
          <w:sz w:val="28"/>
          <w:szCs w:val="28"/>
        </w:rPr>
        <w:t xml:space="preserve">, </w:t>
      </w:r>
      <w:hyperlink w:anchor="P207" w:history="1">
        <w:r w:rsidRPr="00B65D0E">
          <w:rPr>
            <w:rFonts w:ascii="Times New Roman" w:hAnsi="Times New Roman" w:cs="Times New Roman"/>
            <w:sz w:val="28"/>
            <w:szCs w:val="28"/>
          </w:rPr>
          <w:t>5.4</w:t>
        </w:r>
      </w:hyperlink>
      <w:r w:rsidRPr="00B65D0E">
        <w:rPr>
          <w:rFonts w:ascii="Times New Roman" w:hAnsi="Times New Roman" w:cs="Times New Roman"/>
          <w:sz w:val="28"/>
          <w:szCs w:val="28"/>
        </w:rPr>
        <w:t xml:space="preserve"> и 5.5 Порядка, в срок не ранее 10 рабочих дней и не позднее 20 рабочих дней со дня размещения на официальных сайтах протокола о признании победителя конкурса уклонившимся от заключения договора купли-продажи изъятого имущества.</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5.8. В случае признания лица, выигравшего конкурс, или лица, сделавшего предпоследнее предложение о цене конкурса, уклонившимся от заключения договора купли-продажи изъятого имущества инициатор торгов принимает решение о повторном проведении конкурса.</w:t>
      </w:r>
    </w:p>
    <w:p w:rsidR="003F6822" w:rsidRPr="00B65D0E" w:rsidRDefault="003F6822" w:rsidP="003F6822">
      <w:pPr>
        <w:pStyle w:val="ConsPlusNormal"/>
        <w:ind w:firstLine="709"/>
        <w:jc w:val="both"/>
        <w:rPr>
          <w:rFonts w:ascii="Times New Roman" w:hAnsi="Times New Roman" w:cs="Times New Roman"/>
          <w:sz w:val="28"/>
          <w:szCs w:val="28"/>
        </w:rPr>
      </w:pPr>
      <w:bookmarkStart w:id="17" w:name="P214"/>
      <w:bookmarkEnd w:id="17"/>
      <w:r w:rsidRPr="00B65D0E">
        <w:rPr>
          <w:rFonts w:ascii="Times New Roman" w:hAnsi="Times New Roman" w:cs="Times New Roman"/>
          <w:sz w:val="28"/>
          <w:szCs w:val="28"/>
        </w:rPr>
        <w:t xml:space="preserve">5.9. Инициатор торгов в течение 10 рабочих дней после подписания договора купли-продажи изъятого имущества и поступления на его счет оплаты по договору купли-продажи изъятого имущества уведомляет в письменной форме лицо, у которого по решению суда изъято имущество, о результатах конкурса и размере денежных средств, которые будут ему переданы в соответствии с </w:t>
      </w:r>
      <w:hyperlink w:anchor="P216" w:history="1">
        <w:r w:rsidRPr="00B65D0E">
          <w:rPr>
            <w:rFonts w:ascii="Times New Roman" w:hAnsi="Times New Roman" w:cs="Times New Roman"/>
            <w:sz w:val="28"/>
            <w:szCs w:val="28"/>
          </w:rPr>
          <w:t>пунктом 5.</w:t>
        </w:r>
      </w:hyperlink>
      <w:r w:rsidRPr="00B65D0E">
        <w:rPr>
          <w:rFonts w:ascii="Times New Roman" w:hAnsi="Times New Roman" w:cs="Times New Roman"/>
          <w:sz w:val="28"/>
          <w:szCs w:val="28"/>
        </w:rPr>
        <w:t>10 Порядка.</w:t>
      </w:r>
    </w:p>
    <w:p w:rsidR="003F6822" w:rsidRPr="00B65D0E" w:rsidRDefault="003F6822" w:rsidP="003F6822">
      <w:pPr>
        <w:pStyle w:val="ConsPlusNormal"/>
        <w:ind w:firstLine="709"/>
        <w:jc w:val="both"/>
        <w:rPr>
          <w:rFonts w:ascii="Times New Roman" w:hAnsi="Times New Roman" w:cs="Times New Roman"/>
          <w:sz w:val="28"/>
          <w:szCs w:val="28"/>
        </w:rPr>
      </w:pPr>
      <w:bookmarkStart w:id="18" w:name="P216"/>
      <w:bookmarkEnd w:id="18"/>
      <w:r w:rsidRPr="00B65D0E">
        <w:rPr>
          <w:rFonts w:ascii="Times New Roman" w:hAnsi="Times New Roman" w:cs="Times New Roman"/>
          <w:sz w:val="28"/>
          <w:szCs w:val="28"/>
        </w:rPr>
        <w:t>5.10. Инициатор торгов в течение 10 рабочих дней с даты предоставления победителем или лицом, выигравшим конкурс, сведений из Единого государственного реестра недвижимости о государственной регистрации права на изъятое имущество и осуществления оплаты по договору купли-продажи изъятого имущества передает лицу, у которого по решению суда изъято имущество, вырученную от продажи сумму за вычетом денежных средств в размере стоимости восстановительных работ, и расходов на проведение публичных торгов, в том числе стоимости работ по составлению отчета об оценке рыночной стоимости изъятого имущества согласно акту сдачи-приемки работ, а также стоимости работ по составлению отчета о стоимости восстановительных работ согласно акту сдачи-приемки работ.</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5.11. Инициатор торгов после подписания договора купли-продажи изъятого имущества и поступления на его счет оплаты по договору купли-продажи изъятого имущества перечисляет денежные средства в размере стоимости восстановительных работ, но не более суммы, полученной в результате торгов, за вычетом затрат на выполнение работ по составлению отчета об оценке рыночной стоимости изъятого имущества согласно акту сдачи-приемки работ, а также стоимости работ по составлению сводного сметного расчета стоимости работ по сохранению изъятого имущества согласно акту сдачи-приемки работ на счет лица, с которым заключен договор купли-продажи изъятого имущества, в течение 30 рабочих дней с даты предоставления победителем или лицом, выигравшим конкурс, сведений из Единого государственного реестра недвижимости о государственной регистрации права на изъятое имущество.</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 xml:space="preserve">5.12. Инициатор торгов не позднее 10 рабочих дней с момента получения средств, зачисленных в соответствии с </w:t>
      </w:r>
      <w:hyperlink w:anchor="P205" w:history="1">
        <w:r w:rsidRPr="00B65D0E">
          <w:rPr>
            <w:rFonts w:ascii="Times New Roman" w:hAnsi="Times New Roman" w:cs="Times New Roman"/>
            <w:sz w:val="28"/>
            <w:szCs w:val="28"/>
          </w:rPr>
          <w:t>пунктами 5.3</w:t>
        </w:r>
      </w:hyperlink>
      <w:r w:rsidRPr="00B65D0E">
        <w:rPr>
          <w:rFonts w:ascii="Times New Roman" w:hAnsi="Times New Roman" w:cs="Times New Roman"/>
          <w:sz w:val="28"/>
          <w:szCs w:val="28"/>
        </w:rPr>
        <w:t xml:space="preserve"> и 5.4 Порядка, перечисляет в доход бюджета Республики Татарстан:</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5.12.1. Денежные средства в размере стоимости работ по составлению отчета об оценке рыночной стоимости изъятого имущества.</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5.12.2. Денежные средства в размере стоимости работ по составлению отчета о стоимости восстановительных работ.</w:t>
      </w:r>
    </w:p>
    <w:p w:rsidR="003F6822" w:rsidRPr="00B65D0E" w:rsidRDefault="003F6822" w:rsidP="003F6822">
      <w:pPr>
        <w:pStyle w:val="ConsPlusNormal"/>
        <w:ind w:firstLine="709"/>
        <w:jc w:val="both"/>
        <w:rPr>
          <w:rFonts w:ascii="Times New Roman" w:hAnsi="Times New Roman" w:cs="Times New Roman"/>
          <w:sz w:val="28"/>
          <w:szCs w:val="28"/>
        </w:rPr>
      </w:pPr>
    </w:p>
    <w:p w:rsidR="003F6822" w:rsidRPr="00B65D0E" w:rsidRDefault="003F6822" w:rsidP="003F6822">
      <w:pPr>
        <w:pStyle w:val="ConsPlusNormal"/>
        <w:ind w:firstLine="709"/>
        <w:jc w:val="center"/>
        <w:outlineLvl w:val="1"/>
        <w:rPr>
          <w:rFonts w:ascii="Times New Roman" w:hAnsi="Times New Roman" w:cs="Times New Roman"/>
          <w:sz w:val="28"/>
          <w:szCs w:val="28"/>
        </w:rPr>
      </w:pPr>
      <w:r w:rsidRPr="00B65D0E">
        <w:rPr>
          <w:rFonts w:ascii="Times New Roman" w:hAnsi="Times New Roman" w:cs="Times New Roman"/>
          <w:sz w:val="28"/>
          <w:szCs w:val="28"/>
          <w:lang w:val="en-US"/>
        </w:rPr>
        <w:t>VI</w:t>
      </w:r>
      <w:r w:rsidRPr="00B65D0E">
        <w:rPr>
          <w:rFonts w:ascii="Times New Roman" w:hAnsi="Times New Roman" w:cs="Times New Roman"/>
          <w:sz w:val="28"/>
          <w:szCs w:val="28"/>
        </w:rPr>
        <w:t>. Заключительные положения</w:t>
      </w:r>
    </w:p>
    <w:p w:rsidR="003F6822" w:rsidRPr="00B65D0E" w:rsidRDefault="003F6822" w:rsidP="003F6822">
      <w:pPr>
        <w:pStyle w:val="ConsPlusNormal"/>
        <w:ind w:firstLine="709"/>
        <w:jc w:val="both"/>
        <w:rPr>
          <w:rFonts w:ascii="Times New Roman" w:hAnsi="Times New Roman" w:cs="Times New Roman"/>
          <w:sz w:val="28"/>
          <w:szCs w:val="28"/>
        </w:rPr>
      </w:pP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6.1.</w:t>
      </w:r>
      <w:r w:rsidRPr="00B65D0E">
        <w:t xml:space="preserve"> </w:t>
      </w:r>
      <w:r w:rsidRPr="00B65D0E">
        <w:rPr>
          <w:rFonts w:ascii="Times New Roman" w:hAnsi="Times New Roman" w:cs="Times New Roman"/>
          <w:sz w:val="28"/>
          <w:szCs w:val="28"/>
        </w:rPr>
        <w:t>В случае неисполнения лицом, у которого на основании договора купли-продажи изъятого имущества возникло право собственности на объект культурного наследия, выявленный объект культурного наследия или земельный участок, в границах которого располагается объект археологического наследия, условий, а также ненадлежащего их исполнения, в том числе нарушения промежуточных или окончательных сроков исполнения таких условий и объема их исполнения, договор купли-продажи изъятого имущества расторгается по соглашению сторон или в судебном порядке. Указанное имущество подлежит и</w:t>
      </w:r>
      <w:r>
        <w:rPr>
          <w:rFonts w:ascii="Times New Roman" w:hAnsi="Times New Roman" w:cs="Times New Roman"/>
          <w:sz w:val="28"/>
          <w:szCs w:val="28"/>
        </w:rPr>
        <w:t>з</w:t>
      </w:r>
      <w:r w:rsidRPr="00B65D0E">
        <w:rPr>
          <w:rFonts w:ascii="Times New Roman" w:hAnsi="Times New Roman" w:cs="Times New Roman"/>
          <w:sz w:val="28"/>
          <w:szCs w:val="28"/>
        </w:rPr>
        <w:t>ъятию в государственную собственность, без возмещения собственнику стоимости такого объекта, включая неотделимые улучшения, и без компенсации расходов, связанных с исполнением договора купли-продажи.</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6.2. Орган охраны объектов культурного наследия</w:t>
      </w:r>
      <w:r w:rsidRPr="00B65D0E">
        <w:t xml:space="preserve"> </w:t>
      </w:r>
      <w:r w:rsidRPr="00B65D0E">
        <w:rPr>
          <w:rFonts w:ascii="Times New Roman" w:hAnsi="Times New Roman" w:cs="Times New Roman"/>
          <w:sz w:val="28"/>
          <w:szCs w:val="28"/>
        </w:rPr>
        <w:t>осуществляет контроль за выполнением условий договора купли-продажи изъятого имущества и обеспечивает приемку восстановительных работ.</w:t>
      </w:r>
    </w:p>
    <w:p w:rsidR="003F6822" w:rsidRPr="00B65D0E"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Контроль за выполнением восстановительных работ и их приемки осуществляется органом охраны объектов культурного наследия, а в случае если объект является объектом муниципального значения, то соответствующим органом местного самоуправления муниципального района или городского округа.</w:t>
      </w:r>
    </w:p>
    <w:p w:rsidR="003F6822" w:rsidRDefault="003F6822" w:rsidP="003F6822">
      <w:pPr>
        <w:pStyle w:val="ConsPlusNormal"/>
        <w:ind w:firstLine="709"/>
        <w:jc w:val="both"/>
        <w:rPr>
          <w:rFonts w:ascii="Times New Roman" w:hAnsi="Times New Roman" w:cs="Times New Roman"/>
          <w:sz w:val="28"/>
          <w:szCs w:val="28"/>
        </w:rPr>
      </w:pPr>
      <w:r w:rsidRPr="00B65D0E">
        <w:rPr>
          <w:rFonts w:ascii="Times New Roman" w:hAnsi="Times New Roman" w:cs="Times New Roman"/>
          <w:sz w:val="28"/>
          <w:szCs w:val="28"/>
        </w:rPr>
        <w:t>6.3. В случае невыполнения лицом, у которого на основании договора купли-продажи изъятого имущества возникло право собственности на изъятое имущество, требований, предусмотренных охранным обязательством, актом технического состояния объекта культурного наследия, выявленного объекта культурного наследия, либо актом осмотра земельного участка, в пределах которого располагается объект археологического наследия, такие объекты культурного наследия на основании решения суда изымаются и продаются с публичных торгов в соответствии с настоящим Порядком.</w:t>
      </w:r>
    </w:p>
    <w:p w:rsidR="003F6822" w:rsidRDefault="003F6822" w:rsidP="003F6822">
      <w:pPr>
        <w:pStyle w:val="ConsPlusNormal"/>
        <w:ind w:firstLine="709"/>
        <w:jc w:val="both"/>
        <w:rPr>
          <w:rFonts w:ascii="Times New Roman" w:hAnsi="Times New Roman" w:cs="Times New Roman"/>
          <w:sz w:val="28"/>
          <w:szCs w:val="28"/>
        </w:rPr>
      </w:pPr>
    </w:p>
    <w:p w:rsidR="002C6316" w:rsidRDefault="003F6822"/>
    <w:sectPr w:rsidR="002C6316" w:rsidSect="00D558CC">
      <w:headerReference w:type="default" r:id="rId8"/>
      <w:pgSz w:w="11906" w:h="16838"/>
      <w:pgMar w:top="1134" w:right="707"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238718"/>
      <w:docPartObj>
        <w:docPartGallery w:val="Page Numbers (Top of Page)"/>
        <w:docPartUnique/>
      </w:docPartObj>
    </w:sdtPr>
    <w:sdtEndPr/>
    <w:sdtContent>
      <w:p w:rsidR="008B45C1" w:rsidRDefault="003F6822">
        <w:pPr>
          <w:pStyle w:val="a3"/>
          <w:jc w:val="center"/>
        </w:pPr>
        <w:r>
          <w:fldChar w:fldCharType="begin"/>
        </w:r>
        <w:r>
          <w:instrText>PAGE   \* MERGEFORMAT</w:instrText>
        </w:r>
        <w:r>
          <w:fldChar w:fldCharType="separate"/>
        </w:r>
        <w:r>
          <w:rPr>
            <w:noProof/>
          </w:rPr>
          <w:t>1</w:t>
        </w:r>
        <w:r>
          <w:fldChar w:fldCharType="end"/>
        </w:r>
      </w:p>
    </w:sdtContent>
  </w:sdt>
  <w:p w:rsidR="008B45C1" w:rsidRDefault="003F682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477ED3"/>
    <w:multiLevelType w:val="hybridMultilevel"/>
    <w:tmpl w:val="AAB2E576"/>
    <w:lvl w:ilvl="0" w:tplc="CA50DE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5B9"/>
    <w:rsid w:val="003F6822"/>
    <w:rsid w:val="00413422"/>
    <w:rsid w:val="004B35B9"/>
    <w:rsid w:val="00BF06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7AAF5C-6339-4A6B-9EE1-D535960FE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682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F68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F682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F682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3F682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F6822"/>
  </w:style>
  <w:style w:type="character" w:styleId="a5">
    <w:name w:val="Hyperlink"/>
    <w:basedOn w:val="a0"/>
    <w:uiPriority w:val="99"/>
    <w:semiHidden/>
    <w:unhideWhenUsed/>
    <w:rsid w:val="003F68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F42B74581C34D5CA9483B47261483D2AA53EFF6ABF5262C3EF814922AE8E9296664940F6B7DF42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lshat.Aminov@tatar.ru" TargetMode="External"/><Relationship Id="rId5" Type="http://schemas.openxmlformats.org/officeDocument/2006/relationships/hyperlink" Target="mailto:Islam.Ishmakov@tatar.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5603</Words>
  <Characters>31941</Characters>
  <Application>Microsoft Office Word</Application>
  <DocSecurity>0</DocSecurity>
  <Lines>266</Lines>
  <Paragraphs>74</Paragraphs>
  <ScaleCrop>false</ScaleCrop>
  <Company/>
  <LinksUpToDate>false</LinksUpToDate>
  <CharactersWithSpaces>37470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ФархутдиноваНФ</dc:creator>
  <cp:keywords/>
  <dc:description/>
  <cp:lastModifiedBy>ФархутдиноваНФ</cp:lastModifiedBy>
  <cp:revision>2</cp:revision>
  <dcterms:created xsi:type="dcterms:W3CDTF">2020-07-13T11:47:00Z</dcterms:created>
  <dcterms:modified xsi:type="dcterms:W3CDTF">2020-07-13T11:52:00Z</dcterms:modified>
</cp:coreProperties>
</file>