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A82B31" w:rsidRDefault="00A82B31" w:rsidP="00A82B31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Срок проведения независимой</w:t>
      </w:r>
    </w:p>
    <w:p w:rsidR="00A82B31" w:rsidRDefault="00A82B31" w:rsidP="00A82B31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антикоррупционной экспертизы проекта –</w:t>
      </w:r>
    </w:p>
    <w:p w:rsidR="00A82B31" w:rsidRDefault="00A82B31" w:rsidP="00A82B31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 30 ноября 2020 года по 5 декабря 2020 года включительно.</w:t>
      </w:r>
    </w:p>
    <w:p w:rsidR="00A82B31" w:rsidRDefault="00A82B31" w:rsidP="00A82B31">
      <w:pPr>
        <w:shd w:val="clear" w:color="auto" w:fill="FFFFFF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О внесении предложений в проект обращаться к ведущему консультанту отдела изменения категории земель и включения земельных участков в границы населенных пунктов Хадеевой Эльвире Сагитовне</w:t>
      </w:r>
    </w:p>
    <w:p w:rsidR="00A82B31" w:rsidRDefault="00A82B31" w:rsidP="00A82B31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по тел.: (843) 221-40-37 (</w:t>
      </w:r>
      <w:hyperlink r:id="rId8" w:history="1">
        <w:r>
          <w:rPr>
            <w:rStyle w:val="a4"/>
            <w:color w:val="FF0000"/>
            <w:sz w:val="28"/>
            <w:szCs w:val="28"/>
          </w:rPr>
          <w:t>E.Hadeeva@tatar.ru</w:t>
        </w:r>
      </w:hyperlink>
      <w:r>
        <w:rPr>
          <w:color w:val="FF0000"/>
          <w:sz w:val="28"/>
          <w:szCs w:val="28"/>
        </w:rPr>
        <w:t>)</w:t>
      </w:r>
    </w:p>
    <w:p w:rsidR="00A82B31" w:rsidRPr="004F6268" w:rsidRDefault="00A82B31" w:rsidP="004F6268">
      <w:pPr>
        <w:jc w:val="right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4C5763" w:rsidRDefault="004F6268" w:rsidP="004C5763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4C5763">
        <w:rPr>
          <w:sz w:val="28"/>
          <w:szCs w:val="28"/>
        </w:rPr>
        <w:t>Алексеевском, Верхнеуслонском,</w:t>
      </w:r>
    </w:p>
    <w:p w:rsidR="004F6268" w:rsidRPr="004F6268" w:rsidRDefault="004C5763" w:rsidP="004C5763">
      <w:pPr>
        <w:rPr>
          <w:sz w:val="28"/>
          <w:szCs w:val="28"/>
        </w:rPr>
      </w:pPr>
      <w:r w:rsidRPr="004C5763">
        <w:rPr>
          <w:sz w:val="28"/>
          <w:szCs w:val="28"/>
        </w:rPr>
        <w:t xml:space="preserve">Высокогорском </w:t>
      </w:r>
      <w:r w:rsidR="004F6268" w:rsidRPr="004F6268">
        <w:rPr>
          <w:sz w:val="28"/>
          <w:szCs w:val="28"/>
        </w:rPr>
        <w:t>муниципальных районах</w:t>
      </w:r>
    </w:p>
    <w:p w:rsidR="004F6268" w:rsidRPr="004F6268" w:rsidRDefault="004F6268" w:rsidP="004F6268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п.8 ч.1 ст.7 Федерального закона от 21 декабря 2004 года № 172-ФЗ 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Перевести земельные участки сельскохозяйственного назначения по перечню сог</w:t>
      </w:r>
      <w:r w:rsidR="005A0EA4">
        <w:rPr>
          <w:sz w:val="28"/>
          <w:szCs w:val="28"/>
        </w:rPr>
        <w:t xml:space="preserve">ласно приложению общей площадью </w:t>
      </w:r>
      <w:r w:rsidR="00A10E59">
        <w:rPr>
          <w:sz w:val="28"/>
          <w:szCs w:val="28"/>
        </w:rPr>
        <w:t>32,8348</w:t>
      </w:r>
      <w:r w:rsidR="005A0EA4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гектара, расположенные в </w:t>
      </w:r>
      <w:r w:rsidR="004C5763">
        <w:rPr>
          <w:sz w:val="28"/>
          <w:szCs w:val="28"/>
        </w:rPr>
        <w:t>Алексеевском, Верхнеуслонском, Высокогорском</w:t>
      </w:r>
      <w:r w:rsidRPr="004F6268">
        <w:rPr>
          <w:sz w:val="28"/>
          <w:szCs w:val="28"/>
        </w:rPr>
        <w:t xml:space="preserve"> муниципальных районах Республики Татарстан, в</w:t>
      </w:r>
      <w:r w:rsidRPr="004F6268">
        <w:rPr>
          <w:rFonts w:ascii="Arial" w:hAnsi="Arial"/>
          <w:sz w:val="28"/>
          <w:szCs w:val="20"/>
        </w:rPr>
        <w:t xml:space="preserve"> </w:t>
      </w:r>
      <w:r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0B538D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        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      </w:t>
      </w:r>
      <w:r w:rsidR="000B538D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Министров 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от ______2020 №______</w:t>
      </w:r>
    </w:p>
    <w:p w:rsidR="004F6268" w:rsidRPr="004F6268" w:rsidRDefault="004F6268" w:rsidP="004F6268">
      <w:pPr>
        <w:jc w:val="right"/>
        <w:rPr>
          <w:sz w:val="28"/>
          <w:szCs w:val="28"/>
        </w:rPr>
      </w:pPr>
    </w:p>
    <w:tbl>
      <w:tblPr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2"/>
        <w:gridCol w:w="2469"/>
        <w:gridCol w:w="2660"/>
      </w:tblGrid>
      <w:tr w:rsidR="004F6268" w:rsidRPr="004F6268" w:rsidTr="007E6304">
        <w:trPr>
          <w:trHeight w:val="896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2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2469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Площадь, гектаров</w:t>
            </w:r>
          </w:p>
        </w:tc>
        <w:tc>
          <w:tcPr>
            <w:tcW w:w="2660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Наименование муниципального района</w:t>
            </w:r>
          </w:p>
        </w:tc>
      </w:tr>
      <w:tr w:rsidR="007E6304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7E6304" w:rsidRPr="004F6268" w:rsidRDefault="004C5763" w:rsidP="007E6304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2" w:type="dxa"/>
            <w:vAlign w:val="center"/>
          </w:tcPr>
          <w:p w:rsidR="007E6304" w:rsidRPr="004F6268" w:rsidRDefault="004C5763" w:rsidP="007E6304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16:05:170601:206</w:t>
            </w:r>
          </w:p>
        </w:tc>
        <w:tc>
          <w:tcPr>
            <w:tcW w:w="2469" w:type="dxa"/>
            <w:vAlign w:val="center"/>
          </w:tcPr>
          <w:p w:rsidR="007E6304" w:rsidRPr="004F6268" w:rsidRDefault="004C5763" w:rsidP="007E6304">
            <w:pPr>
              <w:ind w:left="7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1,8879</w:t>
            </w:r>
          </w:p>
        </w:tc>
        <w:tc>
          <w:tcPr>
            <w:tcW w:w="2660" w:type="dxa"/>
            <w:vAlign w:val="center"/>
          </w:tcPr>
          <w:p w:rsidR="007E6304" w:rsidRPr="004F6268" w:rsidRDefault="004C5763" w:rsidP="007E6304">
            <w:pPr>
              <w:ind w:left="226" w:hanging="22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Алексеевский</w:t>
            </w:r>
          </w:p>
        </w:tc>
      </w:tr>
      <w:tr w:rsidR="00595B1C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595B1C" w:rsidRDefault="00595B1C" w:rsidP="007E6304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2" w:type="dxa"/>
            <w:vAlign w:val="center"/>
          </w:tcPr>
          <w:p w:rsidR="00595B1C" w:rsidRDefault="00595B1C" w:rsidP="007E6304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16:15:030601:831</w:t>
            </w:r>
          </w:p>
        </w:tc>
        <w:tc>
          <w:tcPr>
            <w:tcW w:w="2469" w:type="dxa"/>
            <w:vAlign w:val="center"/>
          </w:tcPr>
          <w:p w:rsidR="00595B1C" w:rsidRDefault="00595B1C" w:rsidP="007E6304">
            <w:pPr>
              <w:ind w:left="7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1,622</w:t>
            </w:r>
          </w:p>
        </w:tc>
        <w:tc>
          <w:tcPr>
            <w:tcW w:w="2660" w:type="dxa"/>
            <w:vMerge w:val="restart"/>
            <w:vAlign w:val="center"/>
          </w:tcPr>
          <w:p w:rsidR="00595B1C" w:rsidRPr="004F6268" w:rsidRDefault="00595B1C" w:rsidP="007E6304">
            <w:pPr>
              <w:ind w:left="226" w:hanging="22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Верхнеуслонский</w:t>
            </w:r>
          </w:p>
        </w:tc>
      </w:tr>
      <w:tr w:rsidR="00595B1C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595B1C" w:rsidRDefault="00595B1C" w:rsidP="007E6304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2" w:type="dxa"/>
            <w:vAlign w:val="center"/>
          </w:tcPr>
          <w:p w:rsidR="00595B1C" w:rsidRDefault="00595B1C" w:rsidP="007E6304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16:15:000000:2954</w:t>
            </w:r>
          </w:p>
        </w:tc>
        <w:tc>
          <w:tcPr>
            <w:tcW w:w="2469" w:type="dxa"/>
            <w:vAlign w:val="center"/>
          </w:tcPr>
          <w:p w:rsidR="00595B1C" w:rsidRDefault="00595B1C" w:rsidP="007E6304">
            <w:pPr>
              <w:ind w:left="7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0,8644</w:t>
            </w:r>
          </w:p>
        </w:tc>
        <w:tc>
          <w:tcPr>
            <w:tcW w:w="2660" w:type="dxa"/>
            <w:vMerge/>
            <w:vAlign w:val="center"/>
          </w:tcPr>
          <w:p w:rsidR="00595B1C" w:rsidRPr="004F6268" w:rsidRDefault="00595B1C" w:rsidP="007E6304">
            <w:pPr>
              <w:ind w:left="226" w:hanging="226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95B1C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595B1C" w:rsidRDefault="00595B1C" w:rsidP="007E6304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2" w:type="dxa"/>
            <w:vAlign w:val="center"/>
          </w:tcPr>
          <w:p w:rsidR="00595B1C" w:rsidRDefault="00595B1C" w:rsidP="007E6304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16:15:030601:766</w:t>
            </w:r>
          </w:p>
        </w:tc>
        <w:tc>
          <w:tcPr>
            <w:tcW w:w="2469" w:type="dxa"/>
            <w:vAlign w:val="center"/>
          </w:tcPr>
          <w:p w:rsidR="00595B1C" w:rsidRDefault="00595B1C" w:rsidP="007E6304">
            <w:pPr>
              <w:ind w:left="7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5,6101</w:t>
            </w:r>
          </w:p>
        </w:tc>
        <w:tc>
          <w:tcPr>
            <w:tcW w:w="2660" w:type="dxa"/>
            <w:vMerge/>
            <w:vAlign w:val="center"/>
          </w:tcPr>
          <w:p w:rsidR="00595B1C" w:rsidRPr="004F6268" w:rsidRDefault="00595B1C" w:rsidP="007E6304">
            <w:pPr>
              <w:ind w:left="226" w:hanging="226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95B1C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595B1C" w:rsidRDefault="00595B1C" w:rsidP="007E6304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52" w:type="dxa"/>
            <w:vAlign w:val="center"/>
          </w:tcPr>
          <w:p w:rsidR="00595B1C" w:rsidRDefault="00595B1C" w:rsidP="007E6304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16:15:030601:655</w:t>
            </w:r>
          </w:p>
        </w:tc>
        <w:tc>
          <w:tcPr>
            <w:tcW w:w="2469" w:type="dxa"/>
            <w:vAlign w:val="center"/>
          </w:tcPr>
          <w:p w:rsidR="00595B1C" w:rsidRDefault="00595B1C" w:rsidP="007E6304">
            <w:pPr>
              <w:ind w:left="7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3,5813</w:t>
            </w:r>
          </w:p>
        </w:tc>
        <w:tc>
          <w:tcPr>
            <w:tcW w:w="2660" w:type="dxa"/>
            <w:vMerge/>
            <w:vAlign w:val="center"/>
          </w:tcPr>
          <w:p w:rsidR="00595B1C" w:rsidRPr="004F6268" w:rsidRDefault="00595B1C" w:rsidP="007E6304">
            <w:pPr>
              <w:ind w:left="226" w:hanging="226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95B1C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595B1C" w:rsidRDefault="00595B1C" w:rsidP="007E6304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52" w:type="dxa"/>
            <w:vAlign w:val="center"/>
          </w:tcPr>
          <w:p w:rsidR="00595B1C" w:rsidRDefault="00F702F6" w:rsidP="007E6304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16:16:200501:133</w:t>
            </w:r>
          </w:p>
        </w:tc>
        <w:tc>
          <w:tcPr>
            <w:tcW w:w="2469" w:type="dxa"/>
            <w:vAlign w:val="center"/>
          </w:tcPr>
          <w:p w:rsidR="00595B1C" w:rsidRDefault="00F702F6" w:rsidP="007E6304">
            <w:pPr>
              <w:ind w:left="7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19,2691</w:t>
            </w:r>
          </w:p>
        </w:tc>
        <w:tc>
          <w:tcPr>
            <w:tcW w:w="2660" w:type="dxa"/>
            <w:vAlign w:val="center"/>
          </w:tcPr>
          <w:p w:rsidR="00595B1C" w:rsidRPr="004F6268" w:rsidRDefault="00F702F6" w:rsidP="007E6304">
            <w:pPr>
              <w:ind w:left="226" w:hanging="22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Высокогорский</w:t>
            </w:r>
          </w:p>
        </w:tc>
      </w:tr>
      <w:tr w:rsidR="007E6304" w:rsidRPr="004F6268" w:rsidTr="00684DE6">
        <w:trPr>
          <w:trHeight w:val="71"/>
          <w:jc w:val="center"/>
        </w:trPr>
        <w:tc>
          <w:tcPr>
            <w:tcW w:w="4280" w:type="dxa"/>
            <w:gridSpan w:val="2"/>
            <w:vAlign w:val="center"/>
          </w:tcPr>
          <w:p w:rsidR="007E6304" w:rsidRPr="004F6268" w:rsidRDefault="007E6304" w:rsidP="00EC2D3C">
            <w:pPr>
              <w:tabs>
                <w:tab w:val="left" w:pos="1447"/>
              </w:tabs>
              <w:ind w:left="-96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5129" w:type="dxa"/>
            <w:gridSpan w:val="2"/>
            <w:vAlign w:val="center"/>
          </w:tcPr>
          <w:p w:rsidR="007E6304" w:rsidRPr="004F6268" w:rsidRDefault="00A10E59" w:rsidP="007E6304">
            <w:pPr>
              <w:ind w:left="7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32,8348</w:t>
            </w:r>
            <w:r w:rsidR="00EC2D3C">
              <w:rPr>
                <w:sz w:val="28"/>
                <w:szCs w:val="28"/>
              </w:rPr>
              <w:t>.</w:t>
            </w:r>
          </w:p>
        </w:tc>
      </w:tr>
    </w:tbl>
    <w:p w:rsidR="0052437B" w:rsidRPr="00B5338E" w:rsidRDefault="0052437B" w:rsidP="004F6268">
      <w:pPr>
        <w:jc w:val="both"/>
        <w:rPr>
          <w:b/>
          <w:szCs w:val="28"/>
        </w:rPr>
      </w:pPr>
      <w:bookmarkStart w:id="0" w:name="_GoBack"/>
      <w:bookmarkEnd w:id="0"/>
    </w:p>
    <w:sectPr w:rsidR="0052437B" w:rsidRPr="00B5338E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CF0" w:rsidRDefault="00132CF0" w:rsidP="00341377">
      <w:r>
        <w:separator/>
      </w:r>
    </w:p>
  </w:endnote>
  <w:endnote w:type="continuationSeparator" w:id="0">
    <w:p w:rsidR="00132CF0" w:rsidRDefault="00132CF0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CF0" w:rsidRDefault="00132CF0" w:rsidP="00341377">
      <w:r>
        <w:separator/>
      </w:r>
    </w:p>
  </w:footnote>
  <w:footnote w:type="continuationSeparator" w:id="0">
    <w:p w:rsidR="00132CF0" w:rsidRDefault="00132CF0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13B32"/>
    <w:rsid w:val="00016DDA"/>
    <w:rsid w:val="00017280"/>
    <w:rsid w:val="00026E7A"/>
    <w:rsid w:val="00031C1C"/>
    <w:rsid w:val="00035AEB"/>
    <w:rsid w:val="000725A0"/>
    <w:rsid w:val="0008450F"/>
    <w:rsid w:val="000914B5"/>
    <w:rsid w:val="000B538D"/>
    <w:rsid w:val="000C2B9A"/>
    <w:rsid w:val="000D271A"/>
    <w:rsid w:val="000D5B58"/>
    <w:rsid w:val="000D773A"/>
    <w:rsid w:val="000D7A15"/>
    <w:rsid w:val="000F0D37"/>
    <w:rsid w:val="000F4226"/>
    <w:rsid w:val="000F439F"/>
    <w:rsid w:val="00100FD1"/>
    <w:rsid w:val="0010583B"/>
    <w:rsid w:val="001218ED"/>
    <w:rsid w:val="00121E9D"/>
    <w:rsid w:val="00132CF0"/>
    <w:rsid w:val="00133ED7"/>
    <w:rsid w:val="00135069"/>
    <w:rsid w:val="0015131D"/>
    <w:rsid w:val="00160668"/>
    <w:rsid w:val="00173377"/>
    <w:rsid w:val="00177057"/>
    <w:rsid w:val="001778B1"/>
    <w:rsid w:val="00177FB1"/>
    <w:rsid w:val="00182E10"/>
    <w:rsid w:val="00183A99"/>
    <w:rsid w:val="00184A3D"/>
    <w:rsid w:val="00187246"/>
    <w:rsid w:val="0019755E"/>
    <w:rsid w:val="001A47CC"/>
    <w:rsid w:val="001A54AF"/>
    <w:rsid w:val="001C10FC"/>
    <w:rsid w:val="001C5393"/>
    <w:rsid w:val="001D1BA5"/>
    <w:rsid w:val="001D4026"/>
    <w:rsid w:val="002000E2"/>
    <w:rsid w:val="00201BF5"/>
    <w:rsid w:val="00221C8F"/>
    <w:rsid w:val="00224DB5"/>
    <w:rsid w:val="0022688F"/>
    <w:rsid w:val="00227DB2"/>
    <w:rsid w:val="00234D25"/>
    <w:rsid w:val="00245260"/>
    <w:rsid w:val="00271627"/>
    <w:rsid w:val="00275662"/>
    <w:rsid w:val="002A3969"/>
    <w:rsid w:val="002A5062"/>
    <w:rsid w:val="002B6488"/>
    <w:rsid w:val="002C24CA"/>
    <w:rsid w:val="002E0893"/>
    <w:rsid w:val="002E263E"/>
    <w:rsid w:val="002E43F7"/>
    <w:rsid w:val="002E79E1"/>
    <w:rsid w:val="00301B8F"/>
    <w:rsid w:val="003034CC"/>
    <w:rsid w:val="00306BF1"/>
    <w:rsid w:val="003121E7"/>
    <w:rsid w:val="00332E83"/>
    <w:rsid w:val="0033364A"/>
    <w:rsid w:val="00334146"/>
    <w:rsid w:val="00340873"/>
    <w:rsid w:val="00341377"/>
    <w:rsid w:val="00344DA9"/>
    <w:rsid w:val="00354EE9"/>
    <w:rsid w:val="00357782"/>
    <w:rsid w:val="00362046"/>
    <w:rsid w:val="00385270"/>
    <w:rsid w:val="00387896"/>
    <w:rsid w:val="00397F8B"/>
    <w:rsid w:val="003A70DB"/>
    <w:rsid w:val="003C4AD9"/>
    <w:rsid w:val="003E64C9"/>
    <w:rsid w:val="003F27A2"/>
    <w:rsid w:val="00400A41"/>
    <w:rsid w:val="00405985"/>
    <w:rsid w:val="0040626A"/>
    <w:rsid w:val="00420DBF"/>
    <w:rsid w:val="0042350F"/>
    <w:rsid w:val="0042692B"/>
    <w:rsid w:val="00430DBB"/>
    <w:rsid w:val="00432CF8"/>
    <w:rsid w:val="00437421"/>
    <w:rsid w:val="00446541"/>
    <w:rsid w:val="00452A3C"/>
    <w:rsid w:val="00454ED6"/>
    <w:rsid w:val="004556A7"/>
    <w:rsid w:val="00457FDB"/>
    <w:rsid w:val="00460DBE"/>
    <w:rsid w:val="00467C93"/>
    <w:rsid w:val="00483E15"/>
    <w:rsid w:val="00490FBC"/>
    <w:rsid w:val="004A137C"/>
    <w:rsid w:val="004A3F1F"/>
    <w:rsid w:val="004A6718"/>
    <w:rsid w:val="004B0FF6"/>
    <w:rsid w:val="004B67D8"/>
    <w:rsid w:val="004C5763"/>
    <w:rsid w:val="004D55B5"/>
    <w:rsid w:val="004F2F7E"/>
    <w:rsid w:val="004F6268"/>
    <w:rsid w:val="005050DB"/>
    <w:rsid w:val="00511713"/>
    <w:rsid w:val="0052437B"/>
    <w:rsid w:val="005318B6"/>
    <w:rsid w:val="00541526"/>
    <w:rsid w:val="00552ED0"/>
    <w:rsid w:val="00556885"/>
    <w:rsid w:val="005709DB"/>
    <w:rsid w:val="00573A41"/>
    <w:rsid w:val="005866FF"/>
    <w:rsid w:val="00592624"/>
    <w:rsid w:val="00595B1C"/>
    <w:rsid w:val="005A0EA4"/>
    <w:rsid w:val="005B450B"/>
    <w:rsid w:val="005B7AB4"/>
    <w:rsid w:val="005C5E59"/>
    <w:rsid w:val="005C6003"/>
    <w:rsid w:val="005D3FB0"/>
    <w:rsid w:val="005F2290"/>
    <w:rsid w:val="005F3F94"/>
    <w:rsid w:val="005F7BED"/>
    <w:rsid w:val="00605CCD"/>
    <w:rsid w:val="00611468"/>
    <w:rsid w:val="00626BC2"/>
    <w:rsid w:val="006320F1"/>
    <w:rsid w:val="0063635D"/>
    <w:rsid w:val="006366DC"/>
    <w:rsid w:val="00637CBB"/>
    <w:rsid w:val="00640BDD"/>
    <w:rsid w:val="006418F9"/>
    <w:rsid w:val="00644CF9"/>
    <w:rsid w:val="0065423A"/>
    <w:rsid w:val="00656EBF"/>
    <w:rsid w:val="006750B3"/>
    <w:rsid w:val="00680E36"/>
    <w:rsid w:val="00696C2A"/>
    <w:rsid w:val="006A22DD"/>
    <w:rsid w:val="006A415A"/>
    <w:rsid w:val="006A7F88"/>
    <w:rsid w:val="006B7DB0"/>
    <w:rsid w:val="006C2C24"/>
    <w:rsid w:val="006C6AAD"/>
    <w:rsid w:val="006D17D9"/>
    <w:rsid w:val="006E056A"/>
    <w:rsid w:val="006E060E"/>
    <w:rsid w:val="006E2C51"/>
    <w:rsid w:val="006E58DE"/>
    <w:rsid w:val="0070644B"/>
    <w:rsid w:val="007120BE"/>
    <w:rsid w:val="0071761A"/>
    <w:rsid w:val="0072009F"/>
    <w:rsid w:val="0073246D"/>
    <w:rsid w:val="00733D84"/>
    <w:rsid w:val="007375DC"/>
    <w:rsid w:val="00751AD6"/>
    <w:rsid w:val="00767A6B"/>
    <w:rsid w:val="00777ACF"/>
    <w:rsid w:val="007801F9"/>
    <w:rsid w:val="00781D5B"/>
    <w:rsid w:val="00784566"/>
    <w:rsid w:val="00790D92"/>
    <w:rsid w:val="00791047"/>
    <w:rsid w:val="007A1CFB"/>
    <w:rsid w:val="007C7E11"/>
    <w:rsid w:val="007E4262"/>
    <w:rsid w:val="007E4F0D"/>
    <w:rsid w:val="007E6304"/>
    <w:rsid w:val="007F1FFC"/>
    <w:rsid w:val="007F58BC"/>
    <w:rsid w:val="00802F26"/>
    <w:rsid w:val="00802F2C"/>
    <w:rsid w:val="00822054"/>
    <w:rsid w:val="008306B3"/>
    <w:rsid w:val="008437EE"/>
    <w:rsid w:val="008464F1"/>
    <w:rsid w:val="0085490E"/>
    <w:rsid w:val="008673A9"/>
    <w:rsid w:val="008819D5"/>
    <w:rsid w:val="00881E75"/>
    <w:rsid w:val="00892AB5"/>
    <w:rsid w:val="008936E8"/>
    <w:rsid w:val="00894002"/>
    <w:rsid w:val="00894698"/>
    <w:rsid w:val="0089667C"/>
    <w:rsid w:val="008973F3"/>
    <w:rsid w:val="00897CDB"/>
    <w:rsid w:val="008B5193"/>
    <w:rsid w:val="008B572B"/>
    <w:rsid w:val="008C1467"/>
    <w:rsid w:val="008D31D0"/>
    <w:rsid w:val="008E04CE"/>
    <w:rsid w:val="00901F82"/>
    <w:rsid w:val="009069E7"/>
    <w:rsid w:val="009117AF"/>
    <w:rsid w:val="00912BC6"/>
    <w:rsid w:val="009255F0"/>
    <w:rsid w:val="00932B4A"/>
    <w:rsid w:val="00934856"/>
    <w:rsid w:val="00935D49"/>
    <w:rsid w:val="009371E8"/>
    <w:rsid w:val="00940823"/>
    <w:rsid w:val="00940AD2"/>
    <w:rsid w:val="00945222"/>
    <w:rsid w:val="0094575B"/>
    <w:rsid w:val="00955385"/>
    <w:rsid w:val="00970B59"/>
    <w:rsid w:val="00971D3E"/>
    <w:rsid w:val="00981CDD"/>
    <w:rsid w:val="0098271B"/>
    <w:rsid w:val="00983529"/>
    <w:rsid w:val="0098360E"/>
    <w:rsid w:val="00990F27"/>
    <w:rsid w:val="009918BC"/>
    <w:rsid w:val="00997F8A"/>
    <w:rsid w:val="009B0DFB"/>
    <w:rsid w:val="009B0E22"/>
    <w:rsid w:val="009B3F5E"/>
    <w:rsid w:val="009C4ADE"/>
    <w:rsid w:val="009C7C87"/>
    <w:rsid w:val="009D19AF"/>
    <w:rsid w:val="009E7FE2"/>
    <w:rsid w:val="009F5831"/>
    <w:rsid w:val="00A10E59"/>
    <w:rsid w:val="00A1393D"/>
    <w:rsid w:val="00A178D2"/>
    <w:rsid w:val="00A2654F"/>
    <w:rsid w:val="00A271B6"/>
    <w:rsid w:val="00A41162"/>
    <w:rsid w:val="00A62D97"/>
    <w:rsid w:val="00A65B5F"/>
    <w:rsid w:val="00A70503"/>
    <w:rsid w:val="00A75B6C"/>
    <w:rsid w:val="00A7697F"/>
    <w:rsid w:val="00A770FA"/>
    <w:rsid w:val="00A801E0"/>
    <w:rsid w:val="00A80F39"/>
    <w:rsid w:val="00A82B31"/>
    <w:rsid w:val="00A86083"/>
    <w:rsid w:val="00AB3483"/>
    <w:rsid w:val="00AB3CC9"/>
    <w:rsid w:val="00AC04FC"/>
    <w:rsid w:val="00AC3330"/>
    <w:rsid w:val="00AC398D"/>
    <w:rsid w:val="00AC66BA"/>
    <w:rsid w:val="00AD31F1"/>
    <w:rsid w:val="00AD39F6"/>
    <w:rsid w:val="00AF5BF4"/>
    <w:rsid w:val="00B00B5F"/>
    <w:rsid w:val="00B020F7"/>
    <w:rsid w:val="00B11EF5"/>
    <w:rsid w:val="00B26065"/>
    <w:rsid w:val="00B304F3"/>
    <w:rsid w:val="00B44C0A"/>
    <w:rsid w:val="00B47399"/>
    <w:rsid w:val="00B52500"/>
    <w:rsid w:val="00B5338E"/>
    <w:rsid w:val="00B56DA9"/>
    <w:rsid w:val="00B70381"/>
    <w:rsid w:val="00B77CC3"/>
    <w:rsid w:val="00B91439"/>
    <w:rsid w:val="00B91DA5"/>
    <w:rsid w:val="00BA1DEB"/>
    <w:rsid w:val="00BA31A4"/>
    <w:rsid w:val="00BC349A"/>
    <w:rsid w:val="00BC7B75"/>
    <w:rsid w:val="00BD0A65"/>
    <w:rsid w:val="00BF1B1A"/>
    <w:rsid w:val="00BF392D"/>
    <w:rsid w:val="00C00E05"/>
    <w:rsid w:val="00C07820"/>
    <w:rsid w:val="00C125A6"/>
    <w:rsid w:val="00C17D14"/>
    <w:rsid w:val="00C23247"/>
    <w:rsid w:val="00C2458E"/>
    <w:rsid w:val="00C436B0"/>
    <w:rsid w:val="00C53F4F"/>
    <w:rsid w:val="00C57AE6"/>
    <w:rsid w:val="00C57B00"/>
    <w:rsid w:val="00C62D05"/>
    <w:rsid w:val="00C802BB"/>
    <w:rsid w:val="00C81E5B"/>
    <w:rsid w:val="00C87ECE"/>
    <w:rsid w:val="00C914B4"/>
    <w:rsid w:val="00CA4F2D"/>
    <w:rsid w:val="00CD28BA"/>
    <w:rsid w:val="00CD4206"/>
    <w:rsid w:val="00CE4046"/>
    <w:rsid w:val="00CE425C"/>
    <w:rsid w:val="00CE5A8F"/>
    <w:rsid w:val="00CF25B3"/>
    <w:rsid w:val="00CF5650"/>
    <w:rsid w:val="00D26B2D"/>
    <w:rsid w:val="00D35A49"/>
    <w:rsid w:val="00D36EE0"/>
    <w:rsid w:val="00D43664"/>
    <w:rsid w:val="00D467DD"/>
    <w:rsid w:val="00D533D2"/>
    <w:rsid w:val="00D646F1"/>
    <w:rsid w:val="00D7126A"/>
    <w:rsid w:val="00D84953"/>
    <w:rsid w:val="00D90221"/>
    <w:rsid w:val="00D933BB"/>
    <w:rsid w:val="00D955CA"/>
    <w:rsid w:val="00D96BA6"/>
    <w:rsid w:val="00DA0F27"/>
    <w:rsid w:val="00DA1CB2"/>
    <w:rsid w:val="00DA312A"/>
    <w:rsid w:val="00DB46D3"/>
    <w:rsid w:val="00DC4EF5"/>
    <w:rsid w:val="00DC51ED"/>
    <w:rsid w:val="00DF3311"/>
    <w:rsid w:val="00E0720C"/>
    <w:rsid w:val="00E12F8E"/>
    <w:rsid w:val="00E15842"/>
    <w:rsid w:val="00E15EC0"/>
    <w:rsid w:val="00E30B17"/>
    <w:rsid w:val="00E33FBA"/>
    <w:rsid w:val="00E37572"/>
    <w:rsid w:val="00E37617"/>
    <w:rsid w:val="00E40B15"/>
    <w:rsid w:val="00E56A49"/>
    <w:rsid w:val="00E60962"/>
    <w:rsid w:val="00E65196"/>
    <w:rsid w:val="00E70FE8"/>
    <w:rsid w:val="00E711EF"/>
    <w:rsid w:val="00E8053D"/>
    <w:rsid w:val="00E815C6"/>
    <w:rsid w:val="00EB2829"/>
    <w:rsid w:val="00EC2D3C"/>
    <w:rsid w:val="00ED4947"/>
    <w:rsid w:val="00ED577C"/>
    <w:rsid w:val="00ED7C7D"/>
    <w:rsid w:val="00EE1A9B"/>
    <w:rsid w:val="00EF321B"/>
    <w:rsid w:val="00F003EC"/>
    <w:rsid w:val="00F02E22"/>
    <w:rsid w:val="00F06A62"/>
    <w:rsid w:val="00F10B84"/>
    <w:rsid w:val="00F13580"/>
    <w:rsid w:val="00F23062"/>
    <w:rsid w:val="00F27BBE"/>
    <w:rsid w:val="00F3287E"/>
    <w:rsid w:val="00F5617C"/>
    <w:rsid w:val="00F66911"/>
    <w:rsid w:val="00F702F6"/>
    <w:rsid w:val="00F73677"/>
    <w:rsid w:val="00F744AE"/>
    <w:rsid w:val="00FA05A7"/>
    <w:rsid w:val="00FA4FD0"/>
    <w:rsid w:val="00FA6FDD"/>
    <w:rsid w:val="00FC2C62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Hadee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C2113-822C-479E-BC8A-6D2A121D1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ФархутдиноваНФ</cp:lastModifiedBy>
  <cp:revision>3</cp:revision>
  <cp:lastPrinted>2020-07-09T10:27:00Z</cp:lastPrinted>
  <dcterms:created xsi:type="dcterms:W3CDTF">2020-11-17T11:29:00Z</dcterms:created>
  <dcterms:modified xsi:type="dcterms:W3CDTF">2020-11-30T08:29:00Z</dcterms:modified>
</cp:coreProperties>
</file>