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076" w:rsidRDefault="00ED1076" w:rsidP="00ED1076">
      <w:pPr>
        <w:spacing w:after="0"/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 w:rsidRPr="002A764E">
        <w:rPr>
          <w:rFonts w:ascii="Times New Roman" w:hAnsi="Times New Roman" w:cs="Times New Roman"/>
          <w:sz w:val="28"/>
          <w:szCs w:val="28"/>
        </w:rPr>
        <w:t>Проект</w:t>
      </w:r>
    </w:p>
    <w:p w:rsidR="00ED1076" w:rsidRDefault="00ED1076" w:rsidP="00ED1076">
      <w:pPr>
        <w:spacing w:after="0"/>
        <w:ind w:firstLine="6946"/>
        <w:jc w:val="both"/>
        <w:rPr>
          <w:rFonts w:ascii="Times New Roman" w:hAnsi="Times New Roman" w:cs="Times New Roman"/>
          <w:sz w:val="28"/>
          <w:szCs w:val="28"/>
        </w:rPr>
      </w:pPr>
    </w:p>
    <w:p w:rsidR="006E501E" w:rsidRPr="006E501E" w:rsidRDefault="006E501E" w:rsidP="006E501E">
      <w:pPr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E501E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6E501E" w:rsidRPr="006E501E" w:rsidRDefault="006E501E" w:rsidP="006E501E">
      <w:pPr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E501E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6E501E" w:rsidRPr="006E501E" w:rsidRDefault="006E501E" w:rsidP="006E501E">
      <w:pPr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E501E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3 декабря </w:t>
      </w:r>
      <w:r w:rsidRPr="006E501E">
        <w:rPr>
          <w:rFonts w:ascii="Times New Roman" w:hAnsi="Times New Roman" w:cs="Times New Roman"/>
          <w:color w:val="FF0000"/>
          <w:sz w:val="28"/>
          <w:szCs w:val="28"/>
        </w:rPr>
        <w:t xml:space="preserve">2020 года по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8 декабря </w:t>
      </w:r>
      <w:bookmarkStart w:id="0" w:name="_GoBack"/>
      <w:bookmarkEnd w:id="0"/>
      <w:r w:rsidRPr="006E501E">
        <w:rPr>
          <w:rFonts w:ascii="Times New Roman" w:hAnsi="Times New Roman" w:cs="Times New Roman"/>
          <w:color w:val="FF0000"/>
          <w:sz w:val="28"/>
          <w:szCs w:val="28"/>
        </w:rPr>
        <w:t>2020 года включительно.</w:t>
      </w:r>
    </w:p>
    <w:p w:rsidR="006E501E" w:rsidRPr="006E501E" w:rsidRDefault="006E501E" w:rsidP="006E501E">
      <w:pPr>
        <w:ind w:left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E501E">
        <w:rPr>
          <w:rFonts w:ascii="Times New Roman" w:hAnsi="Times New Roman" w:cs="Times New Roman"/>
          <w:color w:val="FF0000"/>
          <w:sz w:val="28"/>
          <w:szCs w:val="28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правового управления </w:t>
      </w:r>
      <w:proofErr w:type="spellStart"/>
      <w:r w:rsidRPr="006E501E">
        <w:rPr>
          <w:rFonts w:ascii="Times New Roman" w:hAnsi="Times New Roman" w:cs="Times New Roman"/>
          <w:color w:val="FF0000"/>
          <w:sz w:val="28"/>
          <w:szCs w:val="28"/>
        </w:rPr>
        <w:t>И.Г.Евченко</w:t>
      </w:r>
      <w:proofErr w:type="spellEnd"/>
      <w:r w:rsidRPr="006E501E">
        <w:rPr>
          <w:rFonts w:ascii="Times New Roman" w:hAnsi="Times New Roman" w:cs="Times New Roman"/>
          <w:color w:val="FF0000"/>
          <w:sz w:val="28"/>
          <w:szCs w:val="28"/>
        </w:rPr>
        <w:t xml:space="preserve"> по тел.221-40-16 (</w:t>
      </w:r>
      <w:hyperlink r:id="rId4" w:history="1">
        <w:r w:rsidRPr="006E501E">
          <w:rPr>
            <w:rStyle w:val="aa"/>
            <w:rFonts w:ascii="Times New Roman" w:hAnsi="Times New Roman" w:cs="Times New Roman"/>
            <w:color w:val="FF0000"/>
            <w:sz w:val="28"/>
            <w:szCs w:val="28"/>
          </w:rPr>
          <w:t>Inna.Evchenko@tatar.ru</w:t>
        </w:r>
      </w:hyperlink>
      <w:r w:rsidRPr="006E501E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6E501E" w:rsidRDefault="006E501E" w:rsidP="00ED1076">
      <w:pPr>
        <w:spacing w:after="0"/>
        <w:ind w:firstLine="6946"/>
        <w:jc w:val="both"/>
        <w:rPr>
          <w:rFonts w:ascii="Times New Roman" w:hAnsi="Times New Roman" w:cs="Times New Roman"/>
          <w:sz w:val="28"/>
          <w:szCs w:val="28"/>
        </w:rPr>
      </w:pPr>
    </w:p>
    <w:p w:rsidR="006E501E" w:rsidRPr="002A764E" w:rsidRDefault="006E501E" w:rsidP="00ED1076">
      <w:pPr>
        <w:spacing w:after="0"/>
        <w:ind w:firstLine="6946"/>
        <w:jc w:val="both"/>
        <w:rPr>
          <w:rFonts w:ascii="Times New Roman" w:hAnsi="Times New Roman" w:cs="Times New Roman"/>
          <w:sz w:val="28"/>
          <w:szCs w:val="28"/>
        </w:rPr>
      </w:pPr>
    </w:p>
    <w:p w:rsidR="00ED1076" w:rsidRPr="002A764E" w:rsidRDefault="00ED1076" w:rsidP="00ED1076">
      <w:pPr>
        <w:tabs>
          <w:tab w:val="left" w:pos="6946"/>
        </w:tabs>
        <w:spacing w:after="0"/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 w:rsidRPr="002A764E">
        <w:rPr>
          <w:rFonts w:ascii="Times New Roman" w:hAnsi="Times New Roman" w:cs="Times New Roman"/>
          <w:sz w:val="28"/>
          <w:szCs w:val="28"/>
        </w:rPr>
        <w:t>Вносится</w:t>
      </w:r>
    </w:p>
    <w:p w:rsidR="00ED1076" w:rsidRPr="002A764E" w:rsidRDefault="00ED1076" w:rsidP="00ED1076">
      <w:pPr>
        <w:tabs>
          <w:tab w:val="left" w:pos="6946"/>
        </w:tabs>
        <w:spacing w:after="0"/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 w:rsidRPr="002A764E">
        <w:rPr>
          <w:rFonts w:ascii="Times New Roman" w:hAnsi="Times New Roman" w:cs="Times New Roman"/>
          <w:sz w:val="28"/>
          <w:szCs w:val="28"/>
        </w:rPr>
        <w:t>Кабинетом Министров</w:t>
      </w:r>
    </w:p>
    <w:p w:rsidR="00ED1076" w:rsidRPr="002A764E" w:rsidRDefault="00ED1076" w:rsidP="00ED1076">
      <w:pPr>
        <w:tabs>
          <w:tab w:val="left" w:pos="6946"/>
        </w:tabs>
        <w:spacing w:after="0"/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 w:rsidRPr="002A764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D1076" w:rsidRDefault="00ED1076" w:rsidP="00ED10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076" w:rsidRPr="002A764E" w:rsidRDefault="00ED1076" w:rsidP="00ED10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64E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ED1076" w:rsidRPr="002A764E" w:rsidRDefault="00ED1076" w:rsidP="00ED10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64E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ED1076" w:rsidRDefault="00ED1076" w:rsidP="00ED107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F14CDE">
        <w:rPr>
          <w:rFonts w:ascii="Times New Roman" w:hAnsi="Times New Roman" w:cs="Times New Roman"/>
          <w:b/>
          <w:bCs/>
          <w:sz w:val="28"/>
          <w:szCs w:val="28"/>
        </w:rPr>
        <w:t>й в статью 1 Закона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4CDE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 «</w:t>
      </w:r>
      <w:r w:rsidR="005C47A1" w:rsidRPr="005C47A1">
        <w:rPr>
          <w:rFonts w:ascii="Times New Roman" w:hAnsi="Times New Roman" w:cs="Times New Roman"/>
          <w:b/>
          <w:bCs/>
          <w:sz w:val="28"/>
          <w:szCs w:val="28"/>
        </w:rPr>
        <w:t>О перераспределении полномочий между органами местного самоуправления городских поселений в Республике Татарстан и органами государственной власти Республики Татарстан по предоставлению земельных участков, государственная собственность на которые не разграничена</w:t>
      </w:r>
      <w:r w:rsidR="00F14CDE">
        <w:rPr>
          <w:rFonts w:ascii="Times New Roman" w:hAnsi="Times New Roman" w:cs="Times New Roman"/>
          <w:b/>
          <w:bCs/>
          <w:sz w:val="28"/>
          <w:szCs w:val="28"/>
        </w:rPr>
        <w:t xml:space="preserve">» и </w:t>
      </w:r>
      <w:r>
        <w:rPr>
          <w:rFonts w:ascii="Times New Roman" w:hAnsi="Times New Roman" w:cs="Times New Roman"/>
          <w:b/>
          <w:bCs/>
          <w:sz w:val="28"/>
          <w:szCs w:val="28"/>
        </w:rPr>
        <w:t>в статью 3 Закон</w:t>
      </w:r>
      <w:r w:rsidR="00F15D30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 «</w:t>
      </w:r>
      <w:r w:rsidR="005C47A1" w:rsidRPr="005C47A1">
        <w:rPr>
          <w:rFonts w:ascii="Times New Roman" w:hAnsi="Times New Roman" w:cs="Times New Roman"/>
          <w:b/>
          <w:bCs/>
          <w:sz w:val="28"/>
          <w:szCs w:val="28"/>
        </w:rPr>
        <w:t>О наделении органов местного самоуправления муниципальных районов Республики Татарстан государственными полномочиями Республики Татарстан по предоставлению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D1076" w:rsidRPr="00401E2F" w:rsidRDefault="00ED1076" w:rsidP="00ED107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E5C" w:rsidRDefault="00081E5C" w:rsidP="00081E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Статья 1</w:t>
      </w:r>
    </w:p>
    <w:p w:rsidR="00F14CDE" w:rsidRDefault="00F14CDE" w:rsidP="00081E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A108DE" w:rsidRDefault="00F14CDE" w:rsidP="000D7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14C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Внести в статью 1 Закон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</w:t>
      </w:r>
      <w:r w:rsidRPr="00F14C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еспублики Татарстан от </w:t>
      </w:r>
      <w:r w:rsidRPr="00F14C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26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декабря </w:t>
      </w:r>
      <w:r w:rsidRPr="00F14C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2015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года №</w:t>
      </w:r>
      <w:r w:rsidRPr="00F14C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108-ЗРТ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«</w:t>
      </w:r>
      <w:r w:rsidRPr="00F14C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перераспределении полномочий между органами местного самоуправления городских поселений в Республике Татарстан и органами государственной власти Республики Татарстан по предоставлению земельных участков, государственная собственность на которые не разграничена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</w:t>
      </w:r>
      <w:r w:rsidRPr="00F14C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(Ведомости Государственного Совета Татарстана, 2015,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№ </w:t>
      </w:r>
      <w:r w:rsidRPr="00F14C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12 (I часть)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;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Собрание законодательства Республики Татарстан, 2016, № 44 (часть I)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изменение,</w:t>
      </w:r>
      <w:r w:rsidR="00A108D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заменив слова «</w:t>
      </w:r>
      <w:r w:rsidR="00A108DE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сроком на пять лет» словами «до 1 января 2026 года».</w:t>
      </w:r>
    </w:p>
    <w:p w:rsidR="00F14CDE" w:rsidRPr="00F14CDE" w:rsidRDefault="00F14CDE" w:rsidP="00F14CD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F14CDE" w:rsidRDefault="00F14CDE" w:rsidP="00081E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Статья 2</w:t>
      </w:r>
    </w:p>
    <w:p w:rsidR="00ED1076" w:rsidRPr="008255F0" w:rsidRDefault="00ED1076" w:rsidP="00ED10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1076" w:rsidRPr="008255F0" w:rsidRDefault="00081E5C" w:rsidP="004C04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статью 3</w:t>
      </w:r>
      <w:r w:rsidRPr="00081E5C">
        <w:t xml:space="preserve"> </w:t>
      </w:r>
      <w:r w:rsidRPr="00081E5C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1E5C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26 декабря 2015 года № 109-ЗРТ </w:t>
      </w:r>
      <w:r w:rsidRPr="00081E5C">
        <w:rPr>
          <w:rFonts w:ascii="Times New Roman" w:hAnsi="Times New Roman" w:cs="Times New Roman"/>
          <w:sz w:val="28"/>
          <w:szCs w:val="28"/>
        </w:rPr>
        <w:t>«</w:t>
      </w:r>
      <w:r w:rsidR="005C47A1" w:rsidRPr="005C47A1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Республики Татарстан государственными полномочиями Республики Татарстан по предоставлению земельных участков, государственная собственность на которые не разграничена</w:t>
      </w:r>
      <w:r w:rsidRPr="00081E5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(Ведомости Государственного Совета Татарстана, 2015, № 12 (I часть); Собрание законодательства Республики Татарстан, 2016, № 44 (часть I); 2019, № 79 (часть I), 2020, № 57 (часть I)</w:t>
      </w:r>
      <w:r w:rsidR="004C04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C0456" w:rsidRPr="004C0456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изменение, заменив слова «сроком на пять лет» словами «до 1 января 2026 года»</w:t>
      </w:r>
      <w:r w:rsidR="004C045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81E5C" w:rsidRDefault="00081E5C" w:rsidP="00081E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81E5C" w:rsidRDefault="00081E5C" w:rsidP="00081E5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Статья </w:t>
      </w:r>
      <w:r w:rsidR="00F14CD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3</w:t>
      </w:r>
    </w:p>
    <w:p w:rsidR="00081E5C" w:rsidRDefault="00081E5C" w:rsidP="00081E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81E5C" w:rsidRDefault="00183725" w:rsidP="00183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081E5C">
        <w:rPr>
          <w:rFonts w:ascii="Times New Roman" w:eastAsiaTheme="minorHAnsi" w:hAnsi="Times New Roman" w:cs="Times New Roman"/>
          <w:sz w:val="28"/>
          <w:szCs w:val="28"/>
          <w:lang w:eastAsia="en-US"/>
        </w:rPr>
        <w:t>астоящ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ий</w:t>
      </w:r>
      <w:r w:rsidR="00081E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вступает в силу с</w:t>
      </w:r>
      <w:r w:rsidR="00081E5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января 2021 года.</w:t>
      </w:r>
    </w:p>
    <w:p w:rsidR="00081E5C" w:rsidRDefault="00081E5C" w:rsidP="00081E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D1076" w:rsidRPr="008255F0" w:rsidRDefault="00ED1076" w:rsidP="00ED10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076" w:rsidRPr="008255F0" w:rsidRDefault="00ED1076" w:rsidP="00ED1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9"/>
      <w:bookmarkStart w:id="2" w:name="Par109"/>
      <w:bookmarkEnd w:id="1"/>
      <w:bookmarkEnd w:id="2"/>
      <w:r w:rsidRPr="008255F0">
        <w:rPr>
          <w:rFonts w:ascii="Times New Roman" w:hAnsi="Times New Roman" w:cs="Times New Roman"/>
          <w:sz w:val="28"/>
          <w:szCs w:val="28"/>
        </w:rPr>
        <w:t xml:space="preserve">Президент </w:t>
      </w:r>
    </w:p>
    <w:p w:rsidR="00ED1076" w:rsidRPr="00A73F0E" w:rsidRDefault="00ED1076" w:rsidP="00ED10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5F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D1076" w:rsidRDefault="00ED1076" w:rsidP="00ED10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076" w:rsidRDefault="00ED1076" w:rsidP="00ED10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03E" w:rsidRDefault="0045403E"/>
    <w:p w:rsidR="00ED1076" w:rsidRDefault="00ED1076"/>
    <w:p w:rsidR="00ED1076" w:rsidRDefault="00ED1076"/>
    <w:sectPr w:rsidR="00ED1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4D"/>
    <w:rsid w:val="00081E5C"/>
    <w:rsid w:val="000D7DDC"/>
    <w:rsid w:val="00183725"/>
    <w:rsid w:val="0045403E"/>
    <w:rsid w:val="004C0456"/>
    <w:rsid w:val="005C47A1"/>
    <w:rsid w:val="006E501E"/>
    <w:rsid w:val="00A108DE"/>
    <w:rsid w:val="00C9221B"/>
    <w:rsid w:val="00ED1076"/>
    <w:rsid w:val="00F14CDE"/>
    <w:rsid w:val="00F15D30"/>
    <w:rsid w:val="00F6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202BA-3FCA-4D70-8122-DDAC48E8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07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D107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1076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D107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107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107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D1076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ED107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D10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a">
    <w:name w:val="Hyperlink"/>
    <w:rsid w:val="006E50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na.Evchenko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ФархутдиноваНФ</cp:lastModifiedBy>
  <cp:revision>11</cp:revision>
  <dcterms:created xsi:type="dcterms:W3CDTF">2020-10-26T08:41:00Z</dcterms:created>
  <dcterms:modified xsi:type="dcterms:W3CDTF">2020-12-03T13:51:00Z</dcterms:modified>
</cp:coreProperties>
</file>