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53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90353" w:rsidRDefault="00B90353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90353" w:rsidRPr="00B90353" w:rsidRDefault="00B90353" w:rsidP="00B9035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B903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90353" w:rsidRPr="00B90353" w:rsidRDefault="00B90353" w:rsidP="00B9035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B903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90353" w:rsidRPr="00B90353" w:rsidRDefault="00B90353" w:rsidP="00B9035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B903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со 2 марта по 9 марта 2022 года включительно.</w:t>
      </w:r>
    </w:p>
    <w:p w:rsidR="00B90353" w:rsidRPr="00B90353" w:rsidRDefault="00B90353" w:rsidP="00B9035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B903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</w:t>
      </w:r>
      <w:r w:rsidR="008815F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</w:t>
      </w:r>
      <w:r w:rsidRPr="00B903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по организации взаимодействия с органами м</w:t>
      </w:r>
      <w:r w:rsidR="008815F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естного самоуправлен</w:t>
      </w:r>
      <w:bookmarkStart w:id="0" w:name="_GoBack"/>
      <w:bookmarkEnd w:id="0"/>
      <w:r w:rsidR="008815F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ия по земель</w:t>
      </w:r>
      <w:r w:rsidRPr="00B903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ным вопросам </w:t>
      </w:r>
      <w:proofErr w:type="spellStart"/>
      <w:r w:rsidRPr="00B903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Шайхутдиновой</w:t>
      </w:r>
      <w:proofErr w:type="spellEnd"/>
      <w:r w:rsidRPr="00B903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Анастасии Юрьевне.</w:t>
      </w:r>
    </w:p>
    <w:p w:rsidR="00BC5E4D" w:rsidRPr="00B90353" w:rsidRDefault="00B90353" w:rsidP="00B90353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B903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221-40-88 (a.shayhutdinova@tatar.ru).</w:t>
      </w:r>
    </w:p>
    <w:p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C71CA" w:rsidRDefault="007C71CA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C87AC2" w:rsidRDefault="00C87AC2">
      <w:pPr>
        <w:rPr>
          <w:sz w:val="28"/>
          <w:szCs w:val="28"/>
        </w:rPr>
      </w:pPr>
    </w:p>
    <w:p w:rsidR="00C87AC2" w:rsidRDefault="00C87AC2">
      <w:pPr>
        <w:rPr>
          <w:sz w:val="28"/>
          <w:szCs w:val="28"/>
        </w:rPr>
      </w:pPr>
    </w:p>
    <w:p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4"/>
        <w:gridCol w:w="4444"/>
      </w:tblGrid>
      <w:tr w:rsidR="00D17399" w:rsidRPr="00C06B8E" w:rsidTr="00C06B8E">
        <w:tc>
          <w:tcPr>
            <w:tcW w:w="5211" w:type="dxa"/>
            <w:shd w:val="clear" w:color="auto" w:fill="auto"/>
          </w:tcPr>
          <w:p w:rsidR="00D17399" w:rsidRPr="009659F6" w:rsidRDefault="00D17399" w:rsidP="007A4C65">
            <w:pPr>
              <w:pStyle w:val="ConsPlusTitle"/>
              <w:tabs>
                <w:tab w:val="left" w:pos="4290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684FD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684FD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684F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684FD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684F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9659F6" w:rsidRPr="00684F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A4C65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Общества с ограниченной ответственностью</w:t>
            </w:r>
            <w:r w:rsidR="00684FDF" w:rsidRPr="00684FD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«</w:t>
            </w:r>
            <w:r w:rsidR="007A4C65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Газотранспортная компания</w:t>
            </w:r>
            <w:r w:rsidR="00684FDF" w:rsidRPr="00684FD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» </w:t>
            </w:r>
            <w:bookmarkEnd w:id="1"/>
            <w:r w:rsidR="004C71CD" w:rsidRPr="004C71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</w:t>
            </w:r>
            <w:r w:rsidR="007A4C65" w:rsidRPr="007A4C6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размещения линейного объекта </w:t>
            </w:r>
            <w:r w:rsidR="007A4C6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</w:t>
            </w:r>
            <w:r w:rsidR="007A4C65" w:rsidRPr="007A4C6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системы газоснабжения «Газопровод высокого давления от ГРС № 2 </w:t>
            </w:r>
            <w:r w:rsidR="007A4C6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</w:t>
            </w:r>
            <w:r w:rsidR="007A4C65" w:rsidRPr="007A4C65">
              <w:rPr>
                <w:rFonts w:ascii="Times New Roman" w:hAnsi="Times New Roman" w:cs="Times New Roman"/>
                <w:b w:val="0"/>
                <w:sz w:val="28"/>
                <w:szCs w:val="28"/>
              </w:rPr>
              <w:t>г. Елабуга (Центральная) до ПАО «НКНХ», ОАО «ТАИФ-НК»</w:t>
            </w:r>
          </w:p>
        </w:tc>
        <w:tc>
          <w:tcPr>
            <w:tcW w:w="4464" w:type="dxa"/>
            <w:shd w:val="clear" w:color="auto" w:fill="auto"/>
          </w:tcPr>
          <w:p w:rsidR="00D17399" w:rsidRPr="00C06B8E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C87AC2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775A" w:rsidRPr="00950495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5042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главой  V</w:t>
      </w:r>
      <w:r w:rsidRPr="00CD1AEA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Земельного кодекса Российской Федерации, статьей 3</w:t>
      </w:r>
      <w:r w:rsidRPr="00F77AC0"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9224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действие Земельного кодекса Российской Федерации», </w:t>
      </w:r>
      <w:r w:rsidR="0032137F" w:rsidRPr="0032137F">
        <w:rPr>
          <w:kern w:val="36"/>
          <w:sz w:val="28"/>
          <w:szCs w:val="28"/>
        </w:rPr>
        <w:t xml:space="preserve">постановлением </w:t>
      </w:r>
      <w:r w:rsidR="00592E62">
        <w:rPr>
          <w:kern w:val="36"/>
          <w:sz w:val="28"/>
          <w:szCs w:val="28"/>
        </w:rPr>
        <w:t xml:space="preserve">                </w:t>
      </w:r>
      <w:r w:rsidR="0032137F" w:rsidRPr="0032137F">
        <w:rPr>
          <w:kern w:val="36"/>
          <w:sz w:val="28"/>
          <w:szCs w:val="28"/>
        </w:rPr>
        <w:t>Правительства Российской Федерации от 20 ноября 2000</w:t>
      </w:r>
      <w:r w:rsidR="00592E62">
        <w:rPr>
          <w:kern w:val="36"/>
          <w:sz w:val="28"/>
          <w:szCs w:val="28"/>
        </w:rPr>
        <w:t xml:space="preserve"> г.</w:t>
      </w:r>
      <w:r w:rsidR="0032137F" w:rsidRPr="0032137F">
        <w:rPr>
          <w:kern w:val="36"/>
          <w:sz w:val="28"/>
          <w:szCs w:val="28"/>
        </w:rPr>
        <w:t xml:space="preserve"> №</w:t>
      </w:r>
      <w:r w:rsidR="00980533">
        <w:rPr>
          <w:kern w:val="36"/>
          <w:sz w:val="28"/>
          <w:szCs w:val="28"/>
        </w:rPr>
        <w:t xml:space="preserve"> </w:t>
      </w:r>
      <w:r w:rsidR="0032137F" w:rsidRPr="0032137F">
        <w:rPr>
          <w:kern w:val="36"/>
          <w:sz w:val="28"/>
          <w:szCs w:val="28"/>
        </w:rPr>
        <w:t>878 «Об утверждении Правил охраны газораспределительных сетей»</w:t>
      </w:r>
      <w:r w:rsidRPr="00F9537B">
        <w:rPr>
          <w:kern w:val="36"/>
          <w:sz w:val="28"/>
          <w:szCs w:val="28"/>
        </w:rPr>
        <w:t>,</w:t>
      </w:r>
      <w:r>
        <w:rPr>
          <w:kern w:val="36"/>
          <w:sz w:val="28"/>
          <w:szCs w:val="28"/>
        </w:rPr>
        <w:t xml:space="preserve"> Схемой территориального </w:t>
      </w:r>
      <w:r w:rsidR="00592E62">
        <w:rPr>
          <w:kern w:val="36"/>
          <w:sz w:val="28"/>
          <w:szCs w:val="28"/>
        </w:rPr>
        <w:t xml:space="preserve">                </w:t>
      </w:r>
      <w:r>
        <w:rPr>
          <w:kern w:val="36"/>
          <w:sz w:val="28"/>
          <w:szCs w:val="28"/>
        </w:rPr>
        <w:t>планирования Республики Татарстан, утвержденной постановлением Кабинета</w:t>
      </w:r>
      <w:r w:rsidR="0032137F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C77700">
        <w:rPr>
          <w:color w:val="000000"/>
          <w:sz w:val="28"/>
          <w:szCs w:val="28"/>
        </w:rPr>
        <w:t xml:space="preserve">«Об утверждении Схемы </w:t>
      </w:r>
      <w:r w:rsidR="008277A5">
        <w:rPr>
          <w:color w:val="000000"/>
          <w:sz w:val="28"/>
          <w:szCs w:val="28"/>
        </w:rPr>
        <w:t xml:space="preserve"> </w:t>
      </w:r>
      <w:r w:rsidR="0032137F">
        <w:rPr>
          <w:color w:val="000000"/>
          <w:sz w:val="28"/>
          <w:szCs w:val="28"/>
        </w:rPr>
        <w:t>т</w:t>
      </w:r>
      <w:r w:rsidRPr="00C77700">
        <w:rPr>
          <w:color w:val="000000"/>
          <w:sz w:val="28"/>
          <w:szCs w:val="28"/>
        </w:rPr>
        <w:t>ерриториального планирования Республики Татарстан</w:t>
      </w:r>
      <w:r>
        <w:rPr>
          <w:color w:val="000000"/>
          <w:sz w:val="28"/>
          <w:szCs w:val="28"/>
        </w:rPr>
        <w:t>»</w:t>
      </w:r>
      <w:r w:rsidR="0098053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A4C65" w:rsidRPr="007A4C65">
        <w:rPr>
          <w:sz w:val="28"/>
          <w:szCs w:val="28"/>
        </w:rPr>
        <w:t xml:space="preserve"> </w:t>
      </w:r>
      <w:r w:rsidR="007A4C65">
        <w:rPr>
          <w:sz w:val="28"/>
          <w:szCs w:val="28"/>
        </w:rPr>
        <w:t xml:space="preserve">целях </w:t>
      </w:r>
      <w:r w:rsidR="007A4C65" w:rsidRPr="00C3026C">
        <w:rPr>
          <w:sz w:val="28"/>
          <w:szCs w:val="28"/>
        </w:rPr>
        <w:t xml:space="preserve">размещения </w:t>
      </w:r>
      <w:r w:rsidR="007A4C65">
        <w:rPr>
          <w:sz w:val="28"/>
          <w:szCs w:val="28"/>
        </w:rPr>
        <w:t>линейного объекта системы газоснабжения «Газопровод высокого давления от ГРС № 2 г. Елабуга (Центральная) до ПАО «НКНХ», ОАО «ТАИФ-НК»</w:t>
      </w:r>
      <w:r w:rsidR="00950495" w:rsidRPr="00950495">
        <w:rPr>
          <w:sz w:val="28"/>
          <w:szCs w:val="28"/>
        </w:rPr>
        <w:t xml:space="preserve"> </w:t>
      </w:r>
      <w:r w:rsidR="007A4C65">
        <w:rPr>
          <w:sz w:val="28"/>
          <w:szCs w:val="28"/>
        </w:rPr>
        <w:t xml:space="preserve">                        </w:t>
      </w:r>
      <w:r w:rsidR="00CC5042">
        <w:rPr>
          <w:sz w:val="28"/>
          <w:szCs w:val="28"/>
        </w:rPr>
        <w:t>Кабинет Министров Республики Татарстан ПОСТАНОВЛЯЕТ:</w:t>
      </w:r>
    </w:p>
    <w:p w:rsidR="00C87AC2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2E62" w:rsidRDefault="00142510" w:rsidP="00592E62">
      <w:pPr>
        <w:pStyle w:val="ae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42510">
        <w:rPr>
          <w:sz w:val="28"/>
          <w:szCs w:val="28"/>
        </w:rPr>
        <w:t>Установить публичный сервитут</w:t>
      </w:r>
      <w:r w:rsidR="00232D19" w:rsidRPr="00232D19">
        <w:rPr>
          <w:sz w:val="28"/>
          <w:szCs w:val="28"/>
        </w:rPr>
        <w:t xml:space="preserve"> </w:t>
      </w:r>
      <w:r w:rsidR="00587831" w:rsidRPr="00587831">
        <w:rPr>
          <w:sz w:val="28"/>
          <w:szCs w:val="28"/>
        </w:rPr>
        <w:t xml:space="preserve">в целях </w:t>
      </w:r>
      <w:r w:rsidR="007A4C65" w:rsidRPr="00C3026C">
        <w:rPr>
          <w:sz w:val="28"/>
          <w:szCs w:val="28"/>
        </w:rPr>
        <w:t xml:space="preserve">размещения </w:t>
      </w:r>
      <w:r w:rsidR="007A4C65">
        <w:rPr>
          <w:sz w:val="28"/>
          <w:szCs w:val="28"/>
        </w:rPr>
        <w:t>линейного объекта системы газоснабжения «Газопровод высокого давления от ГРС № 2 г. Елабуга (Центральная) до ПАО «НКНХ</w:t>
      </w:r>
      <w:proofErr w:type="gramStart"/>
      <w:r w:rsidR="007A4C65">
        <w:rPr>
          <w:sz w:val="28"/>
          <w:szCs w:val="28"/>
        </w:rPr>
        <w:t>»,  ОАО</w:t>
      </w:r>
      <w:proofErr w:type="gramEnd"/>
      <w:r w:rsidR="007A4C65">
        <w:rPr>
          <w:sz w:val="28"/>
          <w:szCs w:val="28"/>
        </w:rPr>
        <w:t xml:space="preserve"> «ТАИФ-НК» </w:t>
      </w:r>
      <w:r w:rsidR="00592E62">
        <w:rPr>
          <w:sz w:val="28"/>
          <w:szCs w:val="28"/>
        </w:rPr>
        <w:t xml:space="preserve">на </w:t>
      </w:r>
      <w:r w:rsidR="007A4C65">
        <w:rPr>
          <w:sz w:val="28"/>
          <w:szCs w:val="28"/>
        </w:rPr>
        <w:t>49</w:t>
      </w:r>
      <w:r w:rsidR="00592E62">
        <w:rPr>
          <w:sz w:val="28"/>
          <w:szCs w:val="28"/>
        </w:rPr>
        <w:t xml:space="preserve"> лет в интересах </w:t>
      </w:r>
      <w:r w:rsidR="007332A5">
        <w:rPr>
          <w:sz w:val="28"/>
          <w:szCs w:val="28"/>
        </w:rPr>
        <w:t>О</w:t>
      </w:r>
      <w:r w:rsidR="00331532">
        <w:rPr>
          <w:sz w:val="28"/>
          <w:szCs w:val="28"/>
        </w:rPr>
        <w:t>б</w:t>
      </w:r>
      <w:r w:rsidR="007332A5">
        <w:rPr>
          <w:sz w:val="28"/>
          <w:szCs w:val="28"/>
        </w:rPr>
        <w:t>щества с ограниченной ответственностью «Газотранспортная компания</w:t>
      </w:r>
      <w:r w:rsidR="00331532">
        <w:rPr>
          <w:sz w:val="28"/>
          <w:szCs w:val="28"/>
        </w:rPr>
        <w:t>»</w:t>
      </w:r>
      <w:r w:rsidR="00592E62">
        <w:rPr>
          <w:sz w:val="28"/>
          <w:szCs w:val="28"/>
        </w:rPr>
        <w:t xml:space="preserve"> (ИНН </w:t>
      </w:r>
      <w:r w:rsidR="007332A5">
        <w:rPr>
          <w:sz w:val="28"/>
          <w:szCs w:val="28"/>
        </w:rPr>
        <w:t>1655299200</w:t>
      </w:r>
      <w:r w:rsidR="00592E62">
        <w:rPr>
          <w:sz w:val="28"/>
          <w:szCs w:val="28"/>
        </w:rPr>
        <w:t xml:space="preserve">,   ОГРН </w:t>
      </w:r>
      <w:r w:rsidR="007332A5">
        <w:rPr>
          <w:sz w:val="28"/>
          <w:szCs w:val="28"/>
        </w:rPr>
        <w:t>1141690058531</w:t>
      </w:r>
      <w:r w:rsidR="00592E62">
        <w:rPr>
          <w:sz w:val="28"/>
          <w:szCs w:val="28"/>
        </w:rPr>
        <w:t xml:space="preserve">) в отношении земельных участков                согласно приложению   (далее – </w:t>
      </w:r>
      <w:r w:rsidR="00E16B14">
        <w:rPr>
          <w:sz w:val="28"/>
          <w:szCs w:val="28"/>
        </w:rPr>
        <w:t>з</w:t>
      </w:r>
      <w:r w:rsidR="00592E62">
        <w:rPr>
          <w:sz w:val="28"/>
          <w:szCs w:val="28"/>
        </w:rPr>
        <w:t>емельные участки).</w:t>
      </w:r>
    </w:p>
    <w:p w:rsidR="00592E62" w:rsidRDefault="00592E62" w:rsidP="00592E62">
      <w:pPr>
        <w:pStyle w:val="ae"/>
        <w:spacing w:line="25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 Утвердить прилагаемое графическое описание местоположения границ                   публичного сервитута</w:t>
      </w:r>
      <w:r w:rsidR="007332A5">
        <w:rPr>
          <w:rFonts w:eastAsiaTheme="minorHAnsi"/>
          <w:sz w:val="28"/>
          <w:szCs w:val="28"/>
          <w:lang w:eastAsia="en-US"/>
        </w:rPr>
        <w:t xml:space="preserve"> в целях </w:t>
      </w:r>
      <w:r w:rsidR="00E16B14" w:rsidRPr="00C3026C">
        <w:rPr>
          <w:sz w:val="28"/>
          <w:szCs w:val="28"/>
        </w:rPr>
        <w:t xml:space="preserve">размещения </w:t>
      </w:r>
      <w:r w:rsidR="00E16B14">
        <w:rPr>
          <w:sz w:val="28"/>
          <w:szCs w:val="28"/>
        </w:rPr>
        <w:t>линейного объекта системы газоснабжения «Газопровод высокого давления от ГРС № 2 г. Елабуга (Центральная) до ПАО «НКНХ</w:t>
      </w:r>
      <w:proofErr w:type="gramStart"/>
      <w:r w:rsidR="00E16B14">
        <w:rPr>
          <w:sz w:val="28"/>
          <w:szCs w:val="28"/>
        </w:rPr>
        <w:t>»,  ОАО</w:t>
      </w:r>
      <w:proofErr w:type="gramEnd"/>
      <w:r w:rsidR="00E16B14">
        <w:rPr>
          <w:sz w:val="28"/>
          <w:szCs w:val="28"/>
        </w:rPr>
        <w:t xml:space="preserve"> «ТАИФ-НК»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16B14" w:rsidRDefault="00592E62" w:rsidP="00592E6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3. </w:t>
      </w:r>
      <w:r>
        <w:rPr>
          <w:rFonts w:eastAsiaTheme="minorHAnsi"/>
          <w:sz w:val="28"/>
          <w:szCs w:val="28"/>
          <w:lang w:eastAsia="en-US"/>
        </w:rPr>
        <w:t xml:space="preserve"> Установить, что</w:t>
      </w:r>
      <w:r w:rsidR="00E16B14">
        <w:rPr>
          <w:rFonts w:eastAsiaTheme="minorHAnsi"/>
          <w:sz w:val="28"/>
          <w:szCs w:val="28"/>
          <w:lang w:eastAsia="en-US"/>
        </w:rPr>
        <w:t>:</w:t>
      </w:r>
    </w:p>
    <w:p w:rsidR="00592E62" w:rsidRDefault="00E16B14" w:rsidP="00592E6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</w:t>
      </w:r>
      <w:r w:rsidR="00592E62">
        <w:rPr>
          <w:rFonts w:eastAsiaTheme="minorHAnsi"/>
          <w:sz w:val="28"/>
          <w:szCs w:val="28"/>
          <w:lang w:eastAsia="en-US"/>
        </w:rPr>
        <w:t xml:space="preserve"> расчет</w:t>
      </w:r>
      <w:r>
        <w:rPr>
          <w:rFonts w:eastAsiaTheme="minorHAnsi"/>
          <w:sz w:val="28"/>
          <w:szCs w:val="28"/>
          <w:lang w:eastAsia="en-US"/>
        </w:rPr>
        <w:t>а</w:t>
      </w:r>
      <w:r w:rsidR="00592E62">
        <w:rPr>
          <w:rFonts w:eastAsiaTheme="minorHAnsi"/>
          <w:sz w:val="28"/>
          <w:szCs w:val="28"/>
          <w:lang w:eastAsia="en-US"/>
        </w:rPr>
        <w:t xml:space="preserve"> и внесени</w:t>
      </w:r>
      <w:r>
        <w:rPr>
          <w:rFonts w:eastAsiaTheme="minorHAnsi"/>
          <w:sz w:val="28"/>
          <w:szCs w:val="28"/>
          <w:lang w:eastAsia="en-US"/>
        </w:rPr>
        <w:t>я</w:t>
      </w:r>
      <w:r w:rsidR="00592E62">
        <w:rPr>
          <w:rFonts w:eastAsiaTheme="minorHAnsi"/>
          <w:sz w:val="28"/>
          <w:szCs w:val="28"/>
          <w:lang w:eastAsia="en-US"/>
        </w:rPr>
        <w:t xml:space="preserve"> платы за публичный </w:t>
      </w:r>
      <w:proofErr w:type="gramStart"/>
      <w:r w:rsidR="00592E62">
        <w:rPr>
          <w:rFonts w:eastAsiaTheme="minorHAnsi"/>
          <w:sz w:val="28"/>
          <w:szCs w:val="28"/>
          <w:lang w:eastAsia="en-US"/>
        </w:rPr>
        <w:t>сервитут  осуществляется</w:t>
      </w:r>
      <w:proofErr w:type="gramEnd"/>
      <w:r w:rsidR="00592E62">
        <w:rPr>
          <w:rFonts w:eastAsiaTheme="minorHAnsi"/>
          <w:sz w:val="28"/>
          <w:szCs w:val="28"/>
          <w:lang w:eastAsia="en-US"/>
        </w:rPr>
        <w:t xml:space="preserve"> в соответствии со статьей 39</w:t>
      </w:r>
      <w:r w:rsidR="00592E62">
        <w:rPr>
          <w:rFonts w:eastAsiaTheme="minorHAnsi"/>
          <w:sz w:val="28"/>
          <w:szCs w:val="28"/>
          <w:vertAlign w:val="superscript"/>
          <w:lang w:eastAsia="en-US"/>
        </w:rPr>
        <w:t>46</w:t>
      </w:r>
      <w:r w:rsidR="00592E62">
        <w:rPr>
          <w:rFonts w:eastAsiaTheme="minorHAnsi"/>
          <w:sz w:val="28"/>
          <w:szCs w:val="28"/>
          <w:lang w:eastAsia="en-US"/>
        </w:rPr>
        <w:t xml:space="preserve"> Земельного кодекса Российской  Федерации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92E62" w:rsidRDefault="00592E62" w:rsidP="00592E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</w:t>
      </w:r>
      <w:r w:rsidR="00E16B14">
        <w:rPr>
          <w:sz w:val="28"/>
          <w:szCs w:val="28"/>
        </w:rPr>
        <w:t>з</w:t>
      </w:r>
      <w:r>
        <w:rPr>
          <w:sz w:val="28"/>
          <w:szCs w:val="28"/>
        </w:rPr>
        <w:t xml:space="preserve">емельных </w:t>
      </w:r>
      <w:proofErr w:type="gramStart"/>
      <w:r>
        <w:rPr>
          <w:sz w:val="28"/>
          <w:szCs w:val="28"/>
        </w:rPr>
        <w:t>участков  в</w:t>
      </w:r>
      <w:proofErr w:type="gramEnd"/>
      <w:r>
        <w:rPr>
          <w:sz w:val="28"/>
          <w:szCs w:val="28"/>
        </w:rPr>
        <w:t xml:space="preserve"> соответствии с их разрешенным использованием будет невозможно или существенно затруднено, соответствует сроку публичного сервитута. </w:t>
      </w:r>
    </w:p>
    <w:p w:rsidR="00592E62" w:rsidRDefault="00E16B14" w:rsidP="00592E6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2E62">
        <w:rPr>
          <w:rFonts w:ascii="Times New Roman" w:hAnsi="Times New Roman" w:cs="Times New Roman"/>
          <w:sz w:val="28"/>
          <w:szCs w:val="28"/>
        </w:rPr>
        <w:t>. Министерству земельных и имущественных отношений Республики                        Татарстан в установленном законодательством порядке в течение пяти рабочих дней со дня принятия настоящего постановления обеспечить:</w:t>
      </w:r>
    </w:p>
    <w:p w:rsidR="00592E62" w:rsidRDefault="00592E62" w:rsidP="00592E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:rsidR="00592E62" w:rsidRDefault="00592E62" w:rsidP="00592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настоящего постановления в </w:t>
      </w:r>
      <w:bookmarkStart w:id="2" w:name="OLE_LINK22"/>
      <w:bookmarkStart w:id="3" w:name="OLE_LINK21"/>
      <w:proofErr w:type="spellStart"/>
      <w:r w:rsidR="009B76F5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="009B76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B76F5">
        <w:rPr>
          <w:rFonts w:ascii="Times New Roman" w:hAnsi="Times New Roman" w:cs="Times New Roman"/>
          <w:sz w:val="28"/>
          <w:szCs w:val="28"/>
        </w:rPr>
        <w:t xml:space="preserve">Нижнекамский, </w:t>
      </w:r>
      <w:r w:rsidR="00331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6F5"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9B76F5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9B76F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для официального опубликования в порядке, установленном для официального опубликования </w:t>
      </w:r>
      <w:r w:rsidR="003315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актов; </w:t>
      </w:r>
    </w:p>
    <w:bookmarkEnd w:id="2"/>
    <w:bookmarkEnd w:id="3"/>
    <w:p w:rsidR="00592E62" w:rsidRDefault="00592E62" w:rsidP="00592E6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копий настоящего постановления </w:t>
      </w:r>
      <w:proofErr w:type="gramStart"/>
      <w:r w:rsidR="0039394B">
        <w:rPr>
          <w:rFonts w:ascii="Times New Roman" w:hAnsi="Times New Roman" w:cs="Times New Roman"/>
          <w:sz w:val="28"/>
          <w:szCs w:val="28"/>
        </w:rPr>
        <w:t>правообладателям  земельных</w:t>
      </w:r>
      <w:proofErr w:type="gramEnd"/>
      <w:r w:rsidR="0039394B">
        <w:rPr>
          <w:rFonts w:ascii="Times New Roman" w:hAnsi="Times New Roman" w:cs="Times New Roman"/>
          <w:sz w:val="28"/>
          <w:szCs w:val="28"/>
        </w:rPr>
        <w:t xml:space="preserve"> участков, </w:t>
      </w:r>
      <w:r>
        <w:rPr>
          <w:rFonts w:ascii="Times New Roman" w:hAnsi="Times New Roman" w:cs="Times New Roman"/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r w:rsidR="003606DD">
        <w:rPr>
          <w:rFonts w:ascii="Times New Roman" w:hAnsi="Times New Roman" w:cs="Times New Roman"/>
          <w:sz w:val="28"/>
          <w:szCs w:val="28"/>
        </w:rPr>
        <w:t xml:space="preserve">Федеральной службы государственной </w:t>
      </w:r>
      <w:r w:rsidR="003315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06DD">
        <w:rPr>
          <w:rFonts w:ascii="Times New Roman" w:hAnsi="Times New Roman" w:cs="Times New Roman"/>
          <w:sz w:val="28"/>
          <w:szCs w:val="28"/>
        </w:rPr>
        <w:t>регистрации, кадастра и картографии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06DD">
        <w:rPr>
          <w:rFonts w:ascii="Times New Roman" w:hAnsi="Times New Roman" w:cs="Times New Roman"/>
          <w:sz w:val="28"/>
          <w:szCs w:val="28"/>
        </w:rPr>
        <w:t xml:space="preserve"> по </w:t>
      </w:r>
      <w:r w:rsidR="0039394B">
        <w:rPr>
          <w:rFonts w:ascii="Times New Roman" w:hAnsi="Times New Roman" w:cs="Times New Roman"/>
          <w:sz w:val="28"/>
          <w:szCs w:val="28"/>
        </w:rPr>
        <w:t>Республике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394B" w:rsidRPr="0039394B">
        <w:rPr>
          <w:rFonts w:ascii="Times New Roman" w:hAnsi="Times New Roman" w:cs="Times New Roman"/>
          <w:sz w:val="28"/>
          <w:szCs w:val="28"/>
        </w:rPr>
        <w:t xml:space="preserve"> </w:t>
      </w:r>
      <w:r w:rsidR="0039394B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«Газотранспортная компания»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E62" w:rsidRDefault="0039394B" w:rsidP="00592E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2E62">
        <w:rPr>
          <w:sz w:val="28"/>
          <w:szCs w:val="28"/>
        </w:rPr>
        <w:t>. Предложить</w:t>
      </w:r>
      <w:r w:rsidR="00331532">
        <w:rPr>
          <w:sz w:val="28"/>
          <w:szCs w:val="28"/>
        </w:rPr>
        <w:t xml:space="preserve"> Обществу с ограниченной ответственностью «Газотранспортная компания»</w:t>
      </w:r>
      <w:r w:rsidR="00592E62">
        <w:rPr>
          <w:sz w:val="28"/>
          <w:szCs w:val="28"/>
        </w:rPr>
        <w:t>:</w:t>
      </w:r>
    </w:p>
    <w:p w:rsidR="00592E62" w:rsidRDefault="00592E62" w:rsidP="00592E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</w:t>
      </w:r>
      <w:r w:rsidR="0039394B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39394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9394B">
        <w:rPr>
          <w:sz w:val="28"/>
          <w:szCs w:val="28"/>
        </w:rPr>
        <w:t>з</w:t>
      </w:r>
      <w:r>
        <w:rPr>
          <w:sz w:val="28"/>
          <w:szCs w:val="28"/>
        </w:rPr>
        <w:t>емельных участков соглашения об                      осуществлении публичного сервитута;</w:t>
      </w:r>
    </w:p>
    <w:p w:rsidR="00592E62" w:rsidRDefault="00592E62" w:rsidP="00592E62">
      <w:pPr>
        <w:ind w:firstLine="567"/>
        <w:jc w:val="both"/>
        <w:rPr>
          <w:sz w:val="28"/>
          <w:szCs w:val="28"/>
        </w:rPr>
      </w:pPr>
      <w:bookmarkStart w:id="4" w:name="OLE_LINK5"/>
      <w:bookmarkStart w:id="5" w:name="OLE_LINK4"/>
      <w:bookmarkStart w:id="6" w:name="OLE_LINK3"/>
      <w:bookmarkStart w:id="7" w:name="OLE_LINK18"/>
      <w:bookmarkStart w:id="8" w:name="OLE_LINK17"/>
      <w:bookmarkStart w:id="9" w:name="OLE_LINK16"/>
      <w:r>
        <w:rPr>
          <w:sz w:val="28"/>
          <w:szCs w:val="28"/>
        </w:rPr>
        <w:t xml:space="preserve">обратиться в Министерство земельных и имущественных отношений                 Республики Татарстан с заявлением об утверждении границ охранной зоны         газораспределительных сетей </w:t>
      </w:r>
      <w:r w:rsidR="00331532">
        <w:rPr>
          <w:sz w:val="28"/>
          <w:szCs w:val="28"/>
        </w:rPr>
        <w:t xml:space="preserve">и сведений о границах охранной зоны газораспределительных сетей </w:t>
      </w:r>
      <w:r>
        <w:rPr>
          <w:sz w:val="28"/>
          <w:szCs w:val="28"/>
        </w:rPr>
        <w:t>в соответствии с постановлением Правительства Российской Федерации от 20 ноября 2000 г. № 878 «Об утверждении Правил охраны газораспределительных сетей»; </w:t>
      </w:r>
    </w:p>
    <w:bookmarkEnd w:id="4"/>
    <w:bookmarkEnd w:id="5"/>
    <w:bookmarkEnd w:id="6"/>
    <w:p w:rsidR="00592E62" w:rsidRDefault="00331532" w:rsidP="00592E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="00592E62">
        <w:rPr>
          <w:sz w:val="28"/>
          <w:szCs w:val="28"/>
        </w:rPr>
        <w:t>плановые (регламентные) работы, для об</w:t>
      </w:r>
      <w:r>
        <w:rPr>
          <w:sz w:val="28"/>
          <w:szCs w:val="28"/>
        </w:rPr>
        <w:t xml:space="preserve">еспечения которых установлен </w:t>
      </w:r>
      <w:r w:rsidR="00592E62">
        <w:rPr>
          <w:sz w:val="28"/>
          <w:szCs w:val="28"/>
        </w:rPr>
        <w:t xml:space="preserve">публичный сервитут, по техническому обслуживанию объекта </w:t>
      </w:r>
      <w:r>
        <w:rPr>
          <w:sz w:val="28"/>
          <w:szCs w:val="28"/>
        </w:rPr>
        <w:t xml:space="preserve">             </w:t>
      </w:r>
      <w:r w:rsidR="00592E62">
        <w:rPr>
          <w:sz w:val="28"/>
          <w:szCs w:val="28"/>
        </w:rPr>
        <w:t>газоснабжения, указанного в пункте 1 настоящего постановления, один раз в год.</w:t>
      </w:r>
    </w:p>
    <w:p w:rsidR="00592E62" w:rsidRDefault="00592E62" w:rsidP="00592E62">
      <w:pPr>
        <w:ind w:firstLine="567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 xml:space="preserve">привести </w:t>
      </w:r>
      <w:r w:rsidR="00331532">
        <w:rPr>
          <w:sz w:val="28"/>
          <w:szCs w:val="28"/>
        </w:rPr>
        <w:t>з</w:t>
      </w:r>
      <w:r>
        <w:rPr>
          <w:sz w:val="28"/>
          <w:szCs w:val="28"/>
        </w:rPr>
        <w:t xml:space="preserve">емельные </w:t>
      </w:r>
      <w:proofErr w:type="gramStart"/>
      <w:r>
        <w:rPr>
          <w:sz w:val="28"/>
          <w:szCs w:val="28"/>
        </w:rPr>
        <w:t>участки  в</w:t>
      </w:r>
      <w:proofErr w:type="gramEnd"/>
      <w:r>
        <w:rPr>
          <w:sz w:val="28"/>
          <w:szCs w:val="28"/>
        </w:rPr>
        <w:t xml:space="preserve"> состояние, пригодное для использования в соответствии с их видом разрешенного  использования, снести инженерное </w:t>
      </w:r>
      <w:r w:rsidR="0033153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сооружение,  размещенное на основании публичного сервитута, в сроки, установленные статьей 39 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</w:t>
      </w:r>
      <w:r w:rsidR="0033153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завершения деятельности, для обеспечения которой установлен публичный </w:t>
      </w:r>
      <w:r w:rsidR="0033153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сервитут.</w:t>
      </w:r>
    </w:p>
    <w:bookmarkEnd w:id="10"/>
    <w:p w:rsidR="00592E62" w:rsidRDefault="00331532" w:rsidP="00592E6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92E62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                                   на Министерство земельных и имущественных отношений Республики Татарстан.</w:t>
      </w:r>
    </w:p>
    <w:p w:rsidR="0003126D" w:rsidRPr="00C87AC2" w:rsidRDefault="0003126D" w:rsidP="00592E62">
      <w:pPr>
        <w:pStyle w:val="ae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3C50C7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450" w:rsidRDefault="00E14450" w:rsidP="00F77AC0">
      <w:r>
        <w:separator/>
      </w:r>
    </w:p>
  </w:endnote>
  <w:endnote w:type="continuationSeparator" w:id="0">
    <w:p w:rsidR="00E14450" w:rsidRDefault="00E14450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450" w:rsidRDefault="00E14450" w:rsidP="00F77AC0">
      <w:r>
        <w:separator/>
      </w:r>
    </w:p>
  </w:footnote>
  <w:footnote w:type="continuationSeparator" w:id="0">
    <w:p w:rsidR="00E14450" w:rsidRDefault="00E14450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23B2"/>
    <w:rsid w:val="00163A5A"/>
    <w:rsid w:val="00166305"/>
    <w:rsid w:val="00171AC3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080A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32137F"/>
    <w:rsid w:val="00327E09"/>
    <w:rsid w:val="00331532"/>
    <w:rsid w:val="00346BE6"/>
    <w:rsid w:val="00350B3E"/>
    <w:rsid w:val="00353B78"/>
    <w:rsid w:val="003606DD"/>
    <w:rsid w:val="0036329B"/>
    <w:rsid w:val="00370904"/>
    <w:rsid w:val="003741F7"/>
    <w:rsid w:val="0037709D"/>
    <w:rsid w:val="0038218F"/>
    <w:rsid w:val="00385954"/>
    <w:rsid w:val="00390B8A"/>
    <w:rsid w:val="003911EB"/>
    <w:rsid w:val="0039394B"/>
    <w:rsid w:val="0039650D"/>
    <w:rsid w:val="003A576C"/>
    <w:rsid w:val="003B3882"/>
    <w:rsid w:val="003C50C7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7606E"/>
    <w:rsid w:val="00482021"/>
    <w:rsid w:val="004841D2"/>
    <w:rsid w:val="004A0801"/>
    <w:rsid w:val="004A5209"/>
    <w:rsid w:val="004A5F17"/>
    <w:rsid w:val="004B72FC"/>
    <w:rsid w:val="004C606D"/>
    <w:rsid w:val="004C71CD"/>
    <w:rsid w:val="004D14CE"/>
    <w:rsid w:val="004E7AD7"/>
    <w:rsid w:val="004F6DEA"/>
    <w:rsid w:val="00501971"/>
    <w:rsid w:val="0050593D"/>
    <w:rsid w:val="0050792B"/>
    <w:rsid w:val="00514A98"/>
    <w:rsid w:val="005177EC"/>
    <w:rsid w:val="00524FC7"/>
    <w:rsid w:val="005317D7"/>
    <w:rsid w:val="005421E8"/>
    <w:rsid w:val="005552BE"/>
    <w:rsid w:val="0055729B"/>
    <w:rsid w:val="00562E9C"/>
    <w:rsid w:val="005776B2"/>
    <w:rsid w:val="00587831"/>
    <w:rsid w:val="0058791C"/>
    <w:rsid w:val="00592E62"/>
    <w:rsid w:val="005A61B8"/>
    <w:rsid w:val="005A6C7F"/>
    <w:rsid w:val="005B57BD"/>
    <w:rsid w:val="005C03AF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525C"/>
    <w:rsid w:val="00680A53"/>
    <w:rsid w:val="006830B9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42F7"/>
    <w:rsid w:val="006F6B2C"/>
    <w:rsid w:val="00704414"/>
    <w:rsid w:val="00707AC2"/>
    <w:rsid w:val="00707B3C"/>
    <w:rsid w:val="00712976"/>
    <w:rsid w:val="00716CC4"/>
    <w:rsid w:val="0073310F"/>
    <w:rsid w:val="007332A5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A4C65"/>
    <w:rsid w:val="007B13BD"/>
    <w:rsid w:val="007B70C0"/>
    <w:rsid w:val="007C1EC3"/>
    <w:rsid w:val="007C67DC"/>
    <w:rsid w:val="007C71CA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2439"/>
    <w:rsid w:val="00844E80"/>
    <w:rsid w:val="00850BAC"/>
    <w:rsid w:val="008526C6"/>
    <w:rsid w:val="00856DCC"/>
    <w:rsid w:val="008815F3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22419"/>
    <w:rsid w:val="00942C23"/>
    <w:rsid w:val="00944364"/>
    <w:rsid w:val="0094649E"/>
    <w:rsid w:val="00950495"/>
    <w:rsid w:val="009511B8"/>
    <w:rsid w:val="0095488A"/>
    <w:rsid w:val="009659F6"/>
    <w:rsid w:val="009765DD"/>
    <w:rsid w:val="00980533"/>
    <w:rsid w:val="009832CF"/>
    <w:rsid w:val="009A1BBB"/>
    <w:rsid w:val="009A4C0A"/>
    <w:rsid w:val="009A7232"/>
    <w:rsid w:val="009B76F5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23626"/>
    <w:rsid w:val="00A51BFD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90353"/>
    <w:rsid w:val="00BB3585"/>
    <w:rsid w:val="00BB43E7"/>
    <w:rsid w:val="00BB740D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430A1"/>
    <w:rsid w:val="00C515AE"/>
    <w:rsid w:val="00C52BF3"/>
    <w:rsid w:val="00C553B9"/>
    <w:rsid w:val="00C741BA"/>
    <w:rsid w:val="00C77700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126D"/>
    <w:rsid w:val="00D55FB0"/>
    <w:rsid w:val="00D6153F"/>
    <w:rsid w:val="00D81E27"/>
    <w:rsid w:val="00D8259D"/>
    <w:rsid w:val="00D916A0"/>
    <w:rsid w:val="00D93392"/>
    <w:rsid w:val="00DB18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14450"/>
    <w:rsid w:val="00E16B14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3B4E"/>
    <w:rsid w:val="00EC56B5"/>
    <w:rsid w:val="00ED1D96"/>
    <w:rsid w:val="00EE051C"/>
    <w:rsid w:val="00EF05E7"/>
    <w:rsid w:val="00EF36B0"/>
    <w:rsid w:val="00EF4255"/>
    <w:rsid w:val="00EF42F6"/>
    <w:rsid w:val="00EF589A"/>
    <w:rsid w:val="00F033C4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18337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B0385-07BB-4CF6-996A-3A5052DD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13</cp:revision>
  <cp:lastPrinted>2022-02-28T12:58:00Z</cp:lastPrinted>
  <dcterms:created xsi:type="dcterms:W3CDTF">2021-09-06T12:57:00Z</dcterms:created>
  <dcterms:modified xsi:type="dcterms:W3CDTF">2022-03-02T10:29:00Z</dcterms:modified>
</cp:coreProperties>
</file>