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6A" w:rsidRPr="00FA726A" w:rsidRDefault="008C06E8" w:rsidP="00FA726A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FA726A" w:rsidRDefault="00FA726A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71C70" w:rsidRPr="00FA726A" w:rsidRDefault="00571C70" w:rsidP="00571C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571C70" w:rsidRPr="00FA726A" w:rsidRDefault="00571C70" w:rsidP="00571C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571C70" w:rsidRPr="00FA726A" w:rsidRDefault="00571C70" w:rsidP="00571C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17</w:t>
      </w: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мая по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22</w:t>
      </w: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мая 2022 года включительно.</w:t>
      </w:r>
    </w:p>
    <w:p w:rsidR="00571C70" w:rsidRPr="00FA726A" w:rsidRDefault="00571C70" w:rsidP="00571C7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начальнику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правового обеспечения земельных и имущественных отношений </w:t>
      </w: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правового управле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ния А.Ф.Мусина по тел.221-40-20</w:t>
      </w:r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(</w:t>
      </w:r>
      <w:hyperlink r:id="rId7" w:history="1">
        <w:r w:rsidRPr="009E6132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AF</w:t>
        </w:r>
        <w:r w:rsidRPr="009E6132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9E6132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Musina</w:t>
        </w:r>
        <w:r w:rsidRPr="009E6132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@tatar.ru</w:t>
        </w:r>
      </w:hyperlink>
      <w:r w:rsidRPr="00FA726A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)</w:t>
      </w:r>
    </w:p>
    <w:p w:rsidR="00FA726A" w:rsidRPr="000E3DB8" w:rsidRDefault="00FA726A" w:rsidP="003E1C0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A42526" w:rsidRPr="000E3DB8">
        <w:rPr>
          <w:rFonts w:ascii="Times New Roman" w:hAnsi="Times New Roman"/>
          <w:sz w:val="28"/>
          <w:szCs w:val="28"/>
        </w:rPr>
        <w:t xml:space="preserve">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FA726A" w:rsidRDefault="00FA726A" w:rsidP="00FA726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966B4" w:rsidRDefault="00DD29A6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изменения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77876" w:rsidRPr="00377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оложение о Министерстве земельных и имущественных отношений Республики Татарстан, утвержденное постановлением 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 №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 407 «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46130" w:rsidRPr="003966B4" w:rsidRDefault="00546130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D05655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500CAF" w:rsidRDefault="003966B4" w:rsidP="00D056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 </w:t>
      </w:r>
      <w:hyperlink r:id="rId8" w:anchor="/document/8137487/entry/100" w:history="1">
        <w:r w:rsidRPr="003966B4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3966B4">
        <w:rPr>
          <w:sz w:val="28"/>
          <w:szCs w:val="28"/>
        </w:rPr>
        <w:t> о Министерстве земельных и имущественных отношений Республики Татарстан, утвержденное</w:t>
      </w:r>
      <w:r w:rsidR="00D05655">
        <w:rPr>
          <w:sz w:val="28"/>
          <w:szCs w:val="28"/>
        </w:rPr>
        <w:t xml:space="preserve"> </w:t>
      </w:r>
      <w:hyperlink r:id="rId9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="00D05655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05655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 </w:t>
      </w:r>
      <w:hyperlink r:id="rId10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912</w:t>
        </w:r>
      </w:hyperlink>
      <w:r w:rsidRPr="003966B4">
        <w:rPr>
          <w:sz w:val="28"/>
          <w:szCs w:val="28"/>
        </w:rPr>
        <w:t>, </w:t>
      </w:r>
      <w:hyperlink r:id="rId11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577</w:t>
        </w:r>
      </w:hyperlink>
      <w:r w:rsidRPr="003966B4">
        <w:rPr>
          <w:sz w:val="28"/>
          <w:szCs w:val="28"/>
        </w:rPr>
        <w:t>, </w:t>
      </w:r>
      <w:hyperlink r:id="rId12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1078</w:t>
        </w:r>
      </w:hyperlink>
      <w:r w:rsidRPr="003966B4">
        <w:rPr>
          <w:sz w:val="28"/>
          <w:szCs w:val="28"/>
        </w:rPr>
        <w:t>, </w:t>
      </w:r>
      <w:hyperlink r:id="rId13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88</w:t>
        </w:r>
      </w:hyperlink>
      <w:r w:rsidRPr="003966B4">
        <w:rPr>
          <w:sz w:val="28"/>
          <w:szCs w:val="28"/>
        </w:rPr>
        <w:t>, </w:t>
      </w:r>
      <w:hyperlink r:id="rId14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847</w:t>
        </w:r>
      </w:hyperlink>
      <w:r w:rsidRPr="003966B4">
        <w:rPr>
          <w:sz w:val="28"/>
          <w:szCs w:val="28"/>
        </w:rPr>
        <w:t>, </w:t>
      </w:r>
      <w:hyperlink r:id="rId15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196</w:t>
        </w:r>
      </w:hyperlink>
      <w:r w:rsidRPr="003966B4">
        <w:rPr>
          <w:sz w:val="28"/>
          <w:szCs w:val="28"/>
        </w:rPr>
        <w:t>, </w:t>
      </w:r>
      <w:hyperlink r:id="rId16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399</w:t>
        </w:r>
      </w:hyperlink>
      <w:r w:rsidRPr="003966B4">
        <w:rPr>
          <w:sz w:val="28"/>
          <w:szCs w:val="28"/>
        </w:rPr>
        <w:t>, </w:t>
      </w:r>
      <w:hyperlink r:id="rId17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446</w:t>
        </w:r>
      </w:hyperlink>
      <w:r w:rsidRPr="003966B4">
        <w:rPr>
          <w:sz w:val="28"/>
          <w:szCs w:val="28"/>
        </w:rPr>
        <w:t>, </w:t>
      </w:r>
      <w:hyperlink r:id="rId18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612</w:t>
        </w:r>
      </w:hyperlink>
      <w:r w:rsidRPr="003966B4">
        <w:rPr>
          <w:sz w:val="28"/>
          <w:szCs w:val="28"/>
        </w:rPr>
        <w:t>, </w:t>
      </w:r>
      <w:hyperlink r:id="rId19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21</w:t>
        </w:r>
      </w:hyperlink>
      <w:r w:rsidRPr="003966B4">
        <w:rPr>
          <w:sz w:val="28"/>
          <w:szCs w:val="28"/>
        </w:rPr>
        <w:t>, </w:t>
      </w:r>
      <w:hyperlink r:id="rId20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133</w:t>
        </w:r>
      </w:hyperlink>
      <w:r w:rsidRPr="003966B4">
        <w:rPr>
          <w:sz w:val="28"/>
          <w:szCs w:val="28"/>
        </w:rPr>
        <w:t>, </w:t>
      </w:r>
      <w:hyperlink r:id="rId21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255</w:t>
        </w:r>
      </w:hyperlink>
      <w:r w:rsidRPr="003966B4">
        <w:rPr>
          <w:sz w:val="28"/>
          <w:szCs w:val="28"/>
        </w:rPr>
        <w:t>, </w:t>
      </w:r>
      <w:hyperlink r:id="rId22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742</w:t>
        </w:r>
      </w:hyperlink>
      <w:r w:rsidRPr="003966B4">
        <w:rPr>
          <w:sz w:val="28"/>
          <w:szCs w:val="28"/>
        </w:rPr>
        <w:t>, </w:t>
      </w:r>
      <w:hyperlink r:id="rId23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28</w:t>
        </w:r>
      </w:hyperlink>
      <w:r w:rsidRPr="003966B4">
        <w:rPr>
          <w:sz w:val="28"/>
          <w:szCs w:val="28"/>
        </w:rPr>
        <w:t>, </w:t>
      </w:r>
      <w:hyperlink r:id="rId24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72</w:t>
        </w:r>
      </w:hyperlink>
      <w:r w:rsidRPr="003966B4">
        <w:rPr>
          <w:sz w:val="28"/>
          <w:szCs w:val="28"/>
        </w:rPr>
        <w:t>, </w:t>
      </w:r>
      <w:hyperlink r:id="rId25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490</w:t>
        </w:r>
      </w:hyperlink>
      <w:r w:rsidRPr="003966B4">
        <w:rPr>
          <w:sz w:val="28"/>
          <w:szCs w:val="28"/>
        </w:rPr>
        <w:t>, </w:t>
      </w:r>
      <w:hyperlink r:id="rId26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269</w:t>
        </w:r>
      </w:hyperlink>
      <w:r w:rsidRPr="003966B4">
        <w:rPr>
          <w:sz w:val="28"/>
          <w:szCs w:val="28"/>
        </w:rPr>
        <w:t>, </w:t>
      </w:r>
      <w:hyperlink r:id="rId27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382</w:t>
        </w:r>
      </w:hyperlink>
      <w:r w:rsidRPr="003966B4">
        <w:rPr>
          <w:sz w:val="28"/>
          <w:szCs w:val="28"/>
        </w:rPr>
        <w:t>, </w:t>
      </w:r>
      <w:hyperlink r:id="rId28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737</w:t>
        </w:r>
      </w:hyperlink>
      <w:r w:rsidRPr="003966B4">
        <w:rPr>
          <w:sz w:val="28"/>
          <w:szCs w:val="28"/>
        </w:rPr>
        <w:t>, </w:t>
      </w:r>
      <w:hyperlink r:id="rId29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977</w:t>
        </w:r>
      </w:hyperlink>
      <w:r w:rsidRPr="003966B4">
        <w:rPr>
          <w:sz w:val="28"/>
          <w:szCs w:val="28"/>
        </w:rPr>
        <w:t>, </w:t>
      </w:r>
      <w:hyperlink r:id="rId30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130</w:t>
        </w:r>
      </w:hyperlink>
      <w:r w:rsidRPr="003966B4">
        <w:rPr>
          <w:sz w:val="28"/>
          <w:szCs w:val="28"/>
        </w:rPr>
        <w:t>, </w:t>
      </w:r>
      <w:hyperlink r:id="rId31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439</w:t>
        </w:r>
      </w:hyperlink>
      <w:r w:rsidRPr="003966B4">
        <w:rPr>
          <w:sz w:val="28"/>
          <w:szCs w:val="28"/>
        </w:rPr>
        <w:t>, </w:t>
      </w:r>
      <w:hyperlink r:id="rId32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950</w:t>
        </w:r>
      </w:hyperlink>
      <w:r w:rsidRPr="003966B4">
        <w:rPr>
          <w:sz w:val="28"/>
          <w:szCs w:val="28"/>
        </w:rPr>
        <w:t>, </w:t>
      </w:r>
      <w:hyperlink r:id="rId33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151</w:t>
        </w:r>
      </w:hyperlink>
      <w:r w:rsidRPr="003966B4">
        <w:rPr>
          <w:sz w:val="28"/>
          <w:szCs w:val="28"/>
        </w:rPr>
        <w:t>, </w:t>
      </w:r>
      <w:hyperlink r:id="rId34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461</w:t>
        </w:r>
      </w:hyperlink>
      <w:r w:rsidRPr="003966B4">
        <w:rPr>
          <w:sz w:val="28"/>
          <w:szCs w:val="28"/>
        </w:rPr>
        <w:t>, </w:t>
      </w:r>
      <w:hyperlink r:id="rId35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1139</w:t>
        </w:r>
      </w:hyperlink>
      <w:r w:rsidRPr="003966B4">
        <w:rPr>
          <w:sz w:val="28"/>
          <w:szCs w:val="28"/>
        </w:rPr>
        <w:t>, </w:t>
      </w:r>
      <w:hyperlink r:id="rId36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493</w:t>
        </w:r>
      </w:hyperlink>
      <w:r w:rsidRPr="003966B4">
        <w:rPr>
          <w:sz w:val="28"/>
          <w:szCs w:val="28"/>
        </w:rPr>
        <w:t>, </w:t>
      </w:r>
      <w:hyperlink r:id="rId37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525</w:t>
        </w:r>
      </w:hyperlink>
      <w:r w:rsidRPr="003966B4">
        <w:rPr>
          <w:sz w:val="28"/>
          <w:szCs w:val="28"/>
        </w:rPr>
        <w:t>, </w:t>
      </w:r>
      <w:hyperlink r:id="rId38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30.08.2019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735</w:t>
        </w:r>
      </w:hyperlink>
      <w:r w:rsidRPr="003966B4">
        <w:rPr>
          <w:sz w:val="28"/>
          <w:szCs w:val="28"/>
        </w:rPr>
        <w:t>, </w:t>
      </w:r>
      <w:hyperlink r:id="rId39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859</w:t>
        </w:r>
      </w:hyperlink>
      <w:r w:rsidRPr="003966B4">
        <w:rPr>
          <w:sz w:val="28"/>
          <w:szCs w:val="28"/>
        </w:rPr>
        <w:t>, </w:t>
      </w:r>
      <w:hyperlink r:id="rId40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31</w:t>
        </w:r>
      </w:hyperlink>
      <w:r w:rsidRPr="003966B4">
        <w:rPr>
          <w:sz w:val="28"/>
          <w:szCs w:val="28"/>
        </w:rPr>
        <w:t>, </w:t>
      </w:r>
      <w:hyperlink r:id="rId41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Pr="003966B4">
          <w:rPr>
            <w:rStyle w:val="a4"/>
            <w:color w:val="auto"/>
            <w:sz w:val="28"/>
            <w:szCs w:val="28"/>
            <w:u w:val="none"/>
          </w:rPr>
          <w:t> 141</w:t>
        </w:r>
      </w:hyperlink>
      <w:r w:rsidR="00F43412">
        <w:rPr>
          <w:sz w:val="28"/>
          <w:szCs w:val="28"/>
        </w:rPr>
        <w:t xml:space="preserve">, </w:t>
      </w:r>
      <w:hyperlink r:id="rId42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830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3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1006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4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284</w:t>
        </w:r>
      </w:hyperlink>
      <w:r w:rsidR="00F43412" w:rsidRPr="00F43412">
        <w:rPr>
          <w:sz w:val="28"/>
          <w:szCs w:val="28"/>
          <w:shd w:val="clear" w:color="auto" w:fill="FFFFFF"/>
        </w:rPr>
        <w:t>, </w:t>
      </w:r>
      <w:hyperlink r:id="rId45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 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347CF8" w:rsidRPr="00347CF8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</w:t>
      </w:r>
      <w:r w:rsidR="005A3E9C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от </w:t>
      </w:r>
      <w:r w:rsidR="005A3E9C">
        <w:rPr>
          <w:rStyle w:val="a4"/>
          <w:color w:val="auto"/>
          <w:sz w:val="28"/>
          <w:szCs w:val="28"/>
          <w:u w:val="none"/>
          <w:shd w:val="clear" w:color="auto" w:fill="FFFFFF"/>
        </w:rPr>
        <w:lastRenderedPageBreak/>
        <w:t>21.04.2022 № 380</w:t>
      </w:r>
      <w:r w:rsidR="00DD29A6">
        <w:rPr>
          <w:sz w:val="28"/>
          <w:szCs w:val="28"/>
        </w:rPr>
        <w:t>), изменение</w:t>
      </w:r>
      <w:r w:rsidR="00D05655">
        <w:rPr>
          <w:sz w:val="28"/>
          <w:szCs w:val="28"/>
        </w:rPr>
        <w:t xml:space="preserve">, дополнив </w:t>
      </w:r>
      <w:r w:rsidR="00500CAF">
        <w:rPr>
          <w:sz w:val="28"/>
          <w:szCs w:val="28"/>
        </w:rPr>
        <w:t>подпункт 4.3.5 абзацами следующего содержания:</w:t>
      </w:r>
    </w:p>
    <w:p w:rsidR="00500CAF" w:rsidRDefault="00500CAF" w:rsidP="00500CAF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0CAF">
        <w:rPr>
          <w:sz w:val="28"/>
          <w:szCs w:val="28"/>
        </w:rPr>
        <w:t>архив сформированных документов</w:t>
      </w:r>
      <w:r w:rsidR="007B6B4D">
        <w:rPr>
          <w:sz w:val="28"/>
          <w:szCs w:val="28"/>
        </w:rPr>
        <w:t xml:space="preserve"> в виде электронных образов, заверенных усиленной квалифицированной электронной подписью,</w:t>
      </w:r>
      <w:r w:rsidRPr="00500CAF">
        <w:rPr>
          <w:sz w:val="28"/>
          <w:szCs w:val="28"/>
        </w:rPr>
        <w:t xml:space="preserve"> содержащих информацию об утверждении границ охранных зон газораспределительных сетей и наложении ограничений (обременений)</w:t>
      </w:r>
      <w:r>
        <w:rPr>
          <w:sz w:val="28"/>
          <w:szCs w:val="28"/>
        </w:rPr>
        <w:t xml:space="preserve"> на входящие в них земельные участки</w:t>
      </w:r>
      <w:r w:rsidR="00F61053">
        <w:rPr>
          <w:sz w:val="28"/>
          <w:szCs w:val="28"/>
        </w:rPr>
        <w:t xml:space="preserve"> и использование объектов недвижимости в их границах</w:t>
      </w:r>
      <w:r>
        <w:rPr>
          <w:sz w:val="28"/>
          <w:szCs w:val="28"/>
        </w:rPr>
        <w:t xml:space="preserve"> в соответствии с актами К</w:t>
      </w:r>
      <w:r w:rsidRPr="00500CAF">
        <w:rPr>
          <w:sz w:val="28"/>
          <w:szCs w:val="28"/>
        </w:rPr>
        <w:t>абинет</w:t>
      </w:r>
      <w:r>
        <w:rPr>
          <w:sz w:val="28"/>
          <w:szCs w:val="28"/>
        </w:rPr>
        <w:t>а</w:t>
      </w:r>
      <w:r w:rsidRPr="00500CAF">
        <w:rPr>
          <w:sz w:val="28"/>
          <w:szCs w:val="28"/>
        </w:rPr>
        <w:t xml:space="preserve"> Министров Республики Татарстан</w:t>
      </w:r>
      <w:r>
        <w:rPr>
          <w:sz w:val="28"/>
          <w:szCs w:val="28"/>
        </w:rPr>
        <w:t>, внесении в них изменений</w:t>
      </w:r>
      <w:r w:rsidR="007B6B4D">
        <w:rPr>
          <w:sz w:val="28"/>
          <w:szCs w:val="28"/>
        </w:rPr>
        <w:t>, прекращении их действия</w:t>
      </w:r>
      <w:r w:rsidR="00D00CE7">
        <w:rPr>
          <w:sz w:val="28"/>
          <w:szCs w:val="28"/>
        </w:rPr>
        <w:t xml:space="preserve"> –</w:t>
      </w:r>
      <w:r w:rsidRPr="00500CAF">
        <w:rPr>
          <w:sz w:val="28"/>
          <w:szCs w:val="28"/>
        </w:rPr>
        <w:t xml:space="preserve"> </w:t>
      </w:r>
      <w:r w:rsidRPr="003B4F9B">
        <w:rPr>
          <w:sz w:val="28"/>
          <w:szCs w:val="28"/>
        </w:rPr>
        <w:t>в XML-формате;</w:t>
      </w:r>
    </w:p>
    <w:p w:rsidR="007B6B4D" w:rsidRDefault="007B6B4D" w:rsidP="007B6B4D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7B6B4D">
        <w:rPr>
          <w:sz w:val="28"/>
          <w:szCs w:val="28"/>
        </w:rPr>
        <w:t>архив сформированных документов в виде электронных образов, заверенных усиленной квалифицированной электронной подписью, содержащих информацию об</w:t>
      </w:r>
      <w:r>
        <w:rPr>
          <w:sz w:val="28"/>
          <w:szCs w:val="28"/>
        </w:rPr>
        <w:t xml:space="preserve"> установлении</w:t>
      </w:r>
      <w:r w:rsidR="00251B1B">
        <w:rPr>
          <w:sz w:val="28"/>
          <w:szCs w:val="28"/>
        </w:rPr>
        <w:t>, прекращении</w:t>
      </w:r>
      <w:r w:rsidR="00FA37DB">
        <w:rPr>
          <w:sz w:val="28"/>
          <w:szCs w:val="28"/>
        </w:rPr>
        <w:t xml:space="preserve"> публичного сервитута –</w:t>
      </w:r>
      <w:r w:rsidRPr="007B6B4D">
        <w:rPr>
          <w:sz w:val="28"/>
          <w:szCs w:val="28"/>
        </w:rPr>
        <w:t xml:space="preserve"> </w:t>
      </w:r>
      <w:r w:rsidRPr="003B4F9B">
        <w:rPr>
          <w:sz w:val="28"/>
          <w:szCs w:val="28"/>
        </w:rPr>
        <w:t>в XML-формате;</w:t>
      </w:r>
    </w:p>
    <w:p w:rsidR="007B6B4D" w:rsidRPr="007B6B4D" w:rsidRDefault="00251B1B" w:rsidP="00251B1B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251B1B">
        <w:rPr>
          <w:sz w:val="28"/>
          <w:szCs w:val="28"/>
        </w:rPr>
        <w:t xml:space="preserve">электронных образов, заверенных усиленной квалифицированной электронной подписью </w:t>
      </w:r>
      <w:r w:rsidR="007B6B4D" w:rsidRPr="007B6B4D">
        <w:rPr>
          <w:sz w:val="28"/>
          <w:szCs w:val="28"/>
        </w:rPr>
        <w:t>решений Кабинета М</w:t>
      </w:r>
      <w:r w:rsidR="00FA37DB">
        <w:rPr>
          <w:sz w:val="28"/>
          <w:szCs w:val="28"/>
        </w:rPr>
        <w:t>инистров Республики Татарстан о</w:t>
      </w:r>
      <w:r w:rsidR="007B6B4D" w:rsidRPr="007B6B4D">
        <w:rPr>
          <w:sz w:val="28"/>
          <w:szCs w:val="28"/>
        </w:rPr>
        <w:t xml:space="preserve"> </w:t>
      </w:r>
      <w:r w:rsidRPr="00D00CE7">
        <w:rPr>
          <w:sz w:val="28"/>
          <w:szCs w:val="28"/>
        </w:rPr>
        <w:t>резервировании</w:t>
      </w:r>
      <w:r w:rsidR="00FA37DB" w:rsidRPr="00D00CE7">
        <w:rPr>
          <w:sz w:val="28"/>
          <w:szCs w:val="28"/>
        </w:rPr>
        <w:t xml:space="preserve"> земель</w:t>
      </w:r>
      <w:r w:rsidRPr="00D00CE7">
        <w:rPr>
          <w:sz w:val="28"/>
          <w:szCs w:val="28"/>
        </w:rPr>
        <w:t xml:space="preserve">, </w:t>
      </w:r>
      <w:r w:rsidR="00F61053" w:rsidRPr="00D00CE7">
        <w:rPr>
          <w:sz w:val="28"/>
          <w:szCs w:val="28"/>
        </w:rPr>
        <w:t xml:space="preserve">изъятии </w:t>
      </w:r>
      <w:r w:rsidR="00FA37DB" w:rsidRPr="00D00CE7">
        <w:rPr>
          <w:sz w:val="28"/>
          <w:szCs w:val="28"/>
        </w:rPr>
        <w:t>земельного участка и (или) расположенного на нем объекта недвижимого имущества для государственных нужд –</w:t>
      </w:r>
      <w:r w:rsidR="007B6B4D" w:rsidRPr="00D00CE7">
        <w:rPr>
          <w:sz w:val="28"/>
          <w:szCs w:val="28"/>
        </w:rPr>
        <w:t xml:space="preserve"> в PDF</w:t>
      </w:r>
      <w:r w:rsidR="00FA37DB" w:rsidRPr="00D00CE7">
        <w:rPr>
          <w:sz w:val="28"/>
          <w:szCs w:val="28"/>
        </w:rPr>
        <w:t>-формате;</w:t>
      </w:r>
    </w:p>
    <w:p w:rsidR="00FA37DB" w:rsidRDefault="00E72F14" w:rsidP="00E72F14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D00CE7">
        <w:rPr>
          <w:sz w:val="28"/>
          <w:szCs w:val="28"/>
        </w:rPr>
        <w:t>архив сформированных документов в виде электронных образов, заверенных усиленной квалифицированной электронной по</w:t>
      </w:r>
      <w:r w:rsidR="00FA37DB" w:rsidRPr="00D00CE7">
        <w:rPr>
          <w:sz w:val="28"/>
          <w:szCs w:val="28"/>
        </w:rPr>
        <w:t xml:space="preserve">дписью, </w:t>
      </w:r>
      <w:r w:rsidR="00FA37DB" w:rsidRPr="00106F4B">
        <w:rPr>
          <w:sz w:val="28"/>
          <w:szCs w:val="28"/>
        </w:rPr>
        <w:t>содержащих информацию о</w:t>
      </w:r>
      <w:r w:rsidRPr="00106F4B">
        <w:rPr>
          <w:sz w:val="28"/>
          <w:szCs w:val="28"/>
        </w:rPr>
        <w:t xml:space="preserve"> </w:t>
      </w:r>
      <w:r w:rsidR="00FA37DB" w:rsidRPr="00106F4B">
        <w:rPr>
          <w:sz w:val="28"/>
          <w:szCs w:val="28"/>
        </w:rPr>
        <w:t>возникновении, прекращении или переходе прав на изъятые земельный участок и (или) расположенные на нем объекты недвижимого имущества для государственных нужд</w:t>
      </w:r>
      <w:r w:rsidR="00D00CE7" w:rsidRPr="00106F4B">
        <w:rPr>
          <w:sz w:val="28"/>
          <w:szCs w:val="28"/>
        </w:rPr>
        <w:t xml:space="preserve"> в соответствии с актами Кабинета</w:t>
      </w:r>
      <w:r w:rsidR="00D00CE7" w:rsidRPr="00500CAF">
        <w:rPr>
          <w:sz w:val="28"/>
          <w:szCs w:val="28"/>
        </w:rPr>
        <w:t xml:space="preserve"> Министров Республики Татарстан</w:t>
      </w:r>
      <w:r w:rsidR="00FA37DB" w:rsidRPr="00D00CE7">
        <w:rPr>
          <w:sz w:val="28"/>
          <w:szCs w:val="28"/>
        </w:rPr>
        <w:t xml:space="preserve"> – в </w:t>
      </w:r>
      <w:r w:rsidR="00484135" w:rsidRPr="00D00CE7">
        <w:rPr>
          <w:sz w:val="28"/>
          <w:szCs w:val="28"/>
        </w:rPr>
        <w:t>PDF-формате</w:t>
      </w:r>
      <w:r w:rsidR="00FA37DB" w:rsidRPr="00D00CE7">
        <w:rPr>
          <w:sz w:val="28"/>
          <w:szCs w:val="28"/>
        </w:rPr>
        <w:t>.»</w:t>
      </w:r>
    </w:p>
    <w:p w:rsidR="00270700" w:rsidRPr="00270700" w:rsidRDefault="00270700" w:rsidP="004841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4"/>
      </w:tblGrid>
      <w:tr w:rsidR="001E26E1" w:rsidRPr="00A42526" w:rsidTr="0009774A">
        <w:tc>
          <w:tcPr>
            <w:tcW w:w="3333" w:type="pct"/>
            <w:shd w:val="clear" w:color="auto" w:fill="FFFFFF"/>
            <w:vAlign w:val="bottom"/>
            <w:hideMark/>
          </w:tcPr>
          <w:p w:rsidR="00E408CE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8CE" w:rsidRPr="00A42526" w:rsidRDefault="00E408CE" w:rsidP="00314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</w:tcPr>
          <w:p w:rsidR="00A42526" w:rsidRPr="00A42526" w:rsidRDefault="00A42526" w:rsidP="0031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C3C" w:rsidRDefault="0009774A" w:rsidP="00683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        </w:t>
      </w:r>
      <w:r w:rsidRPr="0009774A">
        <w:rPr>
          <w:rFonts w:ascii="Times New Roman" w:hAnsi="Times New Roman" w:cs="Times New Roman"/>
          <w:sz w:val="28"/>
          <w:szCs w:val="28"/>
        </w:rPr>
        <w:t>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774A">
        <w:rPr>
          <w:rFonts w:ascii="Times New Roman" w:hAnsi="Times New Roman" w:cs="Times New Roman"/>
          <w:sz w:val="28"/>
          <w:szCs w:val="28"/>
        </w:rPr>
        <w:t>Песошин</w:t>
      </w:r>
    </w:p>
    <w:p w:rsidR="00F43412" w:rsidRPr="00F43412" w:rsidRDefault="0009774A" w:rsidP="00121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43412" w:rsidRPr="00F43412" w:rsidSect="002E349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64" w:rsidRDefault="00DC7E64" w:rsidP="007D4AC7">
      <w:pPr>
        <w:spacing w:after="0" w:line="240" w:lineRule="auto"/>
      </w:pPr>
      <w:r>
        <w:separator/>
      </w:r>
    </w:p>
  </w:endnote>
  <w:endnote w:type="continuationSeparator" w:id="0">
    <w:p w:rsidR="00DC7E64" w:rsidRDefault="00DC7E64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64" w:rsidRDefault="00DC7E64" w:rsidP="007D4AC7">
      <w:pPr>
        <w:spacing w:after="0" w:line="240" w:lineRule="auto"/>
      </w:pPr>
      <w:r>
        <w:separator/>
      </w:r>
    </w:p>
  </w:footnote>
  <w:footnote w:type="continuationSeparator" w:id="0">
    <w:p w:rsidR="00DC7E64" w:rsidRDefault="00DC7E64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4385A"/>
    <w:rsid w:val="0009774A"/>
    <w:rsid w:val="000F1B17"/>
    <w:rsid w:val="00103BC7"/>
    <w:rsid w:val="00103F90"/>
    <w:rsid w:val="00104348"/>
    <w:rsid w:val="00106F4B"/>
    <w:rsid w:val="001109B8"/>
    <w:rsid w:val="00117E78"/>
    <w:rsid w:val="00121565"/>
    <w:rsid w:val="001259F7"/>
    <w:rsid w:val="00135797"/>
    <w:rsid w:val="00145F1D"/>
    <w:rsid w:val="0015276C"/>
    <w:rsid w:val="00152B62"/>
    <w:rsid w:val="001E26E1"/>
    <w:rsid w:val="00215622"/>
    <w:rsid w:val="0023298F"/>
    <w:rsid w:val="00251B1B"/>
    <w:rsid w:val="00265F1D"/>
    <w:rsid w:val="00270700"/>
    <w:rsid w:val="00272571"/>
    <w:rsid w:val="002D29EA"/>
    <w:rsid w:val="002E349B"/>
    <w:rsid w:val="002E39E3"/>
    <w:rsid w:val="00305606"/>
    <w:rsid w:val="00314C3C"/>
    <w:rsid w:val="00314C67"/>
    <w:rsid w:val="00347CF8"/>
    <w:rsid w:val="00354C08"/>
    <w:rsid w:val="00377876"/>
    <w:rsid w:val="003966B4"/>
    <w:rsid w:val="003B4F9B"/>
    <w:rsid w:val="003C48C9"/>
    <w:rsid w:val="003E1C0A"/>
    <w:rsid w:val="00403A50"/>
    <w:rsid w:val="004333C6"/>
    <w:rsid w:val="00472E48"/>
    <w:rsid w:val="00484135"/>
    <w:rsid w:val="004C33D4"/>
    <w:rsid w:val="004C5518"/>
    <w:rsid w:val="00500CAF"/>
    <w:rsid w:val="00506812"/>
    <w:rsid w:val="00527C2C"/>
    <w:rsid w:val="005337E3"/>
    <w:rsid w:val="00546130"/>
    <w:rsid w:val="00571C70"/>
    <w:rsid w:val="0058419B"/>
    <w:rsid w:val="005A3E9C"/>
    <w:rsid w:val="006105EE"/>
    <w:rsid w:val="00616845"/>
    <w:rsid w:val="0065074C"/>
    <w:rsid w:val="00670F48"/>
    <w:rsid w:val="006837CB"/>
    <w:rsid w:val="006C29A9"/>
    <w:rsid w:val="006D10A4"/>
    <w:rsid w:val="006E2D71"/>
    <w:rsid w:val="00780B28"/>
    <w:rsid w:val="007B6B4D"/>
    <w:rsid w:val="007D4AC7"/>
    <w:rsid w:val="007D6416"/>
    <w:rsid w:val="007E4DBC"/>
    <w:rsid w:val="007E7395"/>
    <w:rsid w:val="0084198F"/>
    <w:rsid w:val="008B4677"/>
    <w:rsid w:val="008C06E8"/>
    <w:rsid w:val="008F4F50"/>
    <w:rsid w:val="00916E88"/>
    <w:rsid w:val="009315CE"/>
    <w:rsid w:val="00934143"/>
    <w:rsid w:val="00934C97"/>
    <w:rsid w:val="00940056"/>
    <w:rsid w:val="009554E4"/>
    <w:rsid w:val="0097052C"/>
    <w:rsid w:val="009762E0"/>
    <w:rsid w:val="00993501"/>
    <w:rsid w:val="009A5368"/>
    <w:rsid w:val="009F04A6"/>
    <w:rsid w:val="009F228A"/>
    <w:rsid w:val="00A378A8"/>
    <w:rsid w:val="00A42526"/>
    <w:rsid w:val="00A570B6"/>
    <w:rsid w:val="00A870BB"/>
    <w:rsid w:val="00AB0B2A"/>
    <w:rsid w:val="00B25D9D"/>
    <w:rsid w:val="00B320F8"/>
    <w:rsid w:val="00B64B51"/>
    <w:rsid w:val="00B67E44"/>
    <w:rsid w:val="00B801E7"/>
    <w:rsid w:val="00B82254"/>
    <w:rsid w:val="00B83E74"/>
    <w:rsid w:val="00B970CC"/>
    <w:rsid w:val="00B97969"/>
    <w:rsid w:val="00BB6F83"/>
    <w:rsid w:val="00C03CB2"/>
    <w:rsid w:val="00C353C5"/>
    <w:rsid w:val="00C76EF4"/>
    <w:rsid w:val="00C8124B"/>
    <w:rsid w:val="00C93F32"/>
    <w:rsid w:val="00CE796B"/>
    <w:rsid w:val="00D00CE7"/>
    <w:rsid w:val="00D04DD4"/>
    <w:rsid w:val="00D05655"/>
    <w:rsid w:val="00D23B6D"/>
    <w:rsid w:val="00D3280E"/>
    <w:rsid w:val="00D43BC3"/>
    <w:rsid w:val="00D4765C"/>
    <w:rsid w:val="00D52A16"/>
    <w:rsid w:val="00D674D7"/>
    <w:rsid w:val="00D70315"/>
    <w:rsid w:val="00D759FA"/>
    <w:rsid w:val="00D85F1D"/>
    <w:rsid w:val="00D90938"/>
    <w:rsid w:val="00D94F1A"/>
    <w:rsid w:val="00D97CF1"/>
    <w:rsid w:val="00DA5B1A"/>
    <w:rsid w:val="00DC7E64"/>
    <w:rsid w:val="00DD265D"/>
    <w:rsid w:val="00DD29A6"/>
    <w:rsid w:val="00E33CF6"/>
    <w:rsid w:val="00E408CE"/>
    <w:rsid w:val="00E65FB0"/>
    <w:rsid w:val="00E72F14"/>
    <w:rsid w:val="00E867E4"/>
    <w:rsid w:val="00F03971"/>
    <w:rsid w:val="00F2485F"/>
    <w:rsid w:val="00F43412"/>
    <w:rsid w:val="00F45298"/>
    <w:rsid w:val="00F61053"/>
    <w:rsid w:val="00F90CEE"/>
    <w:rsid w:val="00FA37DB"/>
    <w:rsid w:val="00F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500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AF.Musina@tat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ЛысенкоА.Д.</cp:lastModifiedBy>
  <cp:revision>9</cp:revision>
  <cp:lastPrinted>2021-09-06T06:59:00Z</cp:lastPrinted>
  <dcterms:created xsi:type="dcterms:W3CDTF">2022-05-16T12:21:00Z</dcterms:created>
  <dcterms:modified xsi:type="dcterms:W3CDTF">2022-05-17T06:14:00Z</dcterms:modified>
</cp:coreProperties>
</file>