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7B40BDBF" w14:textId="77777777" w:rsidR="00EC4790" w:rsidRPr="00EC4790" w:rsidRDefault="00EC4790" w:rsidP="00EC479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C479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7DBC3F85" w14:textId="77777777" w:rsidR="00EC4790" w:rsidRPr="00EC4790" w:rsidRDefault="00EC4790" w:rsidP="00EC479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C479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39DDCA54" w14:textId="77777777" w:rsidR="00EC4790" w:rsidRPr="00EC4790" w:rsidRDefault="00EC4790" w:rsidP="00EC479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C479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24 июня по 1 июля 2022 года включительно.</w:t>
      </w:r>
    </w:p>
    <w:p w14:paraId="0CA7B97B" w14:textId="77777777" w:rsidR="00EC4790" w:rsidRPr="00EC4790" w:rsidRDefault="00EC4790" w:rsidP="00EC479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C479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</w:t>
      </w:r>
      <w:bookmarkStart w:id="0" w:name="_GoBack"/>
      <w:bookmarkEnd w:id="0"/>
      <w:r w:rsidRPr="00EC479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ления по земельным вопросам Гафарова Ольга Георгиевна.</w:t>
      </w:r>
    </w:p>
    <w:p w14:paraId="3ADC6710" w14:textId="5599C05E" w:rsidR="00BC5E4D" w:rsidRPr="00EC4790" w:rsidRDefault="00EC4790" w:rsidP="00EC4790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C479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EC4790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EC479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).</w:t>
      </w:r>
    </w:p>
    <w:p w14:paraId="0FD46C10" w14:textId="77777777" w:rsidR="00EC4790" w:rsidRDefault="00EC4790" w:rsidP="00EC47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28ED0507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1EE50AB7" w:rsidR="00D17399" w:rsidRPr="000D630F" w:rsidRDefault="00D95821" w:rsidP="000008C2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«ВЛ 110 Александровка – </w:t>
            </w:r>
            <w:r w:rsidR="0041256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П. </w:t>
            </w:r>
            <w:proofErr w:type="spellStart"/>
            <w:r w:rsidR="0041256D">
              <w:rPr>
                <w:rFonts w:ascii="Times New Roman" w:hAnsi="Times New Roman" w:cs="Times New Roman"/>
                <w:b w:val="0"/>
                <w:sz w:val="28"/>
                <w:szCs w:val="28"/>
              </w:rPr>
              <w:t>Тумбарл</w:t>
            </w:r>
            <w:r w:rsidR="00614FFD"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proofErr w:type="spellEnd"/>
            <w:r w:rsidR="00CC698C" w:rsidRPr="00CC69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12.1 км»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79EBA815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 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950495" w:rsidRPr="000D630F">
        <w:rPr>
          <w:sz w:val="28"/>
          <w:szCs w:val="28"/>
        </w:rPr>
        <w:t xml:space="preserve"> целях размещения объекта</w:t>
      </w:r>
      <w:r w:rsidR="00D83EB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EB7FE1">
        <w:rPr>
          <w:sz w:val="28"/>
          <w:szCs w:val="28"/>
        </w:rPr>
        <w:t xml:space="preserve">       </w:t>
      </w:r>
      <w:r w:rsidR="00D95821">
        <w:rPr>
          <w:sz w:val="28"/>
          <w:szCs w:val="28"/>
        </w:rPr>
        <w:t xml:space="preserve">«ВЛ 110 Александровка – </w:t>
      </w:r>
      <w:r w:rsidR="0041256D">
        <w:rPr>
          <w:sz w:val="28"/>
          <w:szCs w:val="28"/>
        </w:rPr>
        <w:t xml:space="preserve">П. </w:t>
      </w:r>
      <w:proofErr w:type="spellStart"/>
      <w:r w:rsidR="0041256D">
        <w:rPr>
          <w:sz w:val="28"/>
          <w:szCs w:val="28"/>
        </w:rPr>
        <w:t>Тумбарл</w:t>
      </w:r>
      <w:r w:rsidR="000008C2">
        <w:rPr>
          <w:sz w:val="28"/>
          <w:szCs w:val="28"/>
        </w:rPr>
        <w:t>ы</w:t>
      </w:r>
      <w:proofErr w:type="spellEnd"/>
      <w:r w:rsidR="00CC698C" w:rsidRPr="00CC698C">
        <w:rPr>
          <w:sz w:val="28"/>
          <w:szCs w:val="28"/>
        </w:rPr>
        <w:t xml:space="preserve"> 12.1 км»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615DC44C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232D19" w:rsidRPr="000D630F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95821">
        <w:rPr>
          <w:sz w:val="28"/>
          <w:szCs w:val="28"/>
        </w:rPr>
        <w:t xml:space="preserve">«ВЛ 110 Александровка – </w:t>
      </w:r>
      <w:r w:rsidR="0041256D">
        <w:rPr>
          <w:sz w:val="28"/>
          <w:szCs w:val="28"/>
        </w:rPr>
        <w:t xml:space="preserve">П. </w:t>
      </w:r>
      <w:proofErr w:type="spellStart"/>
      <w:r w:rsidR="0041256D">
        <w:rPr>
          <w:sz w:val="28"/>
          <w:szCs w:val="28"/>
        </w:rPr>
        <w:t>Тумбарл</w:t>
      </w:r>
      <w:r w:rsidR="000008C2">
        <w:rPr>
          <w:sz w:val="28"/>
          <w:szCs w:val="28"/>
        </w:rPr>
        <w:t>ы</w:t>
      </w:r>
      <w:proofErr w:type="spellEnd"/>
      <w:r w:rsidR="00CC698C" w:rsidRPr="00CC698C">
        <w:rPr>
          <w:sz w:val="28"/>
          <w:szCs w:val="28"/>
        </w:rPr>
        <w:t xml:space="preserve"> 12.1 км»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</w:t>
      </w:r>
      <w:r w:rsidR="00CC698C" w:rsidRPr="00CC698C">
        <w:rPr>
          <w:sz w:val="28"/>
          <w:szCs w:val="28"/>
        </w:rPr>
        <w:t>в отношении земельных участков согласно приложению (</w:t>
      </w:r>
      <w:proofErr w:type="gramStart"/>
      <w:r w:rsidR="00CC698C" w:rsidRPr="00CC698C">
        <w:rPr>
          <w:sz w:val="28"/>
          <w:szCs w:val="28"/>
        </w:rPr>
        <w:t>далее  –</w:t>
      </w:r>
      <w:proofErr w:type="gramEnd"/>
      <w:r w:rsidR="00CC698C" w:rsidRPr="00CC698C">
        <w:rPr>
          <w:sz w:val="28"/>
          <w:szCs w:val="28"/>
        </w:rPr>
        <w:t xml:space="preserve">  Земельные участки).</w:t>
      </w:r>
    </w:p>
    <w:p w14:paraId="73927BE6" w14:textId="77777777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142510" w:rsidRPr="000D630F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55A80CC2" w14:textId="05049289" w:rsidR="00841261" w:rsidRPr="000D630F" w:rsidRDefault="00BB3585" w:rsidP="008412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sz w:val="28"/>
          <w:szCs w:val="28"/>
        </w:rPr>
        <w:lastRenderedPageBreak/>
        <w:t>3</w:t>
      </w:r>
      <w:r w:rsidR="0003126D" w:rsidRPr="000D630F">
        <w:rPr>
          <w:sz w:val="28"/>
          <w:szCs w:val="28"/>
        </w:rPr>
        <w:t>.</w:t>
      </w:r>
      <w:r w:rsidR="009511B8" w:rsidRPr="000D630F">
        <w:rPr>
          <w:sz w:val="28"/>
          <w:szCs w:val="28"/>
        </w:rPr>
        <w:t> </w:t>
      </w:r>
      <w:r w:rsidR="00841261" w:rsidRPr="000D630F">
        <w:rPr>
          <w:rFonts w:eastAsiaTheme="minorHAnsi"/>
          <w:sz w:val="28"/>
          <w:szCs w:val="28"/>
          <w:lang w:eastAsia="en-US"/>
        </w:rPr>
        <w:t>Плата за публичный сервитут в соответствии с пунктом 4 статьи 3</w:t>
      </w:r>
      <w:r w:rsidR="00841261" w:rsidRPr="000D630F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841261" w:rsidRPr="000D630F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 не устанавливается. </w:t>
      </w:r>
    </w:p>
    <w:p w14:paraId="2AFE3F07" w14:textId="3A26D43D" w:rsidR="00C87AC2" w:rsidRPr="000D630F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4</w:t>
      </w:r>
      <w:r w:rsidR="004121A2" w:rsidRPr="000D630F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0D630F">
        <w:rPr>
          <w:sz w:val="28"/>
          <w:szCs w:val="28"/>
        </w:rPr>
        <w:t>З</w:t>
      </w:r>
      <w:r w:rsidR="004121A2" w:rsidRPr="000D630F">
        <w:rPr>
          <w:sz w:val="28"/>
          <w:szCs w:val="28"/>
        </w:rPr>
        <w:t>емельн</w:t>
      </w:r>
      <w:r w:rsidR="00EB7FE1">
        <w:rPr>
          <w:sz w:val="28"/>
          <w:szCs w:val="28"/>
        </w:rPr>
        <w:t>ых</w:t>
      </w:r>
      <w:r w:rsidR="004121A2" w:rsidRPr="000D630F">
        <w:rPr>
          <w:sz w:val="28"/>
          <w:szCs w:val="28"/>
        </w:rPr>
        <w:t xml:space="preserve"> участк</w:t>
      </w:r>
      <w:r w:rsidR="00EB7FE1">
        <w:rPr>
          <w:sz w:val="28"/>
          <w:szCs w:val="28"/>
        </w:rPr>
        <w:t>ов</w:t>
      </w:r>
      <w:r w:rsidR="001748F9">
        <w:rPr>
          <w:sz w:val="28"/>
          <w:szCs w:val="28"/>
        </w:rPr>
        <w:t xml:space="preserve"> с кадастровым</w:t>
      </w:r>
      <w:r w:rsidR="00EB7FE1">
        <w:rPr>
          <w:sz w:val="28"/>
          <w:szCs w:val="28"/>
        </w:rPr>
        <w:t>и номерами</w:t>
      </w:r>
      <w:r w:rsidR="004121A2" w:rsidRPr="000D630F">
        <w:rPr>
          <w:sz w:val="28"/>
          <w:szCs w:val="28"/>
        </w:rPr>
        <w:t xml:space="preserve"> в соответствии с их разрешенным использованием </w:t>
      </w:r>
      <w:r w:rsidR="004F6DEA" w:rsidRPr="000D630F">
        <w:rPr>
          <w:sz w:val="28"/>
          <w:szCs w:val="28"/>
        </w:rPr>
        <w:t xml:space="preserve">будет </w:t>
      </w:r>
      <w:r w:rsidR="004121A2" w:rsidRPr="000D630F">
        <w:rPr>
          <w:sz w:val="28"/>
          <w:szCs w:val="28"/>
        </w:rPr>
        <w:t>невозможно или существенно затруднено</w:t>
      </w:r>
      <w:r w:rsidR="00C861C7" w:rsidRPr="000D630F">
        <w:rPr>
          <w:sz w:val="28"/>
          <w:szCs w:val="28"/>
        </w:rPr>
        <w:t>,</w:t>
      </w:r>
      <w:r w:rsidR="00614FFD">
        <w:rPr>
          <w:sz w:val="28"/>
          <w:szCs w:val="28"/>
        </w:rPr>
        <w:t xml:space="preserve"> соответствуе</w:t>
      </w:r>
      <w:r w:rsidR="004121A2" w:rsidRPr="000D630F">
        <w:rPr>
          <w:sz w:val="28"/>
          <w:szCs w:val="28"/>
        </w:rPr>
        <w:t xml:space="preserve">т сроку </w:t>
      </w:r>
      <w:r w:rsidR="0076260D" w:rsidRPr="000D630F">
        <w:rPr>
          <w:sz w:val="28"/>
          <w:szCs w:val="28"/>
        </w:rPr>
        <w:t>публичного сервитута</w:t>
      </w:r>
      <w:r w:rsidR="006627AF" w:rsidRPr="000D630F">
        <w:rPr>
          <w:sz w:val="28"/>
          <w:szCs w:val="28"/>
        </w:rPr>
        <w:t>.</w:t>
      </w:r>
      <w:r w:rsidR="004F6DEA" w:rsidRPr="000D630F">
        <w:rPr>
          <w:sz w:val="28"/>
          <w:szCs w:val="28"/>
        </w:rPr>
        <w:t xml:space="preserve"> </w:t>
      </w:r>
    </w:p>
    <w:p w14:paraId="76C4AD22" w14:textId="787A688D" w:rsidR="00B36A50" w:rsidRPr="000D630F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5</w:t>
      </w:r>
      <w:r w:rsidR="00D95821">
        <w:rPr>
          <w:rFonts w:ascii="Times New Roman" w:hAnsi="Times New Roman" w:cs="Times New Roman"/>
          <w:sz w:val="28"/>
          <w:szCs w:val="28"/>
        </w:rPr>
        <w:t>.</w:t>
      </w:r>
      <w:r w:rsidR="00D95821" w:rsidRPr="000D630F">
        <w:rPr>
          <w:sz w:val="28"/>
          <w:szCs w:val="28"/>
        </w:rPr>
        <w:t>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5FA89818" w:rsidR="00B36A50" w:rsidRPr="000D630F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>в</w:t>
      </w:r>
      <w:r w:rsidR="003B1052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proofErr w:type="spellStart"/>
      <w:r w:rsidR="003B1052"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 w:rsidR="004F00FE" w:rsidRPr="004F00FE">
        <w:rPr>
          <w:rFonts w:ascii="Times New Roman" w:hAnsi="Times New Roman" w:cs="Times New Roman"/>
          <w:sz w:val="28"/>
          <w:szCs w:val="28"/>
        </w:rPr>
        <w:t xml:space="preserve"> </w:t>
      </w:r>
      <w:r w:rsidR="003B1052">
        <w:rPr>
          <w:rFonts w:ascii="Times New Roman" w:hAnsi="Times New Roman" w:cs="Times New Roman"/>
          <w:sz w:val="28"/>
          <w:szCs w:val="28"/>
        </w:rPr>
        <w:t>муниципального</w:t>
      </w:r>
      <w:r w:rsidR="00EA3AD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B1052">
        <w:rPr>
          <w:rFonts w:ascii="Times New Roman" w:hAnsi="Times New Roman" w:cs="Times New Roman"/>
          <w:sz w:val="28"/>
          <w:szCs w:val="28"/>
        </w:rPr>
        <w:t>а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DC07E05" w14:textId="748D2E8B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0D630F">
        <w:rPr>
          <w:rFonts w:ascii="Times New Roman" w:hAnsi="Times New Roman" w:cs="Times New Roman"/>
          <w:sz w:val="28"/>
          <w:szCs w:val="28"/>
        </w:rPr>
        <w:t>филиалу федерального государственного бюджетного учреждения «Федеральн</w:t>
      </w:r>
      <w:r w:rsidR="003B1052">
        <w:rPr>
          <w:rFonts w:ascii="Times New Roman" w:hAnsi="Times New Roman" w:cs="Times New Roman"/>
          <w:sz w:val="28"/>
          <w:szCs w:val="28"/>
        </w:rPr>
        <w:t>ая кадастровая палата Федеральной службы государственной регистрации, кадастра и картографии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DB6CFC">
        <w:rPr>
          <w:rFonts w:ascii="Times New Roman" w:hAnsi="Times New Roman" w:cs="Times New Roman"/>
          <w:sz w:val="28"/>
          <w:szCs w:val="28"/>
        </w:rPr>
        <w:t xml:space="preserve"> </w:t>
      </w:r>
      <w:r w:rsidR="00D95821">
        <w:rPr>
          <w:rFonts w:ascii="Times New Roman" w:hAnsi="Times New Roman" w:cs="Times New Roman"/>
          <w:sz w:val="28"/>
          <w:szCs w:val="28"/>
        </w:rPr>
        <w:t>«Сетевая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77777777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6. Предложить акционерному обществу «Сетевая компания»:</w:t>
      </w:r>
    </w:p>
    <w:p w14:paraId="28F2803C" w14:textId="77777777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</w:t>
      </w:r>
      <w:r w:rsidRPr="004004E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пункте </w:t>
      </w:r>
      <w:r w:rsidRPr="004004EF">
        <w:rPr>
          <w:sz w:val="28"/>
          <w:szCs w:val="28"/>
        </w:rPr>
        <w:t xml:space="preserve">1 настоящего </w:t>
      </w:r>
      <w:r w:rsidR="00B02501">
        <w:rPr>
          <w:sz w:val="28"/>
          <w:szCs w:val="28"/>
        </w:rPr>
        <w:t xml:space="preserve">                 </w:t>
      </w:r>
      <w:r w:rsidRPr="004004E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,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 </w:t>
      </w:r>
      <w:r w:rsidR="00B02501">
        <w:rPr>
          <w:sz w:val="28"/>
          <w:szCs w:val="28"/>
        </w:rPr>
        <w:t xml:space="preserve">                      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 xml:space="preserve">160 «О порядке установления охранных зон </w:t>
      </w:r>
      <w:r w:rsidR="00B02501">
        <w:rPr>
          <w:sz w:val="28"/>
          <w:szCs w:val="28"/>
        </w:rPr>
        <w:t xml:space="preserve">               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4"/>
    <w:bookmarkEnd w:id="5"/>
    <w:bookmarkEnd w:id="6"/>
    <w:p w14:paraId="7A2E42A7" w14:textId="5DA4435E" w:rsidR="00BB3585" w:rsidRDefault="00BB3585" w:rsidP="00BB3585">
      <w:pPr>
        <w:ind w:firstLine="709"/>
        <w:jc w:val="both"/>
        <w:rPr>
          <w:sz w:val="28"/>
          <w:szCs w:val="28"/>
        </w:rPr>
      </w:pPr>
      <w:r w:rsidRPr="00694882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>
        <w:rPr>
          <w:sz w:val="28"/>
          <w:szCs w:val="28"/>
        </w:rPr>
        <w:t xml:space="preserve">                   </w:t>
      </w:r>
      <w:r w:rsidRPr="00BF22D5">
        <w:rPr>
          <w:sz w:val="28"/>
          <w:szCs w:val="28"/>
        </w:rPr>
        <w:t>публичн</w:t>
      </w:r>
      <w:r>
        <w:rPr>
          <w:sz w:val="28"/>
          <w:szCs w:val="28"/>
        </w:rPr>
        <w:t>ый</w:t>
      </w:r>
      <w:r w:rsidRPr="00BF22D5">
        <w:rPr>
          <w:sz w:val="28"/>
          <w:szCs w:val="28"/>
        </w:rPr>
        <w:t xml:space="preserve"> сервитут</w:t>
      </w:r>
      <w:r w:rsidRPr="00694882">
        <w:rPr>
          <w:sz w:val="28"/>
          <w:szCs w:val="28"/>
        </w:rPr>
        <w:t>, по техническому обслуживанию объекта</w:t>
      </w:r>
      <w:r w:rsidR="00D95821">
        <w:rPr>
          <w:sz w:val="28"/>
          <w:szCs w:val="28"/>
        </w:rPr>
        <w:t>,</w:t>
      </w:r>
      <w:r w:rsidR="00D95821" w:rsidRPr="00D95821">
        <w:rPr>
          <w:sz w:val="28"/>
          <w:szCs w:val="28"/>
        </w:rPr>
        <w:t xml:space="preserve"> </w:t>
      </w:r>
      <w:r w:rsidR="00D95821" w:rsidRPr="000D630F">
        <w:rPr>
          <w:sz w:val="28"/>
          <w:szCs w:val="28"/>
        </w:rPr>
        <w:t>указанного</w:t>
      </w:r>
      <w:r w:rsidR="00D95821" w:rsidRPr="004004EF">
        <w:rPr>
          <w:sz w:val="28"/>
          <w:szCs w:val="28"/>
        </w:rPr>
        <w:t xml:space="preserve"> в </w:t>
      </w:r>
      <w:r w:rsidR="00D95821">
        <w:rPr>
          <w:sz w:val="28"/>
          <w:szCs w:val="28"/>
        </w:rPr>
        <w:t xml:space="preserve">пункте </w:t>
      </w:r>
      <w:r w:rsidR="00D95821" w:rsidRPr="004004EF">
        <w:rPr>
          <w:sz w:val="28"/>
          <w:szCs w:val="28"/>
        </w:rPr>
        <w:t>1 настоящего постановления</w:t>
      </w:r>
      <w:r w:rsidRPr="00694882">
        <w:rPr>
          <w:sz w:val="28"/>
          <w:szCs w:val="28"/>
        </w:rPr>
        <w:t>, осуществлять один раз в год</w:t>
      </w:r>
      <w:r>
        <w:rPr>
          <w:sz w:val="28"/>
          <w:szCs w:val="28"/>
        </w:rPr>
        <w:t>.</w:t>
      </w:r>
    </w:p>
    <w:p w14:paraId="5BBFFE19" w14:textId="34F04706" w:rsidR="00BB3585" w:rsidRPr="0050593D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7.</w:t>
      </w:r>
      <w:r w:rsidRPr="000045B4">
        <w:rPr>
          <w:sz w:val="28"/>
          <w:szCs w:val="28"/>
        </w:rPr>
        <w:t xml:space="preserve"> </w:t>
      </w:r>
      <w:r w:rsidR="006D6753">
        <w:rPr>
          <w:sz w:val="28"/>
          <w:szCs w:val="28"/>
        </w:rPr>
        <w:t>А</w:t>
      </w:r>
      <w:r w:rsidRPr="00AB0E66">
        <w:rPr>
          <w:sz w:val="28"/>
          <w:szCs w:val="28"/>
        </w:rPr>
        <w:t>кционерному обществу «Сетевая компания»</w:t>
      </w:r>
      <w:r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привести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емельны</w:t>
      </w:r>
      <w:r w:rsidR="000008C2">
        <w:rPr>
          <w:sz w:val="28"/>
          <w:szCs w:val="28"/>
        </w:rPr>
        <w:t>е</w:t>
      </w:r>
      <w:r w:rsidRPr="000D630F">
        <w:rPr>
          <w:sz w:val="28"/>
          <w:szCs w:val="28"/>
        </w:rPr>
        <w:t xml:space="preserve"> участ</w:t>
      </w:r>
      <w:r w:rsidR="000008C2">
        <w:rPr>
          <w:sz w:val="28"/>
          <w:szCs w:val="28"/>
        </w:rPr>
        <w:t>ки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 w:rsidR="00D95821">
        <w:rPr>
          <w:sz w:val="28"/>
          <w:szCs w:val="28"/>
        </w:rPr>
        <w:t>, снести инженерное сооружение,</w:t>
      </w:r>
      <w:r w:rsidR="00B02501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размещенное на основании публичного се</w:t>
      </w:r>
      <w:r w:rsidR="000111C8">
        <w:rPr>
          <w:sz w:val="28"/>
          <w:szCs w:val="28"/>
        </w:rPr>
        <w:t>рвитута, в сроки, установленные</w:t>
      </w:r>
      <w:r w:rsidR="00B02501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39</w:t>
      </w:r>
      <w:r w:rsidR="00021340">
        <w:rPr>
          <w:sz w:val="28"/>
          <w:szCs w:val="28"/>
        </w:rPr>
        <w:t xml:space="preserve"> </w:t>
      </w:r>
      <w:r w:rsidRPr="00C817D4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</w:t>
      </w:r>
      <w:r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>
        <w:rPr>
          <w:sz w:val="28"/>
          <w:szCs w:val="28"/>
        </w:rPr>
        <w:t xml:space="preserve">й </w:t>
      </w:r>
      <w:r w:rsidRPr="00261065">
        <w:rPr>
          <w:sz w:val="28"/>
          <w:szCs w:val="28"/>
        </w:rPr>
        <w:t>сервитут.</w:t>
      </w:r>
    </w:p>
    <w:bookmarkEnd w:id="10"/>
    <w:p w14:paraId="6F83E19E" w14:textId="3E336956" w:rsidR="00BB3585" w:rsidRDefault="00BB3585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111C8" w:rsidRPr="000D630F"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A7DBA" w14:textId="77777777" w:rsidR="00671530" w:rsidRDefault="00671530" w:rsidP="00F77AC0">
      <w:r>
        <w:separator/>
      </w:r>
    </w:p>
  </w:endnote>
  <w:endnote w:type="continuationSeparator" w:id="0">
    <w:p w14:paraId="56BEB82B" w14:textId="77777777" w:rsidR="00671530" w:rsidRDefault="00671530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E8485" w14:textId="77777777" w:rsidR="00671530" w:rsidRDefault="00671530" w:rsidP="00F77AC0">
      <w:r>
        <w:separator/>
      </w:r>
    </w:p>
  </w:footnote>
  <w:footnote w:type="continuationSeparator" w:id="0">
    <w:p w14:paraId="71566193" w14:textId="77777777" w:rsidR="00671530" w:rsidRDefault="00671530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08C2"/>
    <w:rsid w:val="000045B4"/>
    <w:rsid w:val="000111C8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48F9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2466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1052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256D"/>
    <w:rsid w:val="00413090"/>
    <w:rsid w:val="00415790"/>
    <w:rsid w:val="00421A9F"/>
    <w:rsid w:val="0043003A"/>
    <w:rsid w:val="004565D8"/>
    <w:rsid w:val="004678ED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00FE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D0F75"/>
    <w:rsid w:val="005F21A5"/>
    <w:rsid w:val="005F4357"/>
    <w:rsid w:val="005F44F3"/>
    <w:rsid w:val="005F4699"/>
    <w:rsid w:val="0060131A"/>
    <w:rsid w:val="00605C96"/>
    <w:rsid w:val="00614FFD"/>
    <w:rsid w:val="0064110B"/>
    <w:rsid w:val="0065074D"/>
    <w:rsid w:val="006510E7"/>
    <w:rsid w:val="006512AE"/>
    <w:rsid w:val="006627AF"/>
    <w:rsid w:val="0066525C"/>
    <w:rsid w:val="00671530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0E86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C698C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814BF"/>
    <w:rsid w:val="00D81E27"/>
    <w:rsid w:val="00D83EBE"/>
    <w:rsid w:val="00D916A0"/>
    <w:rsid w:val="00D93392"/>
    <w:rsid w:val="00D95821"/>
    <w:rsid w:val="00DB1865"/>
    <w:rsid w:val="00DB5C65"/>
    <w:rsid w:val="00DB6CFC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A3AD0"/>
    <w:rsid w:val="00EB1A80"/>
    <w:rsid w:val="00EB7FE1"/>
    <w:rsid w:val="00EC23D2"/>
    <w:rsid w:val="00EC3B4E"/>
    <w:rsid w:val="00EC4790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38B6B-5D68-47C7-B53A-AE9C0473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17</cp:revision>
  <cp:lastPrinted>2021-10-25T13:38:00Z</cp:lastPrinted>
  <dcterms:created xsi:type="dcterms:W3CDTF">2021-11-11T07:47:00Z</dcterms:created>
  <dcterms:modified xsi:type="dcterms:W3CDTF">2022-06-24T12:03:00Z</dcterms:modified>
</cp:coreProperties>
</file>