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23BF7" w14:textId="77777777" w:rsidR="00BC5E4D" w:rsidRPr="00C976E1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166BBCEF" w14:textId="77777777" w:rsidR="00E52B59" w:rsidRPr="00E52B59" w:rsidRDefault="00E52B59" w:rsidP="00E52B5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52B5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3E3BE535" w14:textId="77777777" w:rsidR="00E52B59" w:rsidRPr="00E52B59" w:rsidRDefault="00E52B59" w:rsidP="00E52B5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52B5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1AD4E791" w14:textId="77777777" w:rsidR="00E52B59" w:rsidRPr="00E52B59" w:rsidRDefault="00E52B59" w:rsidP="00E52B5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52B5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июня по 1 июля 2022 года включительно.</w:t>
      </w:r>
    </w:p>
    <w:p w14:paraId="0095A766" w14:textId="77777777" w:rsidR="00E52B59" w:rsidRPr="00E52B59" w:rsidRDefault="00E52B59" w:rsidP="00E52B5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52B5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</w:t>
      </w:r>
      <w:bookmarkStart w:id="0" w:name="_GoBack"/>
      <w:bookmarkEnd w:id="0"/>
      <w:r w:rsidRPr="00E52B5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нику отдела по организации взаимодействия с органами местного самоуправления по земельным вопросам </w:t>
      </w:r>
    </w:p>
    <w:p w14:paraId="74C459D3" w14:textId="13D8D5FB" w:rsidR="00E52B59" w:rsidRPr="00E52B59" w:rsidRDefault="00E52B59" w:rsidP="00E52B5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52B5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Ольга Георгиевна.</w:t>
      </w:r>
    </w:p>
    <w:p w14:paraId="75B35841" w14:textId="25EF248C" w:rsidR="00BC5E4D" w:rsidRPr="00E52B59" w:rsidRDefault="00E52B59" w:rsidP="00E52B59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52B5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E52B59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E52B5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7080230E" w14:textId="77777777" w:rsidR="00E52B59" w:rsidRPr="00C976E1" w:rsidRDefault="00E52B59" w:rsidP="00E52B5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C4DBA88" w14:textId="77777777" w:rsidR="00BC5E4D" w:rsidRPr="00C976E1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4CF9FC99" w14:textId="77777777" w:rsidR="00BC5E4D" w:rsidRPr="00C976E1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2D5C69E7" w14:textId="77777777" w:rsidR="00C87AC2" w:rsidRPr="00C976E1" w:rsidRDefault="00C87AC2">
      <w:pPr>
        <w:rPr>
          <w:sz w:val="28"/>
          <w:szCs w:val="28"/>
        </w:rPr>
      </w:pPr>
    </w:p>
    <w:p w14:paraId="4D57811C" w14:textId="77777777" w:rsidR="00C87AC2" w:rsidRPr="00C976E1" w:rsidRDefault="00C87AC2">
      <w:pPr>
        <w:rPr>
          <w:sz w:val="28"/>
          <w:szCs w:val="28"/>
        </w:rPr>
      </w:pPr>
    </w:p>
    <w:p w14:paraId="3100DFDF" w14:textId="77777777" w:rsidR="00C87AC2" w:rsidRPr="00C976E1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C976E1" w14:paraId="2056E7EC" w14:textId="77777777" w:rsidTr="00C06B8E">
        <w:tc>
          <w:tcPr>
            <w:tcW w:w="5211" w:type="dxa"/>
            <w:shd w:val="clear" w:color="auto" w:fill="auto"/>
          </w:tcPr>
          <w:p w14:paraId="0999398B" w14:textId="567450AE" w:rsidR="00D17399" w:rsidRPr="00C976E1" w:rsidRDefault="00D17399" w:rsidP="005B44C2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C976E1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</w:t>
            </w:r>
            <w:r w:rsidR="00C708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  <w:r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размещения </w:t>
            </w:r>
            <w:bookmarkEnd w:id="1"/>
            <w:r w:rsidR="005B44C2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объекта электросетевого хозяйства регионального значения </w:t>
            </w:r>
            <w:r w:rsidR="00C319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</w:t>
            </w:r>
            <w:r w:rsidR="005B44C2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E23BA" w:rsidRPr="008E23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110 </w:t>
            </w:r>
            <w:proofErr w:type="spellStart"/>
            <w:r w:rsidR="008E23BA" w:rsidRPr="008E23BA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8E23BA" w:rsidRPr="008E23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 ПС </w:t>
            </w:r>
            <w:proofErr w:type="spellStart"/>
            <w:r w:rsidR="008E23BA" w:rsidRPr="008E23BA">
              <w:rPr>
                <w:rFonts w:ascii="Times New Roman" w:hAnsi="Times New Roman" w:cs="Times New Roman"/>
                <w:b w:val="0"/>
                <w:sz w:val="28"/>
                <w:szCs w:val="28"/>
              </w:rPr>
              <w:t>В.Услон</w:t>
            </w:r>
            <w:proofErr w:type="spellEnd"/>
            <w:r w:rsidR="005B44C2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4464" w:type="dxa"/>
            <w:shd w:val="clear" w:color="auto" w:fill="auto"/>
          </w:tcPr>
          <w:p w14:paraId="56414091" w14:textId="77777777" w:rsidR="00D17399" w:rsidRPr="00C976E1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410C1C21" w14:textId="77777777" w:rsidR="00C87AC2" w:rsidRPr="00C976E1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9FFE33" w14:textId="77777777" w:rsidR="000B775A" w:rsidRPr="00C976E1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E7A6B1" w14:textId="1E51AE37" w:rsidR="00CC5042" w:rsidRPr="00C976E1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>В соответствии с главой  V</w:t>
      </w:r>
      <w:r w:rsidRPr="00C976E1">
        <w:rPr>
          <w:sz w:val="28"/>
          <w:szCs w:val="28"/>
          <w:vertAlign w:val="superscript"/>
        </w:rPr>
        <w:t>7</w:t>
      </w:r>
      <w:r w:rsidRPr="00C976E1">
        <w:rPr>
          <w:sz w:val="28"/>
          <w:szCs w:val="28"/>
        </w:rPr>
        <w:t xml:space="preserve"> Земельного кодекса Российской Федерации, </w:t>
      </w:r>
      <w:r w:rsidR="008277A5" w:rsidRPr="00C976E1">
        <w:rPr>
          <w:sz w:val="28"/>
          <w:szCs w:val="28"/>
        </w:rPr>
        <w:t xml:space="preserve">                </w:t>
      </w:r>
      <w:r w:rsidRPr="00C976E1">
        <w:rPr>
          <w:sz w:val="28"/>
          <w:szCs w:val="28"/>
        </w:rPr>
        <w:t>статьей 3</w:t>
      </w:r>
      <w:r w:rsidRPr="00C976E1">
        <w:rPr>
          <w:sz w:val="28"/>
          <w:szCs w:val="28"/>
          <w:vertAlign w:val="superscript"/>
        </w:rPr>
        <w:t>6</w:t>
      </w:r>
      <w:r w:rsidRPr="00C976E1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C976E1">
        <w:rPr>
          <w:sz w:val="28"/>
          <w:szCs w:val="28"/>
        </w:rPr>
        <w:t xml:space="preserve">                 </w:t>
      </w:r>
      <w:r w:rsidRPr="00C976E1">
        <w:rPr>
          <w:sz w:val="28"/>
          <w:szCs w:val="28"/>
        </w:rPr>
        <w:t xml:space="preserve">действие Земельного кодекса Российской Федерации», </w:t>
      </w:r>
      <w:r w:rsidRPr="00C976E1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C976E1">
        <w:rPr>
          <w:kern w:val="36"/>
          <w:sz w:val="28"/>
          <w:szCs w:val="28"/>
        </w:rPr>
        <w:t xml:space="preserve">                 </w:t>
      </w:r>
      <w:r w:rsidRPr="00C976E1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C976E1">
        <w:rPr>
          <w:kern w:val="36"/>
          <w:sz w:val="28"/>
          <w:szCs w:val="28"/>
        </w:rPr>
        <w:t xml:space="preserve">                 </w:t>
      </w:r>
      <w:r w:rsidRPr="00C976E1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C976E1">
        <w:rPr>
          <w:color w:val="000000"/>
          <w:sz w:val="28"/>
          <w:szCs w:val="28"/>
        </w:rPr>
        <w:t xml:space="preserve">«Об утверждении Схемы </w:t>
      </w:r>
      <w:r w:rsidR="008277A5" w:rsidRPr="00C976E1">
        <w:rPr>
          <w:color w:val="000000"/>
          <w:sz w:val="28"/>
          <w:szCs w:val="28"/>
        </w:rPr>
        <w:t xml:space="preserve">                     </w:t>
      </w:r>
      <w:r w:rsidRPr="00C976E1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C976E1">
        <w:rPr>
          <w:color w:val="000000"/>
          <w:sz w:val="28"/>
          <w:szCs w:val="28"/>
        </w:rPr>
        <w:t>,</w:t>
      </w:r>
      <w:r w:rsidRPr="00C976E1">
        <w:rPr>
          <w:color w:val="000000"/>
          <w:sz w:val="28"/>
          <w:szCs w:val="28"/>
        </w:rPr>
        <w:t xml:space="preserve"> </w:t>
      </w:r>
      <w:r w:rsidRPr="00C976E1">
        <w:rPr>
          <w:sz w:val="28"/>
          <w:szCs w:val="28"/>
        </w:rPr>
        <w:t>в</w:t>
      </w:r>
      <w:r w:rsidR="00950495" w:rsidRPr="00C976E1">
        <w:rPr>
          <w:sz w:val="28"/>
          <w:szCs w:val="28"/>
        </w:rPr>
        <w:t xml:space="preserve"> целях размещения </w:t>
      </w:r>
      <w:r w:rsidR="00D008DD" w:rsidRPr="00C976E1">
        <w:rPr>
          <w:sz w:val="28"/>
          <w:szCs w:val="28"/>
        </w:rPr>
        <w:t xml:space="preserve">                </w:t>
      </w:r>
      <w:r w:rsidR="005B44C2" w:rsidRPr="00C976E1">
        <w:rPr>
          <w:sz w:val="28"/>
          <w:szCs w:val="28"/>
        </w:rPr>
        <w:t>объекта электросетевого хо</w:t>
      </w:r>
      <w:r w:rsidR="00C70888">
        <w:rPr>
          <w:sz w:val="28"/>
          <w:szCs w:val="28"/>
        </w:rPr>
        <w:t xml:space="preserve">зяйства регионального значения                                                        </w:t>
      </w:r>
      <w:r w:rsidR="005572D1" w:rsidRPr="00C976E1">
        <w:rPr>
          <w:sz w:val="28"/>
          <w:szCs w:val="28"/>
        </w:rPr>
        <w:t>«</w:t>
      </w:r>
      <w:r w:rsidR="008E23BA" w:rsidRPr="008E23BA">
        <w:rPr>
          <w:sz w:val="28"/>
          <w:szCs w:val="28"/>
        </w:rPr>
        <w:t xml:space="preserve">ВЛ 110 </w:t>
      </w:r>
      <w:proofErr w:type="spellStart"/>
      <w:r w:rsidR="008E23BA" w:rsidRPr="008E23BA">
        <w:rPr>
          <w:sz w:val="28"/>
          <w:szCs w:val="28"/>
        </w:rPr>
        <w:t>кВ</w:t>
      </w:r>
      <w:proofErr w:type="spellEnd"/>
      <w:r w:rsidR="008E23BA" w:rsidRPr="008E23BA">
        <w:rPr>
          <w:sz w:val="28"/>
          <w:szCs w:val="28"/>
        </w:rPr>
        <w:t xml:space="preserve"> к ПС </w:t>
      </w:r>
      <w:proofErr w:type="spellStart"/>
      <w:r w:rsidR="008E23BA" w:rsidRPr="008E23BA">
        <w:rPr>
          <w:sz w:val="28"/>
          <w:szCs w:val="28"/>
        </w:rPr>
        <w:t>В.Услон</w:t>
      </w:r>
      <w:proofErr w:type="spellEnd"/>
      <w:r w:rsidR="005572D1" w:rsidRPr="00C976E1">
        <w:rPr>
          <w:sz w:val="28"/>
          <w:szCs w:val="28"/>
        </w:rPr>
        <w:t>»</w:t>
      </w:r>
      <w:r w:rsidR="008E23BA">
        <w:rPr>
          <w:sz w:val="28"/>
          <w:szCs w:val="28"/>
        </w:rPr>
        <w:t xml:space="preserve"> </w:t>
      </w:r>
      <w:r w:rsidR="00CC5042" w:rsidRPr="00C976E1">
        <w:rPr>
          <w:sz w:val="28"/>
          <w:szCs w:val="28"/>
        </w:rPr>
        <w:t xml:space="preserve">Кабинет Министров Республики Татарстан </w:t>
      </w:r>
      <w:r w:rsidR="00C70888">
        <w:rPr>
          <w:sz w:val="28"/>
          <w:szCs w:val="28"/>
        </w:rPr>
        <w:t xml:space="preserve">                                 </w:t>
      </w:r>
      <w:r w:rsidR="00CC5042" w:rsidRPr="00C976E1">
        <w:rPr>
          <w:sz w:val="28"/>
          <w:szCs w:val="28"/>
        </w:rPr>
        <w:t>ПОСТАНОВЛЯЕТ:</w:t>
      </w:r>
    </w:p>
    <w:p w14:paraId="5DF2CF08" w14:textId="77777777" w:rsidR="00C87AC2" w:rsidRPr="00C976E1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FD5420" w14:textId="131EA90C" w:rsidR="00142510" w:rsidRPr="00C976E1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976E1">
        <w:rPr>
          <w:sz w:val="28"/>
          <w:szCs w:val="28"/>
        </w:rPr>
        <w:t>Установить публичный сервитут</w:t>
      </w:r>
      <w:r w:rsidR="00232D19" w:rsidRPr="00C976E1">
        <w:rPr>
          <w:sz w:val="28"/>
          <w:szCs w:val="28"/>
        </w:rPr>
        <w:t xml:space="preserve"> в целях размещения </w:t>
      </w:r>
      <w:r w:rsidR="005B44C2" w:rsidRPr="00C976E1">
        <w:rPr>
          <w:sz w:val="28"/>
          <w:szCs w:val="28"/>
        </w:rPr>
        <w:t xml:space="preserve">объекта электросетевого хозяйства регионального значения </w:t>
      </w:r>
      <w:r w:rsidR="005572D1" w:rsidRPr="00C976E1">
        <w:rPr>
          <w:sz w:val="28"/>
          <w:szCs w:val="28"/>
        </w:rPr>
        <w:t>«</w:t>
      </w:r>
      <w:r w:rsidR="008E23BA" w:rsidRPr="008E23BA">
        <w:rPr>
          <w:sz w:val="28"/>
          <w:szCs w:val="28"/>
        </w:rPr>
        <w:t xml:space="preserve">ВЛ 110 </w:t>
      </w:r>
      <w:proofErr w:type="spellStart"/>
      <w:r w:rsidR="008E23BA" w:rsidRPr="008E23BA">
        <w:rPr>
          <w:sz w:val="28"/>
          <w:szCs w:val="28"/>
        </w:rPr>
        <w:t>кВ</w:t>
      </w:r>
      <w:proofErr w:type="spellEnd"/>
      <w:r w:rsidR="008E23BA" w:rsidRPr="008E23BA">
        <w:rPr>
          <w:sz w:val="28"/>
          <w:szCs w:val="28"/>
        </w:rPr>
        <w:t xml:space="preserve"> к ПС </w:t>
      </w:r>
      <w:proofErr w:type="spellStart"/>
      <w:r w:rsidR="008E23BA" w:rsidRPr="008E23BA">
        <w:rPr>
          <w:sz w:val="28"/>
          <w:szCs w:val="28"/>
        </w:rPr>
        <w:t>В.Услон</w:t>
      </w:r>
      <w:proofErr w:type="spellEnd"/>
      <w:r w:rsidR="005572D1" w:rsidRPr="00C976E1">
        <w:rPr>
          <w:sz w:val="28"/>
          <w:szCs w:val="28"/>
        </w:rPr>
        <w:t>»</w:t>
      </w:r>
      <w:r w:rsidR="00B56040" w:rsidRPr="00C976E1">
        <w:rPr>
          <w:sz w:val="28"/>
          <w:szCs w:val="28"/>
        </w:rPr>
        <w:t xml:space="preserve"> </w:t>
      </w:r>
      <w:r w:rsidR="000F5C29" w:rsidRPr="00C976E1">
        <w:rPr>
          <w:sz w:val="28"/>
          <w:szCs w:val="28"/>
        </w:rPr>
        <w:t xml:space="preserve">на </w:t>
      </w:r>
      <w:r w:rsidR="0035620E" w:rsidRPr="00C976E1">
        <w:rPr>
          <w:sz w:val="28"/>
          <w:szCs w:val="28"/>
        </w:rPr>
        <w:t>49</w:t>
      </w:r>
      <w:r w:rsidR="000F5C29" w:rsidRPr="00C976E1">
        <w:rPr>
          <w:sz w:val="28"/>
          <w:szCs w:val="28"/>
        </w:rPr>
        <w:t xml:space="preserve"> лет в интересах акционерного общества «Сетевая компания» (ИНН </w:t>
      </w:r>
      <w:proofErr w:type="gramStart"/>
      <w:r w:rsidR="000F5C29" w:rsidRPr="00C976E1">
        <w:rPr>
          <w:sz w:val="28"/>
          <w:szCs w:val="28"/>
        </w:rPr>
        <w:t xml:space="preserve">1655049111, </w:t>
      </w:r>
      <w:r w:rsidR="00C31949">
        <w:rPr>
          <w:sz w:val="28"/>
          <w:szCs w:val="28"/>
        </w:rPr>
        <w:t xml:space="preserve">  </w:t>
      </w:r>
      <w:proofErr w:type="gramEnd"/>
      <w:r w:rsidR="00C31949">
        <w:rPr>
          <w:sz w:val="28"/>
          <w:szCs w:val="28"/>
        </w:rPr>
        <w:t xml:space="preserve">                                        </w:t>
      </w:r>
      <w:r w:rsidR="000F5C29" w:rsidRPr="00C976E1">
        <w:rPr>
          <w:sz w:val="28"/>
          <w:szCs w:val="28"/>
        </w:rPr>
        <w:t>ОГРН 1021602830930)</w:t>
      </w:r>
      <w:r w:rsidRPr="00C976E1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C976E1">
        <w:rPr>
          <w:sz w:val="28"/>
          <w:szCs w:val="28"/>
        </w:rPr>
        <w:t xml:space="preserve"> </w:t>
      </w:r>
      <w:r w:rsidR="00C31949">
        <w:rPr>
          <w:sz w:val="28"/>
          <w:szCs w:val="28"/>
        </w:rPr>
        <w:t xml:space="preserve">                            </w:t>
      </w:r>
      <w:r w:rsidR="006627AF" w:rsidRPr="00C976E1">
        <w:rPr>
          <w:sz w:val="28"/>
          <w:szCs w:val="28"/>
        </w:rPr>
        <w:t>(далее</w:t>
      </w:r>
      <w:r w:rsidR="00C80247" w:rsidRPr="00C976E1">
        <w:rPr>
          <w:sz w:val="28"/>
          <w:szCs w:val="28"/>
        </w:rPr>
        <w:t xml:space="preserve"> </w:t>
      </w:r>
      <w:r w:rsidR="006627AF" w:rsidRPr="00C976E1">
        <w:rPr>
          <w:sz w:val="28"/>
          <w:szCs w:val="28"/>
        </w:rPr>
        <w:t xml:space="preserve"> –  Земельные участки)</w:t>
      </w:r>
      <w:r w:rsidRPr="00C976E1">
        <w:rPr>
          <w:sz w:val="28"/>
          <w:szCs w:val="28"/>
        </w:rPr>
        <w:t>.</w:t>
      </w:r>
    </w:p>
    <w:p w14:paraId="7F9130E1" w14:textId="638466F8" w:rsidR="004A5209" w:rsidRPr="00C976E1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976E1">
        <w:rPr>
          <w:rFonts w:eastAsiaTheme="minorHAnsi"/>
          <w:sz w:val="28"/>
          <w:szCs w:val="28"/>
          <w:lang w:eastAsia="en-US"/>
        </w:rPr>
        <w:t>2.</w:t>
      </w:r>
      <w:r w:rsidR="00A556DA" w:rsidRPr="00C976E1">
        <w:rPr>
          <w:rFonts w:eastAsiaTheme="minorHAnsi"/>
          <w:sz w:val="28"/>
          <w:szCs w:val="28"/>
          <w:lang w:eastAsia="en-US"/>
        </w:rPr>
        <w:t> </w:t>
      </w:r>
      <w:r w:rsidR="004A5209" w:rsidRPr="00C976E1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C976E1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C976E1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C976E1">
        <w:rPr>
          <w:rFonts w:eastAsiaTheme="minorHAnsi"/>
          <w:sz w:val="28"/>
          <w:szCs w:val="28"/>
          <w:lang w:eastAsia="en-US"/>
        </w:rPr>
        <w:t>.</w:t>
      </w:r>
      <w:r w:rsidR="004A5209" w:rsidRPr="00C976E1">
        <w:rPr>
          <w:rFonts w:eastAsiaTheme="minorHAnsi"/>
          <w:sz w:val="28"/>
          <w:szCs w:val="28"/>
          <w:lang w:eastAsia="en-US"/>
        </w:rPr>
        <w:t xml:space="preserve"> </w:t>
      </w:r>
    </w:p>
    <w:p w14:paraId="2ACE955A" w14:textId="77777777" w:rsidR="00CA6397" w:rsidRDefault="00BB3585" w:rsidP="00CA639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127B1">
        <w:rPr>
          <w:sz w:val="28"/>
          <w:szCs w:val="28"/>
        </w:rPr>
        <w:t>3</w:t>
      </w:r>
      <w:r w:rsidR="0003126D" w:rsidRPr="004127B1">
        <w:rPr>
          <w:sz w:val="28"/>
          <w:szCs w:val="28"/>
        </w:rPr>
        <w:t>.</w:t>
      </w:r>
      <w:r w:rsidR="00A556DA" w:rsidRPr="004127B1">
        <w:rPr>
          <w:sz w:val="28"/>
          <w:szCs w:val="28"/>
        </w:rPr>
        <w:t> </w:t>
      </w:r>
      <w:r w:rsidR="00CA6397" w:rsidRPr="004127B1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CA6397" w:rsidRPr="004127B1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CA6397" w:rsidRPr="004127B1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</w:t>
      </w:r>
      <w:r w:rsidR="00CA6397">
        <w:rPr>
          <w:rFonts w:eastAsiaTheme="minorHAnsi"/>
          <w:sz w:val="28"/>
          <w:szCs w:val="28"/>
          <w:lang w:eastAsia="en-US"/>
        </w:rPr>
        <w:t xml:space="preserve"> </w:t>
      </w:r>
    </w:p>
    <w:p w14:paraId="126EE990" w14:textId="3260133B" w:rsidR="00C87AC2" w:rsidRPr="00C976E1" w:rsidRDefault="00D55FB0" w:rsidP="00CA6397">
      <w:pPr>
        <w:ind w:firstLine="567"/>
        <w:jc w:val="both"/>
        <w:rPr>
          <w:sz w:val="28"/>
          <w:szCs w:val="28"/>
        </w:rPr>
      </w:pPr>
      <w:r w:rsidRPr="00C976E1">
        <w:rPr>
          <w:sz w:val="28"/>
          <w:szCs w:val="28"/>
        </w:rPr>
        <w:lastRenderedPageBreak/>
        <w:t>4</w:t>
      </w:r>
      <w:r w:rsidR="004121A2" w:rsidRPr="00C976E1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C976E1">
        <w:rPr>
          <w:sz w:val="28"/>
          <w:szCs w:val="28"/>
        </w:rPr>
        <w:t>З</w:t>
      </w:r>
      <w:r w:rsidR="004121A2" w:rsidRPr="00C976E1">
        <w:rPr>
          <w:sz w:val="28"/>
          <w:szCs w:val="28"/>
        </w:rPr>
        <w:t>емельных участков</w:t>
      </w:r>
      <w:r w:rsidR="006627AF" w:rsidRPr="00C976E1">
        <w:rPr>
          <w:sz w:val="28"/>
          <w:szCs w:val="28"/>
        </w:rPr>
        <w:t xml:space="preserve"> </w:t>
      </w:r>
      <w:r w:rsidR="004121A2" w:rsidRPr="00C976E1">
        <w:rPr>
          <w:sz w:val="28"/>
          <w:szCs w:val="28"/>
        </w:rPr>
        <w:t xml:space="preserve">в соответствии с их разрешенным использованием </w:t>
      </w:r>
      <w:r w:rsidR="004F6DEA" w:rsidRPr="00C976E1">
        <w:rPr>
          <w:sz w:val="28"/>
          <w:szCs w:val="28"/>
        </w:rPr>
        <w:t xml:space="preserve">будет </w:t>
      </w:r>
      <w:r w:rsidR="004121A2" w:rsidRPr="00C976E1">
        <w:rPr>
          <w:sz w:val="28"/>
          <w:szCs w:val="28"/>
        </w:rPr>
        <w:t>невозможно или существенно затруднено</w:t>
      </w:r>
      <w:r w:rsidR="00C861C7" w:rsidRPr="00C976E1">
        <w:rPr>
          <w:sz w:val="28"/>
          <w:szCs w:val="28"/>
        </w:rPr>
        <w:t>,</w:t>
      </w:r>
      <w:r w:rsidR="004121A2" w:rsidRPr="00C976E1">
        <w:rPr>
          <w:sz w:val="28"/>
          <w:szCs w:val="28"/>
        </w:rPr>
        <w:t xml:space="preserve"> соответствует сроку </w:t>
      </w:r>
      <w:r w:rsidR="0076260D" w:rsidRPr="00C976E1">
        <w:rPr>
          <w:sz w:val="28"/>
          <w:szCs w:val="28"/>
        </w:rPr>
        <w:t>публичного сервитута</w:t>
      </w:r>
      <w:r w:rsidR="006627AF" w:rsidRPr="00C976E1">
        <w:rPr>
          <w:sz w:val="28"/>
          <w:szCs w:val="28"/>
        </w:rPr>
        <w:t>.</w:t>
      </w:r>
      <w:r w:rsidR="004F6DEA" w:rsidRPr="00C976E1">
        <w:rPr>
          <w:sz w:val="28"/>
          <w:szCs w:val="28"/>
        </w:rPr>
        <w:t xml:space="preserve"> </w:t>
      </w:r>
    </w:p>
    <w:p w14:paraId="4402E6DF" w14:textId="7F9D3C3E" w:rsidR="00B36A50" w:rsidRPr="00C976E1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>5</w:t>
      </w:r>
      <w:r w:rsidR="00786889" w:rsidRPr="00C976E1">
        <w:rPr>
          <w:rFonts w:ascii="Times New Roman" w:hAnsi="Times New Roman" w:cs="Times New Roman"/>
          <w:sz w:val="28"/>
          <w:szCs w:val="28"/>
        </w:rPr>
        <w:t>.</w:t>
      </w:r>
      <w:r w:rsidR="00A556DA" w:rsidRPr="00C976E1">
        <w:rPr>
          <w:rFonts w:ascii="Times New Roman" w:hAnsi="Times New Roman" w:cs="Times New Roman"/>
          <w:sz w:val="28"/>
          <w:szCs w:val="28"/>
        </w:rPr>
        <w:t> </w:t>
      </w:r>
      <w:r w:rsidR="00B36A50" w:rsidRPr="00C976E1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C976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C976E1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C976E1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C976E1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C976E1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C976E1">
        <w:rPr>
          <w:rFonts w:ascii="Times New Roman" w:hAnsi="Times New Roman" w:cs="Times New Roman"/>
          <w:sz w:val="28"/>
          <w:szCs w:val="28"/>
        </w:rPr>
        <w:t>:</w:t>
      </w:r>
    </w:p>
    <w:p w14:paraId="3E5FCAED" w14:textId="77777777" w:rsidR="00B36A50" w:rsidRPr="00C976E1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C976E1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C976E1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C976E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976E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C976E1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C976E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7BF8CC85" w14:textId="4C2A47A7" w:rsidR="00B36A50" w:rsidRPr="00C976E1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C976E1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C976E1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OLE_LINK21"/>
      <w:bookmarkStart w:id="3" w:name="OLE_LINK22"/>
      <w:r w:rsidR="00936FA5">
        <w:rPr>
          <w:rFonts w:ascii="Times New Roman" w:hAnsi="Times New Roman" w:cs="Times New Roman"/>
          <w:sz w:val="28"/>
          <w:szCs w:val="28"/>
        </w:rPr>
        <w:t>И</w:t>
      </w:r>
      <w:r w:rsidR="00C31949">
        <w:rPr>
          <w:rFonts w:ascii="Times New Roman" w:hAnsi="Times New Roman" w:cs="Times New Roman"/>
          <w:sz w:val="28"/>
          <w:szCs w:val="28"/>
        </w:rPr>
        <w:t xml:space="preserve">сполнительный комитет                </w:t>
      </w:r>
      <w:proofErr w:type="spellStart"/>
      <w:r w:rsidR="00C31949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C3194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C976E1">
        <w:rPr>
          <w:rFonts w:ascii="Times New Roman" w:hAnsi="Times New Roman" w:cs="Times New Roman"/>
          <w:sz w:val="28"/>
          <w:szCs w:val="28"/>
        </w:rPr>
        <w:t xml:space="preserve"> район Республики Татарстан</w:t>
      </w:r>
      <w:r w:rsidR="009765DD" w:rsidRPr="00C976E1">
        <w:rPr>
          <w:rFonts w:ascii="Times New Roman" w:hAnsi="Times New Roman" w:cs="Times New Roman"/>
          <w:sz w:val="28"/>
          <w:szCs w:val="28"/>
        </w:rPr>
        <w:t xml:space="preserve"> </w:t>
      </w:r>
      <w:r w:rsidRPr="00C976E1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C976E1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C976E1">
        <w:rPr>
          <w:rFonts w:ascii="Times New Roman" w:hAnsi="Times New Roman" w:cs="Times New Roman"/>
          <w:sz w:val="28"/>
          <w:szCs w:val="28"/>
        </w:rPr>
        <w:t>;</w:t>
      </w:r>
      <w:r w:rsidRPr="00C976E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2CB1623" w14:textId="25964607" w:rsidR="00A73F95" w:rsidRPr="004127B1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C976E1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C976E1"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участков, филиалу федерального государственного бюджетного учреждения «Федеральная кадастровая палата </w:t>
      </w:r>
      <w:r w:rsidR="00936FA5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B9485F" w:rsidRPr="00C976E1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</w:t>
      </w:r>
      <w:r w:rsidR="0035620E" w:rsidRPr="00C976E1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C976E1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B02501" w:rsidRPr="00C976E1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C976E1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C976E1">
        <w:rPr>
          <w:rFonts w:ascii="Times New Roman" w:hAnsi="Times New Roman" w:cs="Times New Roman"/>
          <w:sz w:val="28"/>
          <w:szCs w:val="28"/>
        </w:rPr>
        <w:t>.</w:t>
      </w:r>
      <w:r w:rsidR="001C655F" w:rsidRPr="00C97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CEE18" w14:textId="77777777" w:rsidR="00BB3585" w:rsidRPr="00C976E1" w:rsidRDefault="00BB3585" w:rsidP="00BB3585">
      <w:pPr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>6. Предложить акционерному обществу «Сетевая компания»:</w:t>
      </w:r>
    </w:p>
    <w:p w14:paraId="34E6DD18" w14:textId="77777777" w:rsidR="00BB3585" w:rsidRPr="00C976E1" w:rsidRDefault="00BB3585" w:rsidP="00BB3585">
      <w:pPr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 xml:space="preserve">заключить с правообладателями </w:t>
      </w:r>
      <w:r w:rsidR="002F44F5" w:rsidRPr="00C976E1">
        <w:rPr>
          <w:sz w:val="28"/>
          <w:szCs w:val="28"/>
        </w:rPr>
        <w:t>З</w:t>
      </w:r>
      <w:r w:rsidRPr="00C976E1">
        <w:rPr>
          <w:sz w:val="28"/>
          <w:szCs w:val="28"/>
        </w:rPr>
        <w:t>емельных участков</w:t>
      </w:r>
      <w:r w:rsidR="002F44F5" w:rsidRPr="00C976E1">
        <w:rPr>
          <w:sz w:val="28"/>
          <w:szCs w:val="28"/>
        </w:rPr>
        <w:t xml:space="preserve"> </w:t>
      </w:r>
      <w:r w:rsidRPr="00C976E1">
        <w:rPr>
          <w:sz w:val="28"/>
          <w:szCs w:val="28"/>
        </w:rPr>
        <w:t>соглашения об осуществлении публичного сервитута;</w:t>
      </w:r>
    </w:p>
    <w:p w14:paraId="17BCBB69" w14:textId="77777777" w:rsidR="00BB3585" w:rsidRPr="00C976E1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C976E1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C976E1">
        <w:rPr>
          <w:sz w:val="28"/>
          <w:szCs w:val="28"/>
        </w:rPr>
        <w:t xml:space="preserve">               </w:t>
      </w:r>
      <w:r w:rsidRPr="00C976E1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</w:t>
      </w:r>
      <w:r w:rsidR="00B02501" w:rsidRPr="00C976E1">
        <w:rPr>
          <w:sz w:val="28"/>
          <w:szCs w:val="28"/>
        </w:rPr>
        <w:t xml:space="preserve">                 </w:t>
      </w:r>
      <w:r w:rsidRPr="00C976E1">
        <w:rPr>
          <w:sz w:val="28"/>
          <w:szCs w:val="28"/>
        </w:rPr>
        <w:t xml:space="preserve">постановления, в соответствии с постановлением Правительства Российской </w:t>
      </w:r>
      <w:r w:rsidR="00B02501" w:rsidRPr="00C976E1">
        <w:rPr>
          <w:sz w:val="28"/>
          <w:szCs w:val="28"/>
        </w:rPr>
        <w:t xml:space="preserve">                       </w:t>
      </w:r>
      <w:r w:rsidRPr="00C976E1">
        <w:rPr>
          <w:sz w:val="28"/>
          <w:szCs w:val="28"/>
        </w:rPr>
        <w:t xml:space="preserve">Федерации от 24 февраля 2009 г. № 160 «О порядке установления охранных зон </w:t>
      </w:r>
      <w:r w:rsidR="00B02501" w:rsidRPr="00C976E1">
        <w:rPr>
          <w:sz w:val="28"/>
          <w:szCs w:val="28"/>
        </w:rPr>
        <w:t xml:space="preserve">               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3E6E6EE1" w14:textId="4DB1D07E" w:rsidR="00BB3585" w:rsidRPr="00C976E1" w:rsidRDefault="00BB3585" w:rsidP="00BB3585">
      <w:pPr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 w:rsidRPr="00C976E1">
        <w:rPr>
          <w:sz w:val="28"/>
          <w:szCs w:val="28"/>
        </w:rPr>
        <w:t xml:space="preserve">                   </w:t>
      </w:r>
      <w:r w:rsidRPr="00C976E1">
        <w:rPr>
          <w:sz w:val="28"/>
          <w:szCs w:val="28"/>
        </w:rPr>
        <w:t xml:space="preserve">публичный сервитут, по техническому обслуживанию </w:t>
      </w:r>
      <w:r w:rsidR="007C59D0" w:rsidRPr="00C976E1">
        <w:rPr>
          <w:sz w:val="28"/>
          <w:szCs w:val="28"/>
        </w:rPr>
        <w:t>объекта,</w:t>
      </w:r>
      <w:r w:rsidRPr="00C976E1">
        <w:rPr>
          <w:sz w:val="28"/>
          <w:szCs w:val="28"/>
        </w:rPr>
        <w:t xml:space="preserve"> </w:t>
      </w:r>
      <w:r w:rsidR="009F53C6" w:rsidRPr="00C976E1">
        <w:rPr>
          <w:sz w:val="28"/>
          <w:szCs w:val="28"/>
        </w:rPr>
        <w:t xml:space="preserve">указанного в пункте 1 </w:t>
      </w:r>
      <w:r w:rsidR="00C976E1" w:rsidRPr="00C976E1">
        <w:rPr>
          <w:sz w:val="28"/>
          <w:szCs w:val="28"/>
        </w:rPr>
        <w:t>настоящего постановления</w:t>
      </w:r>
      <w:r w:rsidRPr="00C976E1">
        <w:rPr>
          <w:sz w:val="28"/>
          <w:szCs w:val="28"/>
        </w:rPr>
        <w:t>, осуществлять один раз в год.</w:t>
      </w:r>
    </w:p>
    <w:p w14:paraId="2DA08F5F" w14:textId="77777777" w:rsidR="00BB3585" w:rsidRPr="00C976E1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C976E1">
        <w:rPr>
          <w:sz w:val="28"/>
          <w:szCs w:val="28"/>
        </w:rPr>
        <w:t xml:space="preserve">7. </w:t>
      </w:r>
      <w:r w:rsidR="006D6753" w:rsidRPr="00C976E1">
        <w:rPr>
          <w:sz w:val="28"/>
          <w:szCs w:val="28"/>
        </w:rPr>
        <w:t>А</w:t>
      </w:r>
      <w:r w:rsidRPr="00C976E1">
        <w:rPr>
          <w:sz w:val="28"/>
          <w:szCs w:val="28"/>
        </w:rPr>
        <w:t xml:space="preserve">кционерному обществу «Сетевая компания» привести </w:t>
      </w:r>
      <w:r w:rsidR="002F44F5" w:rsidRPr="00C976E1">
        <w:rPr>
          <w:sz w:val="28"/>
          <w:szCs w:val="28"/>
        </w:rPr>
        <w:t>З</w:t>
      </w:r>
      <w:r w:rsidRPr="00C976E1">
        <w:rPr>
          <w:sz w:val="28"/>
          <w:szCs w:val="28"/>
        </w:rPr>
        <w:t>емельные участки</w:t>
      </w:r>
      <w:r w:rsidR="002F44F5" w:rsidRPr="00C976E1">
        <w:rPr>
          <w:sz w:val="28"/>
          <w:szCs w:val="28"/>
        </w:rPr>
        <w:t xml:space="preserve"> </w:t>
      </w:r>
      <w:r w:rsidRPr="00C976E1">
        <w:rPr>
          <w:sz w:val="28"/>
          <w:szCs w:val="28"/>
        </w:rPr>
        <w:t xml:space="preserve">в состояние, пригодное для использования в соответствии с их видом разрешенного использования, снести инженерное сооружение, </w:t>
      </w:r>
      <w:r w:rsidR="00B02501" w:rsidRPr="00C976E1">
        <w:rPr>
          <w:sz w:val="28"/>
          <w:szCs w:val="28"/>
        </w:rPr>
        <w:t xml:space="preserve"> </w:t>
      </w:r>
      <w:r w:rsidRPr="00C976E1">
        <w:rPr>
          <w:sz w:val="28"/>
          <w:szCs w:val="28"/>
        </w:rPr>
        <w:t xml:space="preserve">размещенное на основании публичного сервитута, в сроки, установленные </w:t>
      </w:r>
      <w:r w:rsidR="00B02501" w:rsidRPr="00C976E1">
        <w:rPr>
          <w:sz w:val="28"/>
          <w:szCs w:val="28"/>
        </w:rPr>
        <w:t xml:space="preserve"> </w:t>
      </w:r>
      <w:r w:rsidRPr="00C976E1">
        <w:rPr>
          <w:sz w:val="28"/>
          <w:szCs w:val="28"/>
        </w:rPr>
        <w:t>статьей 39</w:t>
      </w:r>
      <w:r w:rsidR="00021340" w:rsidRPr="00C976E1">
        <w:rPr>
          <w:sz w:val="28"/>
          <w:szCs w:val="28"/>
        </w:rPr>
        <w:t xml:space="preserve"> </w:t>
      </w:r>
      <w:r w:rsidRPr="00C976E1">
        <w:rPr>
          <w:sz w:val="28"/>
          <w:szCs w:val="28"/>
          <w:vertAlign w:val="superscript"/>
        </w:rPr>
        <w:t>50</w:t>
      </w:r>
      <w:r w:rsidRPr="00C976E1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03A8FCFE" w14:textId="4F36D5B6" w:rsidR="00BB3585" w:rsidRPr="00C976E1" w:rsidRDefault="00BB3585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>8.</w:t>
      </w:r>
      <w:r w:rsidR="00A556DA" w:rsidRPr="00C976E1">
        <w:rPr>
          <w:rFonts w:ascii="Times New Roman" w:hAnsi="Times New Roman" w:cs="Times New Roman"/>
          <w:sz w:val="28"/>
          <w:szCs w:val="28"/>
        </w:rPr>
        <w:t> </w:t>
      </w:r>
      <w:r w:rsidRPr="00C976E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 w:rsidRPr="00C976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976E1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04FE48B6" w14:textId="77777777" w:rsidR="0003126D" w:rsidRPr="00C976E1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381695" w14:textId="77777777" w:rsidR="009659F6" w:rsidRPr="00C976E1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4C708E7" w14:textId="77777777" w:rsidR="00CC5042" w:rsidRPr="00C976E1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2AD574B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 w:rsidRPr="005B44C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E1114" w14:textId="77777777" w:rsidR="007572CA" w:rsidRDefault="007572CA" w:rsidP="00F77AC0">
      <w:r>
        <w:separator/>
      </w:r>
    </w:p>
  </w:endnote>
  <w:endnote w:type="continuationSeparator" w:id="0">
    <w:p w14:paraId="46C84AC3" w14:textId="77777777" w:rsidR="007572CA" w:rsidRDefault="007572CA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5CB16" w14:textId="77777777" w:rsidR="007572CA" w:rsidRDefault="007572CA" w:rsidP="00F77AC0">
      <w:r>
        <w:separator/>
      </w:r>
    </w:p>
  </w:footnote>
  <w:footnote w:type="continuationSeparator" w:id="0">
    <w:p w14:paraId="5F50E104" w14:textId="77777777" w:rsidR="007572CA" w:rsidRDefault="007572CA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4E48D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65373"/>
    <w:rsid w:val="00370904"/>
    <w:rsid w:val="0037709D"/>
    <w:rsid w:val="0038218F"/>
    <w:rsid w:val="00385954"/>
    <w:rsid w:val="00390B8A"/>
    <w:rsid w:val="003911EB"/>
    <w:rsid w:val="0039650D"/>
    <w:rsid w:val="003A576C"/>
    <w:rsid w:val="003A7955"/>
    <w:rsid w:val="003B3882"/>
    <w:rsid w:val="003C14AA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27B1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572D1"/>
    <w:rsid w:val="00562E9C"/>
    <w:rsid w:val="005776B2"/>
    <w:rsid w:val="0058791C"/>
    <w:rsid w:val="005A61B8"/>
    <w:rsid w:val="005A6C7F"/>
    <w:rsid w:val="005B44C2"/>
    <w:rsid w:val="005B57BD"/>
    <w:rsid w:val="005C03AF"/>
    <w:rsid w:val="005E5FD7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513D"/>
    <w:rsid w:val="006D6753"/>
    <w:rsid w:val="006E3638"/>
    <w:rsid w:val="006E6609"/>
    <w:rsid w:val="006E756A"/>
    <w:rsid w:val="006F2584"/>
    <w:rsid w:val="006F6B2C"/>
    <w:rsid w:val="00704414"/>
    <w:rsid w:val="00707AC2"/>
    <w:rsid w:val="00707B3C"/>
    <w:rsid w:val="00712976"/>
    <w:rsid w:val="007159EC"/>
    <w:rsid w:val="00716CC4"/>
    <w:rsid w:val="0073310F"/>
    <w:rsid w:val="00733303"/>
    <w:rsid w:val="00736E96"/>
    <w:rsid w:val="00737421"/>
    <w:rsid w:val="00747CB0"/>
    <w:rsid w:val="00751521"/>
    <w:rsid w:val="007572CA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59D0"/>
    <w:rsid w:val="007C67DC"/>
    <w:rsid w:val="007E0FEC"/>
    <w:rsid w:val="007E38D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23BA"/>
    <w:rsid w:val="008E505B"/>
    <w:rsid w:val="008F4599"/>
    <w:rsid w:val="008F5DF3"/>
    <w:rsid w:val="009044C5"/>
    <w:rsid w:val="009114CF"/>
    <w:rsid w:val="00915281"/>
    <w:rsid w:val="00936FA5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3C6"/>
    <w:rsid w:val="009F59F5"/>
    <w:rsid w:val="00A04078"/>
    <w:rsid w:val="00A1788F"/>
    <w:rsid w:val="00A23626"/>
    <w:rsid w:val="00A32880"/>
    <w:rsid w:val="00A46DB1"/>
    <w:rsid w:val="00A51BFD"/>
    <w:rsid w:val="00A556DA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2E1E"/>
    <w:rsid w:val="00AD356F"/>
    <w:rsid w:val="00AE4D04"/>
    <w:rsid w:val="00AE6260"/>
    <w:rsid w:val="00B02501"/>
    <w:rsid w:val="00B10AD1"/>
    <w:rsid w:val="00B15B40"/>
    <w:rsid w:val="00B21DD0"/>
    <w:rsid w:val="00B21E71"/>
    <w:rsid w:val="00B36A50"/>
    <w:rsid w:val="00B40728"/>
    <w:rsid w:val="00B4547E"/>
    <w:rsid w:val="00B46D43"/>
    <w:rsid w:val="00B56040"/>
    <w:rsid w:val="00B6595C"/>
    <w:rsid w:val="00B714DA"/>
    <w:rsid w:val="00B9485F"/>
    <w:rsid w:val="00BA4F7E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1949"/>
    <w:rsid w:val="00C3494F"/>
    <w:rsid w:val="00C515AE"/>
    <w:rsid w:val="00C52BF3"/>
    <w:rsid w:val="00C553B9"/>
    <w:rsid w:val="00C70888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976E1"/>
    <w:rsid w:val="00CA16D6"/>
    <w:rsid w:val="00CA6397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08DD"/>
    <w:rsid w:val="00D0682E"/>
    <w:rsid w:val="00D10484"/>
    <w:rsid w:val="00D17399"/>
    <w:rsid w:val="00D20746"/>
    <w:rsid w:val="00D2157F"/>
    <w:rsid w:val="00D44C31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03D00"/>
    <w:rsid w:val="00E126E7"/>
    <w:rsid w:val="00E20503"/>
    <w:rsid w:val="00E22891"/>
    <w:rsid w:val="00E24E13"/>
    <w:rsid w:val="00E30051"/>
    <w:rsid w:val="00E456C1"/>
    <w:rsid w:val="00E45AE2"/>
    <w:rsid w:val="00E52B59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6978"/>
    <w:rsid w:val="00F77AC0"/>
    <w:rsid w:val="00FA3A0F"/>
    <w:rsid w:val="00FB4434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7E1A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59452-226A-4DAD-BC6A-077F8F89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26</cp:revision>
  <cp:lastPrinted>2021-10-25T13:38:00Z</cp:lastPrinted>
  <dcterms:created xsi:type="dcterms:W3CDTF">2021-11-11T07:47:00Z</dcterms:created>
  <dcterms:modified xsi:type="dcterms:W3CDTF">2022-06-24T12:16:00Z</dcterms:modified>
</cp:coreProperties>
</file>