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1131D" w:rsidRPr="00C1131D" w:rsidRDefault="00C1131D" w:rsidP="00C1131D">
      <w:pPr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r w:rsidRPr="00C1131D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1131D" w:rsidRPr="00C1131D" w:rsidRDefault="00C1131D" w:rsidP="00C1131D">
      <w:pPr>
        <w:jc w:val="center"/>
        <w:rPr>
          <w:i/>
          <w:color w:val="FF0000"/>
          <w:sz w:val="28"/>
          <w:szCs w:val="28"/>
          <w:u w:val="single"/>
        </w:rPr>
      </w:pPr>
      <w:r w:rsidRPr="00C1131D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1131D" w:rsidRPr="00C1131D" w:rsidRDefault="00C1131D" w:rsidP="00C1131D">
      <w:pPr>
        <w:jc w:val="center"/>
        <w:rPr>
          <w:i/>
          <w:color w:val="FF0000"/>
          <w:sz w:val="28"/>
          <w:szCs w:val="28"/>
          <w:u w:val="single"/>
        </w:rPr>
      </w:pPr>
      <w:r w:rsidRPr="00C1131D">
        <w:rPr>
          <w:i/>
          <w:color w:val="FF0000"/>
          <w:sz w:val="28"/>
          <w:szCs w:val="28"/>
          <w:u w:val="single"/>
        </w:rPr>
        <w:t>с 19 июля по 26 июля 2022 года включительно.</w:t>
      </w:r>
    </w:p>
    <w:p w:rsidR="00C1131D" w:rsidRPr="00C1131D" w:rsidRDefault="00C1131D" w:rsidP="00C1131D">
      <w:pPr>
        <w:jc w:val="center"/>
        <w:rPr>
          <w:i/>
          <w:color w:val="FF0000"/>
          <w:sz w:val="28"/>
          <w:szCs w:val="28"/>
          <w:u w:val="single"/>
        </w:rPr>
      </w:pPr>
      <w:r w:rsidRPr="00C1131D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C1131D" w:rsidRPr="00C1131D" w:rsidRDefault="00C1131D" w:rsidP="00C1131D">
      <w:pPr>
        <w:jc w:val="center"/>
        <w:rPr>
          <w:i/>
          <w:color w:val="FF0000"/>
          <w:sz w:val="28"/>
          <w:szCs w:val="28"/>
          <w:u w:val="single"/>
        </w:rPr>
      </w:pPr>
      <w:r w:rsidRPr="00C1131D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C1131D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C1131D">
        <w:rPr>
          <w:i/>
          <w:color w:val="FF0000"/>
          <w:sz w:val="28"/>
          <w:szCs w:val="28"/>
          <w:u w:val="single"/>
        </w:rPr>
        <w:t>)</w:t>
      </w:r>
    </w:p>
    <w:bookmarkEnd w:id="0"/>
    <w:p w:rsidR="00C1131D" w:rsidRPr="004F6268" w:rsidRDefault="00C1131D" w:rsidP="00C1131D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0B72F0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18254B" w:rsidRPr="0018254B">
        <w:rPr>
          <w:sz w:val="28"/>
          <w:szCs w:val="28"/>
        </w:rPr>
        <w:t>Азнакаевском,</w:t>
      </w:r>
    </w:p>
    <w:p w:rsidR="0018254B" w:rsidRDefault="0018254B" w:rsidP="004F6268">
      <w:pPr>
        <w:rPr>
          <w:sz w:val="28"/>
          <w:szCs w:val="28"/>
        </w:rPr>
      </w:pPr>
      <w:r w:rsidRPr="0018254B">
        <w:rPr>
          <w:sz w:val="28"/>
          <w:szCs w:val="28"/>
        </w:rPr>
        <w:t xml:space="preserve">Альметьевском, Бавлинском, Бугульминском, </w:t>
      </w:r>
    </w:p>
    <w:p w:rsidR="00DF4DC6" w:rsidRDefault="00DF4DC6" w:rsidP="004F6268">
      <w:pPr>
        <w:rPr>
          <w:sz w:val="28"/>
          <w:szCs w:val="28"/>
        </w:rPr>
      </w:pPr>
      <w:r>
        <w:rPr>
          <w:sz w:val="28"/>
          <w:szCs w:val="28"/>
        </w:rPr>
        <w:t xml:space="preserve">Заинском, </w:t>
      </w:r>
      <w:r w:rsidR="0018254B" w:rsidRPr="0018254B">
        <w:rPr>
          <w:sz w:val="28"/>
          <w:szCs w:val="28"/>
        </w:rPr>
        <w:t>Лениногорском</w:t>
      </w:r>
      <w:r w:rsidR="000B72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Черемшанском, </w:t>
      </w:r>
    </w:p>
    <w:p w:rsidR="00DF4DC6" w:rsidRDefault="000B72F0" w:rsidP="004F6268">
      <w:pPr>
        <w:rPr>
          <w:sz w:val="28"/>
          <w:szCs w:val="28"/>
        </w:rPr>
      </w:pPr>
      <w:r>
        <w:rPr>
          <w:sz w:val="28"/>
          <w:szCs w:val="28"/>
        </w:rPr>
        <w:t xml:space="preserve">Ютазинском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  <w:r w:rsidR="00DF4DC6">
        <w:rPr>
          <w:sz w:val="28"/>
          <w:szCs w:val="28"/>
        </w:rPr>
        <w:t xml:space="preserve">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DF4DC6">
        <w:rPr>
          <w:color w:val="000000"/>
          <w:sz w:val="28"/>
          <w:szCs w:val="28"/>
        </w:rPr>
        <w:t>27,4835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DF4DC6" w:rsidRPr="00DF4DC6">
        <w:rPr>
          <w:sz w:val="28"/>
          <w:szCs w:val="28"/>
        </w:rPr>
        <w:t>Азнакаевском, Альметьевском, Бавлинском, Бугульминском, Заинском</w:t>
      </w:r>
      <w:r w:rsidR="001F7141">
        <w:rPr>
          <w:sz w:val="28"/>
          <w:szCs w:val="28"/>
        </w:rPr>
        <w:t>,</w:t>
      </w:r>
      <w:r w:rsidR="00DF4DC6" w:rsidRPr="00DF4DC6">
        <w:rPr>
          <w:sz w:val="28"/>
          <w:szCs w:val="28"/>
        </w:rPr>
        <w:t xml:space="preserve"> Лениногорском, Черемшанском, Ютазинском</w:t>
      </w:r>
      <w:r w:rsidR="000B72F0">
        <w:rPr>
          <w:sz w:val="28"/>
          <w:szCs w:val="20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DF142F" w:rsidRPr="004F6268" w:rsidRDefault="00DF142F" w:rsidP="00DF142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DF142F" w:rsidRPr="004F6268" w:rsidRDefault="00C37C30" w:rsidP="00DF142F">
      <w:pPr>
        <w:rPr>
          <w:sz w:val="28"/>
          <w:szCs w:val="28"/>
        </w:rPr>
      </w:pPr>
      <w:r>
        <w:rPr>
          <w:sz w:val="28"/>
          <w:szCs w:val="28"/>
        </w:rPr>
        <w:t>отношений Р</w:t>
      </w:r>
      <w:r w:rsidRPr="004F6268">
        <w:rPr>
          <w:sz w:val="28"/>
          <w:szCs w:val="28"/>
        </w:rPr>
        <w:t>еспублики</w:t>
      </w:r>
      <w:r w:rsidR="00DF142F" w:rsidRPr="004F6268">
        <w:rPr>
          <w:sz w:val="28"/>
          <w:szCs w:val="28"/>
        </w:rPr>
        <w:t xml:space="preserve"> Татарстан                                   </w:t>
      </w:r>
      <w:r w:rsidR="00DF142F">
        <w:rPr>
          <w:sz w:val="28"/>
          <w:szCs w:val="28"/>
        </w:rPr>
        <w:t xml:space="preserve"> </w:t>
      </w:r>
      <w:r w:rsidR="00DF142F" w:rsidRPr="004F6268">
        <w:rPr>
          <w:sz w:val="28"/>
          <w:szCs w:val="28"/>
        </w:rPr>
        <w:t xml:space="preserve">     </w:t>
      </w:r>
      <w:r w:rsidR="00DF142F">
        <w:rPr>
          <w:sz w:val="28"/>
          <w:szCs w:val="28"/>
        </w:rPr>
        <w:t xml:space="preserve">  </w:t>
      </w:r>
      <w:r w:rsidR="00DF142F" w:rsidRPr="004F6268">
        <w:rPr>
          <w:sz w:val="28"/>
          <w:szCs w:val="28"/>
        </w:rPr>
        <w:t xml:space="preserve">         </w:t>
      </w:r>
      <w:r w:rsidR="00DF142F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DF142F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994A1B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A84B51" w:rsidTr="00A84B51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51" w:rsidRPr="00A84B51" w:rsidRDefault="00A84B51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84B51">
              <w:rPr>
                <w:color w:val="000000"/>
                <w:sz w:val="28"/>
                <w:szCs w:val="28"/>
              </w:rPr>
              <w:t>16:02:230204:1508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B51" w:rsidRPr="00A84B51" w:rsidRDefault="00A84B51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84B51">
              <w:rPr>
                <w:color w:val="000000"/>
                <w:sz w:val="28"/>
                <w:szCs w:val="28"/>
              </w:rPr>
              <w:t>0,842</w:t>
            </w: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Default="00A84B51" w:rsidP="00A84B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Азнакаевский</w:t>
            </w:r>
          </w:p>
        </w:tc>
      </w:tr>
      <w:tr w:rsidR="00A84B51" w:rsidTr="008D39CF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51" w:rsidRPr="00A84B51" w:rsidRDefault="00A84B51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84B51">
              <w:rPr>
                <w:color w:val="000000"/>
                <w:sz w:val="28"/>
                <w:szCs w:val="28"/>
              </w:rPr>
              <w:t>16:07:220004:585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B51" w:rsidRPr="00A84B51" w:rsidRDefault="00A84B51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84B51">
              <w:rPr>
                <w:color w:val="000000"/>
                <w:sz w:val="28"/>
                <w:szCs w:val="28"/>
              </w:rPr>
              <w:t>4,43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Default="00404A77" w:rsidP="00A84B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A84B51" w:rsidTr="008D39CF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51" w:rsidRPr="00A84B51" w:rsidRDefault="00A84B51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84B51">
              <w:rPr>
                <w:color w:val="000000"/>
                <w:sz w:val="28"/>
                <w:szCs w:val="28"/>
              </w:rPr>
              <w:t>16:07:220004:586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B51" w:rsidRPr="00A84B51" w:rsidRDefault="00A84B51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84B51">
              <w:rPr>
                <w:color w:val="000000"/>
                <w:sz w:val="28"/>
                <w:szCs w:val="28"/>
              </w:rPr>
              <w:t>0,77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Default="00A84B51" w:rsidP="00A8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84B51" w:rsidTr="008D39CF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51" w:rsidRPr="00A84B51" w:rsidRDefault="00A84B51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84B51">
              <w:rPr>
                <w:color w:val="000000"/>
                <w:sz w:val="28"/>
                <w:szCs w:val="28"/>
              </w:rPr>
              <w:t>16:07:220004:587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B51" w:rsidRPr="00A84B51" w:rsidRDefault="00A84B51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84B51">
              <w:rPr>
                <w:color w:val="000000"/>
                <w:sz w:val="28"/>
                <w:szCs w:val="28"/>
              </w:rPr>
              <w:t>3</w:t>
            </w:r>
            <w:r w:rsidR="00572E2A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Default="00A84B51" w:rsidP="00A8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84B51" w:rsidRPr="00A05B7B" w:rsidTr="008D39CF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Pr="00A05B7B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51" w:rsidRPr="00A05B7B" w:rsidRDefault="00A84B51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16:07:350001:1920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B51" w:rsidRPr="00A05B7B" w:rsidRDefault="00A84B51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0,271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Pr="00A05B7B" w:rsidRDefault="00A84B51" w:rsidP="00A8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84B51" w:rsidRPr="00A05B7B" w:rsidTr="008D39CF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Pr="00A05B7B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51" w:rsidRPr="00A05B7B" w:rsidRDefault="00A84B51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16:07:100002:2328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B51" w:rsidRPr="00A05B7B" w:rsidRDefault="00A84B51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0,5529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Pr="00A05B7B" w:rsidRDefault="00A84B51" w:rsidP="00A8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84B51" w:rsidRPr="00A05B7B" w:rsidTr="00A84B51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Pr="00A05B7B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51" w:rsidRPr="00A05B7B" w:rsidRDefault="00A84B51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16:07:020001:2299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B51" w:rsidRPr="00A05B7B" w:rsidRDefault="00A84B51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0,148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Pr="00A05B7B" w:rsidRDefault="00A84B51" w:rsidP="00A8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3A57" w:rsidRPr="00A05B7B" w:rsidTr="00607E54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57" w:rsidRPr="00A05B7B" w:rsidRDefault="00B93A57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16:11:080701:724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3A57" w:rsidRPr="00A05B7B" w:rsidRDefault="00B93A57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0,2995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B93A57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B93A57" w:rsidRPr="00A05B7B" w:rsidTr="009015FE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57" w:rsidRPr="00A05B7B" w:rsidRDefault="00B93A57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16:11:080701:727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3A57" w:rsidRPr="00A05B7B" w:rsidRDefault="00B93A57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1,8577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B93A57" w:rsidP="00A8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3A57" w:rsidRPr="00A05B7B" w:rsidTr="00A84B51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57" w:rsidRPr="00A05B7B" w:rsidRDefault="00B93A57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16:11:130801:695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3A57" w:rsidRPr="00A05B7B" w:rsidRDefault="00B93A57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0,2655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B93A57" w:rsidP="00A8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3A57" w:rsidRPr="00A05B7B" w:rsidTr="000568F0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57" w:rsidRPr="00A05B7B" w:rsidRDefault="00B93A57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16:13:120502:1297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3A57" w:rsidRPr="00A05B7B" w:rsidRDefault="00572E2A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2,223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B93A57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Бугульминский</w:t>
            </w:r>
          </w:p>
        </w:tc>
      </w:tr>
      <w:tr w:rsidR="00B93A57" w:rsidRPr="00A05B7B" w:rsidTr="000568F0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57" w:rsidRPr="00A05B7B" w:rsidRDefault="00B93A57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16:13:120502:1298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3A57" w:rsidRPr="00A05B7B" w:rsidRDefault="00572E2A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0,4331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B93A57" w:rsidP="00A8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3A57" w:rsidRPr="00A05B7B" w:rsidTr="000568F0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57" w:rsidRPr="00A05B7B" w:rsidRDefault="00B93A57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16:13:120502:1299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3A57" w:rsidRPr="00A05B7B" w:rsidRDefault="00572E2A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1,9791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B93A57" w:rsidP="00A8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3A57" w:rsidRPr="00A05B7B" w:rsidTr="00A84B51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C37C30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57" w:rsidRPr="00A05B7B" w:rsidRDefault="00B93A57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16:13:130607:106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3A57" w:rsidRPr="00A05B7B" w:rsidRDefault="00B93A57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6,0998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B93A57" w:rsidP="00A8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6AA" w:rsidRPr="00A05B7B" w:rsidTr="00A84B51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AA" w:rsidRPr="00A05B7B" w:rsidRDefault="00DF4DC6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AA" w:rsidRPr="00A05B7B" w:rsidRDefault="00D176AA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16:19:200104:645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76AA" w:rsidRPr="00A05B7B" w:rsidRDefault="00D176AA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0,2562</w:t>
            </w: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AA" w:rsidRPr="00A05B7B" w:rsidRDefault="00D176AA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Заинский</w:t>
            </w:r>
          </w:p>
        </w:tc>
      </w:tr>
      <w:tr w:rsidR="00A84B51" w:rsidRPr="00A05B7B" w:rsidTr="00E47368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Pr="00A05B7B" w:rsidRDefault="00DF4DC6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51" w:rsidRPr="00A05B7B" w:rsidRDefault="00A84B51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16:25:130401:321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B51" w:rsidRPr="00A05B7B" w:rsidRDefault="00A84B51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0,0576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Pr="00A05B7B" w:rsidRDefault="002D706B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Лениногорский</w:t>
            </w:r>
          </w:p>
        </w:tc>
      </w:tr>
      <w:tr w:rsidR="00A84B51" w:rsidRPr="00A05B7B" w:rsidTr="00A84B51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Pr="00A05B7B" w:rsidRDefault="00DF4DC6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B51" w:rsidRPr="00A05B7B" w:rsidRDefault="00A84B51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16:25:090202:648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B51" w:rsidRPr="00A05B7B" w:rsidRDefault="00A84B51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1,956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51" w:rsidRPr="00A05B7B" w:rsidRDefault="00A84B51" w:rsidP="00A8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76AA" w:rsidRPr="00A05B7B" w:rsidTr="00A84B51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AA" w:rsidRPr="00A05B7B" w:rsidRDefault="00DF4DC6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6AA" w:rsidRPr="00A05B7B" w:rsidRDefault="00D176AA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16:41:070503:123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76AA" w:rsidRPr="00A05B7B" w:rsidRDefault="00D176AA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1,7412</w:t>
            </w: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6AA" w:rsidRPr="00A05B7B" w:rsidRDefault="00DF4DC6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Черемшанский</w:t>
            </w:r>
          </w:p>
        </w:tc>
      </w:tr>
      <w:tr w:rsidR="00B93A57" w:rsidRPr="00A05B7B" w:rsidTr="00E035E7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DF4DC6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57" w:rsidRPr="00A05B7B" w:rsidRDefault="00572E2A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16:43:0822</w:t>
            </w:r>
            <w:r w:rsidR="00B93A57" w:rsidRPr="00A05B7B">
              <w:rPr>
                <w:color w:val="000000"/>
                <w:sz w:val="28"/>
                <w:szCs w:val="28"/>
              </w:rPr>
              <w:t>01:462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3A57" w:rsidRPr="00A05B7B" w:rsidRDefault="00572E2A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0,2937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B93A57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Ютазинский</w:t>
            </w:r>
          </w:p>
        </w:tc>
      </w:tr>
      <w:tr w:rsidR="00B93A57" w:rsidRPr="00A05B7B" w:rsidTr="00E035E7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DF4DC6" w:rsidP="00A84B51">
            <w:pPr>
              <w:jc w:val="center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A57" w:rsidRPr="00A05B7B" w:rsidRDefault="00B93A57" w:rsidP="00A84B51">
            <w:pPr>
              <w:ind w:left="42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16:43:082201:463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3A57" w:rsidRPr="00A05B7B" w:rsidRDefault="00572E2A" w:rsidP="00A84B51">
            <w:pPr>
              <w:ind w:left="441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0,0072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B93A57" w:rsidP="00A84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3A57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Pr="00A05B7B" w:rsidRDefault="00B93A57" w:rsidP="00A84B51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57" w:rsidRDefault="00DF4DC6" w:rsidP="000B72F0">
            <w:pPr>
              <w:ind w:left="299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27,4835</w:t>
            </w:r>
            <w:r w:rsidR="00B93A57"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7E6304" w:rsidRPr="004F6268">
        <w:rPr>
          <w:sz w:val="28"/>
          <w:szCs w:val="20"/>
        </w:rPr>
        <w:t xml:space="preserve"> </w:t>
      </w:r>
      <w:r w:rsidR="00DF4DC6" w:rsidRPr="00DF4DC6">
        <w:rPr>
          <w:sz w:val="28"/>
          <w:szCs w:val="28"/>
        </w:rPr>
        <w:t>Азнакаевском, Альметьевском, Бавлинском, Бугульминском, Заинском</w:t>
      </w:r>
      <w:r w:rsidR="001F7141">
        <w:rPr>
          <w:sz w:val="28"/>
          <w:szCs w:val="28"/>
        </w:rPr>
        <w:t>,</w:t>
      </w:r>
      <w:r w:rsidR="00DF4DC6" w:rsidRPr="00DF4DC6">
        <w:rPr>
          <w:sz w:val="28"/>
          <w:szCs w:val="28"/>
        </w:rPr>
        <w:t xml:space="preserve"> Лениногорском, Черемшанском, Ютазинском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DF4DC6">
        <w:rPr>
          <w:color w:val="000000"/>
          <w:sz w:val="28"/>
          <w:szCs w:val="28"/>
        </w:rPr>
        <w:t xml:space="preserve">27,4835 </w:t>
      </w:r>
      <w:r w:rsidR="00430794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4A2D9A">
        <w:rPr>
          <w:sz w:val="28"/>
          <w:szCs w:val="28"/>
        </w:rPr>
        <w:t xml:space="preserve"> </w:t>
      </w:r>
      <w:r w:rsidR="002236B2">
        <w:rPr>
          <w:sz w:val="28"/>
          <w:szCs w:val="28"/>
        </w:rPr>
        <w:t xml:space="preserve">ПАО «Татнефть» имени В.Д.Шашина, </w:t>
      </w:r>
      <w:r w:rsidR="00F16403">
        <w:rPr>
          <w:sz w:val="28"/>
          <w:szCs w:val="28"/>
        </w:rPr>
        <w:t>АО «Татойлгаз»,</w:t>
      </w:r>
      <w:r w:rsidR="00E2052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DF4DC6">
        <w:rPr>
          <w:sz w:val="28"/>
          <w:szCs w:val="28"/>
        </w:rPr>
        <w:t>Азнакаевского</w:t>
      </w:r>
      <w:r w:rsidR="00DF4DC6" w:rsidRPr="00DF4DC6">
        <w:rPr>
          <w:sz w:val="28"/>
          <w:szCs w:val="28"/>
        </w:rPr>
        <w:t>, Альметьевско</w:t>
      </w:r>
      <w:r w:rsidR="00DF4DC6">
        <w:rPr>
          <w:sz w:val="28"/>
          <w:szCs w:val="28"/>
        </w:rPr>
        <w:t>го</w:t>
      </w:r>
      <w:r w:rsidR="00DF4DC6" w:rsidRPr="00DF4DC6">
        <w:rPr>
          <w:sz w:val="28"/>
          <w:szCs w:val="28"/>
        </w:rPr>
        <w:t>, Бавлинско</w:t>
      </w:r>
      <w:r w:rsidR="00DF4DC6">
        <w:rPr>
          <w:sz w:val="28"/>
          <w:szCs w:val="28"/>
        </w:rPr>
        <w:t>го</w:t>
      </w:r>
      <w:r w:rsidR="00DF4DC6" w:rsidRPr="00DF4DC6">
        <w:rPr>
          <w:sz w:val="28"/>
          <w:szCs w:val="28"/>
        </w:rPr>
        <w:t>, Бугульминско</w:t>
      </w:r>
      <w:r w:rsidR="00DF4DC6">
        <w:rPr>
          <w:sz w:val="28"/>
          <w:szCs w:val="28"/>
        </w:rPr>
        <w:t>го</w:t>
      </w:r>
      <w:r w:rsidR="00DF4DC6" w:rsidRPr="00DF4DC6">
        <w:rPr>
          <w:sz w:val="28"/>
          <w:szCs w:val="28"/>
        </w:rPr>
        <w:t>, Заинско</w:t>
      </w:r>
      <w:r w:rsidR="00DF4DC6">
        <w:rPr>
          <w:sz w:val="28"/>
          <w:szCs w:val="28"/>
        </w:rPr>
        <w:t>го</w:t>
      </w:r>
      <w:r w:rsidR="001F7141">
        <w:rPr>
          <w:sz w:val="28"/>
          <w:szCs w:val="28"/>
        </w:rPr>
        <w:t>,</w:t>
      </w:r>
      <w:r w:rsidR="00DF4DC6" w:rsidRPr="00DF4DC6">
        <w:rPr>
          <w:sz w:val="28"/>
          <w:szCs w:val="28"/>
        </w:rPr>
        <w:t xml:space="preserve"> Лениногорско</w:t>
      </w:r>
      <w:r w:rsidR="00DF4DC6">
        <w:rPr>
          <w:sz w:val="28"/>
          <w:szCs w:val="28"/>
        </w:rPr>
        <w:t>го</w:t>
      </w:r>
      <w:r w:rsidR="00DF4DC6" w:rsidRPr="00DF4DC6">
        <w:rPr>
          <w:sz w:val="28"/>
          <w:szCs w:val="28"/>
        </w:rPr>
        <w:t>, Черемшанско</w:t>
      </w:r>
      <w:r w:rsidR="00DF4DC6">
        <w:rPr>
          <w:sz w:val="28"/>
          <w:szCs w:val="28"/>
        </w:rPr>
        <w:t>го</w:t>
      </w:r>
      <w:r w:rsidR="00DF4DC6" w:rsidRPr="00DF4DC6">
        <w:rPr>
          <w:sz w:val="28"/>
          <w:szCs w:val="28"/>
        </w:rPr>
        <w:t>, Ютазинско</w:t>
      </w:r>
      <w:r w:rsidR="00DF4DC6">
        <w:rPr>
          <w:sz w:val="28"/>
          <w:szCs w:val="28"/>
        </w:rPr>
        <w:t>го</w:t>
      </w:r>
      <w:r w:rsidR="00DF4DC6" w:rsidRPr="00DF4DC6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1669FE" w:rsidRDefault="004F6268" w:rsidP="001669F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>гласно представленным документам</w:t>
      </w:r>
      <w:r w:rsidR="00430794">
        <w:rPr>
          <w:sz w:val="28"/>
          <w:szCs w:val="28"/>
        </w:rPr>
        <w:t xml:space="preserve"> з</w:t>
      </w:r>
      <w:r w:rsidR="00A84B51">
        <w:rPr>
          <w:sz w:val="28"/>
          <w:szCs w:val="28"/>
        </w:rPr>
        <w:t>емельный участок площадью 0,842 гектара находится в собственности ООО «Союз-Агро»</w:t>
      </w:r>
      <w:r w:rsidR="00404A77">
        <w:rPr>
          <w:sz w:val="28"/>
          <w:szCs w:val="28"/>
        </w:rPr>
        <w:t xml:space="preserve">, </w:t>
      </w:r>
      <w:r w:rsidR="00430794">
        <w:rPr>
          <w:sz w:val="28"/>
          <w:szCs w:val="28"/>
        </w:rPr>
        <w:t xml:space="preserve">земельные участки общей площадью 8,2 гектара находятся в собственности АО «Татойлгаз», </w:t>
      </w:r>
      <w:r w:rsidR="00404A77">
        <w:rPr>
          <w:sz w:val="28"/>
          <w:szCs w:val="28"/>
        </w:rPr>
        <w:t xml:space="preserve">земельные участки общей площадью </w:t>
      </w:r>
      <w:r w:rsidR="00DF4DC6">
        <w:rPr>
          <w:sz w:val="28"/>
          <w:szCs w:val="28"/>
        </w:rPr>
        <w:t>2,7131</w:t>
      </w:r>
      <w:r w:rsidR="00404A77">
        <w:rPr>
          <w:sz w:val="28"/>
          <w:szCs w:val="28"/>
        </w:rPr>
        <w:t xml:space="preserve"> гектара находятся в собственности ПАО «Татнефть» имени В.Д.Шашина, </w:t>
      </w:r>
      <w:r w:rsidR="00DF4DC6">
        <w:rPr>
          <w:sz w:val="28"/>
          <w:szCs w:val="28"/>
        </w:rPr>
        <w:t>земельный участок площадью 0,2562</w:t>
      </w:r>
      <w:r w:rsidR="005C1D59">
        <w:rPr>
          <w:sz w:val="28"/>
          <w:szCs w:val="28"/>
        </w:rPr>
        <w:t xml:space="preserve"> гектара </w:t>
      </w:r>
      <w:r w:rsidR="00DF4DC6">
        <w:rPr>
          <w:sz w:val="28"/>
          <w:szCs w:val="28"/>
        </w:rPr>
        <w:t xml:space="preserve">находится в собственности Аванесян С.Р., Аванесян Л.И., </w:t>
      </w:r>
      <w:r w:rsidR="002236B2">
        <w:rPr>
          <w:sz w:val="28"/>
          <w:szCs w:val="28"/>
        </w:rPr>
        <w:t>земельны</w:t>
      </w:r>
      <w:r w:rsidR="00F16403">
        <w:rPr>
          <w:sz w:val="28"/>
          <w:szCs w:val="28"/>
        </w:rPr>
        <w:t>е</w:t>
      </w:r>
      <w:r w:rsidR="002236B2">
        <w:rPr>
          <w:sz w:val="28"/>
          <w:szCs w:val="28"/>
        </w:rPr>
        <w:t xml:space="preserve"> участ</w:t>
      </w:r>
      <w:r w:rsidR="00F16403">
        <w:rPr>
          <w:sz w:val="28"/>
          <w:szCs w:val="28"/>
        </w:rPr>
        <w:t xml:space="preserve">ки общей площадью </w:t>
      </w:r>
      <w:r w:rsidR="00C37C30">
        <w:rPr>
          <w:sz w:val="28"/>
          <w:szCs w:val="28"/>
        </w:rPr>
        <w:t>15,4722</w:t>
      </w:r>
      <w:r w:rsidR="00430794">
        <w:rPr>
          <w:sz w:val="28"/>
          <w:szCs w:val="28"/>
        </w:rPr>
        <w:t xml:space="preserve"> </w:t>
      </w:r>
      <w:r w:rsidR="00F16403">
        <w:rPr>
          <w:sz w:val="28"/>
          <w:szCs w:val="28"/>
        </w:rPr>
        <w:t>гектара находя</w:t>
      </w:r>
      <w:r w:rsidR="002236B2">
        <w:rPr>
          <w:sz w:val="28"/>
          <w:szCs w:val="28"/>
        </w:rPr>
        <w:t xml:space="preserve">тся в государственной собственности, </w:t>
      </w:r>
      <w:r w:rsidR="00F16403">
        <w:rPr>
          <w:sz w:val="28"/>
          <w:szCs w:val="28"/>
        </w:rPr>
        <w:t xml:space="preserve">из них земельный участок площадью 6,0998 гектара </w:t>
      </w:r>
      <w:r w:rsidR="002236B2">
        <w:rPr>
          <w:sz w:val="28"/>
          <w:szCs w:val="28"/>
        </w:rPr>
        <w:t>предоставлен на праве ограниченного пользования (сервитута) ПАО «Татнефть» имени В.Д.Шашина,</w:t>
      </w:r>
      <w:r w:rsidR="00F24CEF">
        <w:rPr>
          <w:sz w:val="28"/>
          <w:szCs w:val="28"/>
        </w:rPr>
        <w:t xml:space="preserve"> земельные участки общей площадью 0,3009 гектара предоставлены </w:t>
      </w:r>
      <w:r w:rsidR="00DF4DC6">
        <w:rPr>
          <w:sz w:val="28"/>
          <w:szCs w:val="28"/>
        </w:rPr>
        <w:t>в аренду</w:t>
      </w:r>
      <w:r w:rsidR="00F24CEF">
        <w:rPr>
          <w:sz w:val="28"/>
          <w:szCs w:val="28"/>
        </w:rPr>
        <w:t xml:space="preserve"> ПАО «Татнефть» имени В.Д.Шашина,</w:t>
      </w:r>
      <w:r w:rsidR="002236B2">
        <w:rPr>
          <w:sz w:val="28"/>
          <w:szCs w:val="28"/>
        </w:rPr>
        <w:t xml:space="preserve"> </w:t>
      </w:r>
      <w:r w:rsidR="00F16403">
        <w:rPr>
          <w:sz w:val="28"/>
          <w:szCs w:val="28"/>
        </w:rPr>
        <w:t>земельный участок площадью 1,956</w:t>
      </w:r>
      <w:r w:rsidR="009831D1">
        <w:rPr>
          <w:sz w:val="28"/>
          <w:szCs w:val="28"/>
        </w:rPr>
        <w:t> </w:t>
      </w:r>
      <w:r w:rsidR="00F16403">
        <w:rPr>
          <w:sz w:val="28"/>
          <w:szCs w:val="28"/>
        </w:rPr>
        <w:t xml:space="preserve">гектара </w:t>
      </w:r>
      <w:r w:rsidR="000A66DA">
        <w:rPr>
          <w:sz w:val="28"/>
          <w:szCs w:val="28"/>
        </w:rPr>
        <w:t>предоставлен в аренду</w:t>
      </w:r>
      <w:r w:rsidR="00430794">
        <w:rPr>
          <w:sz w:val="28"/>
          <w:szCs w:val="28"/>
        </w:rPr>
        <w:t xml:space="preserve"> ООО «Агрофирма Лениногорская».</w:t>
      </w:r>
    </w:p>
    <w:p w:rsidR="00A84B51" w:rsidRDefault="001669FE" w:rsidP="004A2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</w:t>
      </w:r>
      <w:r w:rsidR="002236B2">
        <w:rPr>
          <w:sz w:val="28"/>
          <w:szCs w:val="28"/>
        </w:rPr>
        <w:t xml:space="preserve">участок с кадастровым номером 16:13:000000:204, из которого </w:t>
      </w:r>
      <w:r w:rsidR="00F16403">
        <w:rPr>
          <w:sz w:val="28"/>
          <w:szCs w:val="28"/>
        </w:rPr>
        <w:t xml:space="preserve">23.10.2019 </w:t>
      </w:r>
      <w:r w:rsidR="002236B2">
        <w:rPr>
          <w:sz w:val="28"/>
          <w:szCs w:val="28"/>
        </w:rPr>
        <w:t xml:space="preserve">образован земельный участок с кадастровым номером 16:13:130607:106, находится в государственной собственности, </w:t>
      </w:r>
      <w:r w:rsidR="00F16403">
        <w:rPr>
          <w:sz w:val="28"/>
          <w:szCs w:val="28"/>
        </w:rPr>
        <w:t>предоставлен в аренду ООО «Северная Нива Татарстан» с 15.05.2019.</w:t>
      </w:r>
    </w:p>
    <w:p w:rsidR="001669FE" w:rsidRDefault="001669FE" w:rsidP="004A2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с кадастровым номером </w:t>
      </w:r>
      <w:r w:rsidR="00A315F7">
        <w:rPr>
          <w:sz w:val="28"/>
          <w:szCs w:val="28"/>
        </w:rPr>
        <w:t>16:11:080701:53, из которого 25.10.2021 образова</w:t>
      </w:r>
      <w:r w:rsidR="009831D1">
        <w:rPr>
          <w:sz w:val="28"/>
          <w:szCs w:val="28"/>
        </w:rPr>
        <w:t>н</w:t>
      </w:r>
      <w:r w:rsidR="00A315F7">
        <w:rPr>
          <w:sz w:val="28"/>
          <w:szCs w:val="28"/>
        </w:rPr>
        <w:t xml:space="preserve"> земельный уч</w:t>
      </w:r>
      <w:r w:rsidR="00430794">
        <w:rPr>
          <w:sz w:val="28"/>
          <w:szCs w:val="28"/>
        </w:rPr>
        <w:t>асток с кадастровым номером 16:11</w:t>
      </w:r>
      <w:r w:rsidR="00A315F7">
        <w:rPr>
          <w:sz w:val="28"/>
          <w:szCs w:val="28"/>
        </w:rPr>
        <w:t>:080701:727,</w:t>
      </w:r>
      <w:r w:rsidR="00430794">
        <w:rPr>
          <w:sz w:val="28"/>
          <w:szCs w:val="28"/>
        </w:rPr>
        <w:t xml:space="preserve"> </w:t>
      </w:r>
      <w:r w:rsidR="00A315F7">
        <w:rPr>
          <w:sz w:val="28"/>
          <w:szCs w:val="28"/>
        </w:rPr>
        <w:t>находится в государственной собственности, предоставлен в аренду Гимадееву И.З</w:t>
      </w:r>
      <w:r w:rsidR="005C1D59">
        <w:rPr>
          <w:sz w:val="28"/>
          <w:szCs w:val="28"/>
        </w:rPr>
        <w:t>.</w:t>
      </w:r>
      <w:r w:rsidR="00A315F7">
        <w:rPr>
          <w:sz w:val="28"/>
          <w:szCs w:val="28"/>
        </w:rPr>
        <w:t xml:space="preserve"> с 2005 года.</w:t>
      </w:r>
    </w:p>
    <w:p w:rsidR="000C421E" w:rsidRDefault="000C421E" w:rsidP="004A2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16:11:130801:99, из которого 30.11.2021 образова</w:t>
      </w:r>
      <w:r w:rsidR="009831D1">
        <w:rPr>
          <w:sz w:val="28"/>
          <w:szCs w:val="28"/>
        </w:rPr>
        <w:t>н</w:t>
      </w:r>
      <w:r>
        <w:rPr>
          <w:sz w:val="28"/>
          <w:szCs w:val="28"/>
        </w:rPr>
        <w:t xml:space="preserve"> земельный участок с кадастровым номером 16:11:130801:695, </w:t>
      </w:r>
      <w:r w:rsidR="009831D1">
        <w:rPr>
          <w:sz w:val="28"/>
          <w:szCs w:val="28"/>
        </w:rPr>
        <w:t xml:space="preserve">находится в государственной собственности </w:t>
      </w:r>
      <w:r>
        <w:rPr>
          <w:sz w:val="28"/>
          <w:szCs w:val="28"/>
        </w:rPr>
        <w:t>предоставлен в аренду Валитова Ф.З.</w:t>
      </w:r>
    </w:p>
    <w:p w:rsidR="00CA5968" w:rsidRPr="000852D0" w:rsidRDefault="00531E1D" w:rsidP="00CA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</w:t>
      </w:r>
      <w:r w:rsidRPr="004F6268">
        <w:rPr>
          <w:color w:val="000000"/>
          <w:sz w:val="28"/>
          <w:szCs w:val="28"/>
        </w:rPr>
        <w:lastRenderedPageBreak/>
        <w:t>территории Республики Татарстан Схемой территориального планирования Республики Татарстан.</w:t>
      </w:r>
    </w:p>
    <w:p w:rsidR="00447AFC" w:rsidRDefault="00447AF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977AEC" w:rsidRDefault="002236B2" w:rsidP="00977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ТАТ № </w:t>
      </w:r>
      <w:r w:rsidR="00977AEC" w:rsidRPr="00977AEC">
        <w:rPr>
          <w:sz w:val="28"/>
          <w:szCs w:val="28"/>
        </w:rPr>
        <w:t>15930 НЭ, выданн</w:t>
      </w:r>
      <w:r w:rsidR="009831D1">
        <w:rPr>
          <w:sz w:val="28"/>
          <w:szCs w:val="28"/>
        </w:rPr>
        <w:t>ой</w:t>
      </w:r>
      <w:r w:rsidR="00977AEC" w:rsidRPr="00977AEC">
        <w:rPr>
          <w:sz w:val="28"/>
          <w:szCs w:val="28"/>
        </w:rPr>
        <w:t xml:space="preserve"> ПАО «Татнефть» имени В.Д.Шашина сроком до 31.07.2038;</w:t>
      </w:r>
    </w:p>
    <w:p w:rsidR="002236B2" w:rsidRDefault="002236B2" w:rsidP="00977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ТАТ № 0226</w:t>
      </w:r>
      <w:r w:rsidR="009831D1">
        <w:rPr>
          <w:sz w:val="28"/>
          <w:szCs w:val="28"/>
        </w:rPr>
        <w:t>4 НЭ, выданной</w:t>
      </w:r>
      <w:r>
        <w:rPr>
          <w:sz w:val="28"/>
          <w:szCs w:val="28"/>
        </w:rPr>
        <w:t xml:space="preserve"> </w:t>
      </w:r>
      <w:r w:rsidRPr="00977AEC">
        <w:rPr>
          <w:sz w:val="28"/>
          <w:szCs w:val="28"/>
        </w:rPr>
        <w:t>«Татнефть» имени В.Д.Шашина сроком до</w:t>
      </w:r>
      <w:r w:rsidR="001F7141">
        <w:rPr>
          <w:sz w:val="28"/>
          <w:szCs w:val="28"/>
        </w:rPr>
        <w:t> </w:t>
      </w:r>
      <w:r>
        <w:rPr>
          <w:sz w:val="28"/>
          <w:szCs w:val="28"/>
        </w:rPr>
        <w:t>31.08.2038;</w:t>
      </w:r>
    </w:p>
    <w:p w:rsidR="00977AEC" w:rsidRDefault="002236B2" w:rsidP="00977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ТАТ № 14136 НЭ,</w:t>
      </w:r>
      <w:r w:rsidR="009831D1">
        <w:rPr>
          <w:sz w:val="28"/>
          <w:szCs w:val="28"/>
        </w:rPr>
        <w:t xml:space="preserve"> выданной</w:t>
      </w:r>
      <w:r>
        <w:rPr>
          <w:sz w:val="28"/>
          <w:szCs w:val="28"/>
        </w:rPr>
        <w:t xml:space="preserve"> </w:t>
      </w:r>
      <w:r w:rsidRPr="00977AEC">
        <w:rPr>
          <w:sz w:val="28"/>
          <w:szCs w:val="28"/>
        </w:rPr>
        <w:t>«Татнефть» имени В.Д.Шашина сроком до</w:t>
      </w:r>
      <w:r w:rsidR="001F7141">
        <w:rPr>
          <w:sz w:val="28"/>
          <w:szCs w:val="28"/>
        </w:rPr>
        <w:t> </w:t>
      </w:r>
      <w:r>
        <w:rPr>
          <w:sz w:val="28"/>
          <w:szCs w:val="28"/>
        </w:rPr>
        <w:t>31.12.2040;</w:t>
      </w:r>
    </w:p>
    <w:p w:rsidR="00DF4DC6" w:rsidRDefault="00DF4DC6" w:rsidP="00977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ТАТ № 02302 НЭ, </w:t>
      </w:r>
      <w:r w:rsidR="009831D1">
        <w:rPr>
          <w:sz w:val="28"/>
          <w:szCs w:val="28"/>
        </w:rPr>
        <w:t xml:space="preserve">выданной </w:t>
      </w:r>
      <w:r w:rsidRPr="00977AEC">
        <w:rPr>
          <w:sz w:val="28"/>
          <w:szCs w:val="28"/>
        </w:rPr>
        <w:t>«Татнефть» имени В.Д.Шашина сроком до</w:t>
      </w:r>
      <w:r w:rsidR="001F7141">
        <w:rPr>
          <w:sz w:val="28"/>
          <w:szCs w:val="28"/>
        </w:rPr>
        <w:t> </w:t>
      </w:r>
      <w:r>
        <w:rPr>
          <w:sz w:val="28"/>
          <w:szCs w:val="28"/>
        </w:rPr>
        <w:t>31.12.2090;</w:t>
      </w:r>
    </w:p>
    <w:p w:rsidR="00DF4DC6" w:rsidRDefault="00DF4DC6" w:rsidP="00DF4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ТАТ № 16045 НР, </w:t>
      </w:r>
      <w:r w:rsidR="009831D1">
        <w:rPr>
          <w:sz w:val="28"/>
          <w:szCs w:val="28"/>
        </w:rPr>
        <w:t xml:space="preserve">выданной </w:t>
      </w:r>
      <w:r w:rsidRPr="00977AEC">
        <w:rPr>
          <w:sz w:val="28"/>
          <w:szCs w:val="28"/>
        </w:rPr>
        <w:t>«Татнефть» имени В.Д.Шашина сроком до</w:t>
      </w:r>
      <w:r w:rsidR="001F7141">
        <w:rPr>
          <w:sz w:val="28"/>
          <w:szCs w:val="28"/>
        </w:rPr>
        <w:t> </w:t>
      </w:r>
      <w:r>
        <w:rPr>
          <w:sz w:val="28"/>
          <w:szCs w:val="28"/>
        </w:rPr>
        <w:t>31.12.2067;</w:t>
      </w:r>
    </w:p>
    <w:p w:rsidR="001669FE" w:rsidRDefault="00DF4DC6" w:rsidP="00166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669FE">
        <w:rPr>
          <w:sz w:val="28"/>
          <w:szCs w:val="28"/>
        </w:rPr>
        <w:t>) </w:t>
      </w:r>
      <w:r w:rsidR="001669FE" w:rsidRPr="00FD4884">
        <w:rPr>
          <w:sz w:val="28"/>
          <w:szCs w:val="28"/>
        </w:rPr>
        <w:t xml:space="preserve">ТАТ № </w:t>
      </w:r>
      <w:r w:rsidR="001669FE">
        <w:rPr>
          <w:sz w:val="28"/>
          <w:szCs w:val="28"/>
        </w:rPr>
        <w:t>02332</w:t>
      </w:r>
      <w:r w:rsidR="001669FE" w:rsidRPr="00FD4884">
        <w:rPr>
          <w:sz w:val="28"/>
          <w:szCs w:val="28"/>
        </w:rPr>
        <w:t xml:space="preserve"> НЭ, выданн</w:t>
      </w:r>
      <w:r w:rsidR="009831D1">
        <w:rPr>
          <w:sz w:val="28"/>
          <w:szCs w:val="28"/>
        </w:rPr>
        <w:t>ой</w:t>
      </w:r>
      <w:r w:rsidR="001669FE" w:rsidRPr="00FD4884">
        <w:rPr>
          <w:sz w:val="28"/>
          <w:szCs w:val="28"/>
        </w:rPr>
        <w:t xml:space="preserve"> АО «Татойлгаз» сроком до 31.</w:t>
      </w:r>
      <w:r w:rsidR="001669FE">
        <w:rPr>
          <w:sz w:val="28"/>
          <w:szCs w:val="28"/>
        </w:rPr>
        <w:t>08</w:t>
      </w:r>
      <w:r w:rsidR="001669FE" w:rsidRPr="00FD4884">
        <w:rPr>
          <w:sz w:val="28"/>
          <w:szCs w:val="28"/>
        </w:rPr>
        <w:t>.204</w:t>
      </w:r>
      <w:r w:rsidR="001669FE">
        <w:rPr>
          <w:sz w:val="28"/>
          <w:szCs w:val="28"/>
        </w:rPr>
        <w:t>3;</w:t>
      </w:r>
    </w:p>
    <w:p w:rsidR="001669FE" w:rsidRDefault="00DF4DC6" w:rsidP="00166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30794">
        <w:rPr>
          <w:sz w:val="28"/>
          <w:szCs w:val="28"/>
        </w:rPr>
        <w:t>) </w:t>
      </w:r>
      <w:r w:rsidR="00430794" w:rsidRPr="00FD4884">
        <w:rPr>
          <w:sz w:val="28"/>
          <w:szCs w:val="28"/>
        </w:rPr>
        <w:t xml:space="preserve">ТАТ № </w:t>
      </w:r>
      <w:r w:rsidR="00430794">
        <w:rPr>
          <w:sz w:val="28"/>
          <w:szCs w:val="28"/>
        </w:rPr>
        <w:t>02331</w:t>
      </w:r>
      <w:r w:rsidR="00430794" w:rsidRPr="00FD4884">
        <w:rPr>
          <w:sz w:val="28"/>
          <w:szCs w:val="28"/>
        </w:rPr>
        <w:t xml:space="preserve"> НЭ, выданн</w:t>
      </w:r>
      <w:r w:rsidR="009831D1">
        <w:rPr>
          <w:sz w:val="28"/>
          <w:szCs w:val="28"/>
        </w:rPr>
        <w:t>ой</w:t>
      </w:r>
      <w:r w:rsidR="00430794" w:rsidRPr="00FD4884">
        <w:rPr>
          <w:sz w:val="28"/>
          <w:szCs w:val="28"/>
        </w:rPr>
        <w:t xml:space="preserve"> АО «Татойлгаз» сроком до </w:t>
      </w:r>
      <w:r w:rsidR="00430794">
        <w:rPr>
          <w:sz w:val="28"/>
          <w:szCs w:val="28"/>
        </w:rPr>
        <w:t>31.12.2045.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CB356A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DF4DC6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DF4DC6" w:rsidRPr="00DF4DC6">
        <w:rPr>
          <w:sz w:val="28"/>
          <w:szCs w:val="20"/>
          <w:u w:val="single"/>
        </w:rPr>
        <w:t>Азнакаевском, Альметьевском, Бавлинском, Бугульминском, Заинском</w:t>
      </w:r>
      <w:r w:rsidR="001F7141">
        <w:rPr>
          <w:sz w:val="28"/>
          <w:szCs w:val="20"/>
          <w:u w:val="single"/>
        </w:rPr>
        <w:t>,</w:t>
      </w:r>
      <w:r w:rsidR="00DF4DC6" w:rsidRPr="00DF4DC6">
        <w:rPr>
          <w:sz w:val="28"/>
          <w:szCs w:val="20"/>
          <w:u w:val="single"/>
        </w:rPr>
        <w:t xml:space="preserve"> Лениногорском, Черемшанском, Ютазинском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DF142F" w:rsidRPr="004F6268" w:rsidRDefault="00DF142F" w:rsidP="00DF142F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6E2E31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740BDD" w:rsidP="003E5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  <w:r w:rsidR="002236B2">
              <w:rPr>
                <w:sz w:val="20"/>
                <w:szCs w:val="20"/>
              </w:rPr>
              <w:t>, первый заместитель министра</w:t>
            </w:r>
          </w:p>
        </w:tc>
        <w:tc>
          <w:tcPr>
            <w:tcW w:w="1847" w:type="dxa"/>
            <w:vAlign w:val="center"/>
          </w:tcPr>
          <w:p w:rsidR="00740BDD" w:rsidRDefault="00740BDD" w:rsidP="0074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  <w:p w:rsidR="002236B2" w:rsidRPr="003E528A" w:rsidRDefault="002236B2" w:rsidP="0074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Ф.Ф.Шакиров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0BDD" w:rsidRDefault="00A84B51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15.06.2022</w:t>
            </w:r>
          </w:p>
          <w:p w:rsidR="002236B2" w:rsidRDefault="002236B2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13.05.2022</w:t>
            </w:r>
          </w:p>
          <w:p w:rsidR="002236B2" w:rsidRDefault="002236B2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18.03.2020</w:t>
            </w:r>
          </w:p>
          <w:p w:rsidR="000A66DA" w:rsidRDefault="000A66DA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</w:t>
            </w:r>
          </w:p>
          <w:p w:rsidR="00A315F7" w:rsidRDefault="00A315F7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01.06.2022</w:t>
            </w:r>
          </w:p>
          <w:p w:rsidR="00430794" w:rsidRDefault="00430794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16.02.2022</w:t>
            </w:r>
          </w:p>
          <w:p w:rsidR="00F24CEF" w:rsidRDefault="00F24CEF" w:rsidP="00F24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</w:t>
            </w:r>
          </w:p>
          <w:p w:rsidR="00DF4DC6" w:rsidRDefault="00DF4DC6" w:rsidP="00F24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20.05.2022</w:t>
            </w:r>
          </w:p>
          <w:p w:rsidR="00DF4DC6" w:rsidRPr="00496085" w:rsidRDefault="00DF4DC6" w:rsidP="00F24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1669FE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  <w:r w:rsidR="00F24CEF">
              <w:rPr>
                <w:sz w:val="20"/>
                <w:szCs w:val="20"/>
              </w:rPr>
              <w:t>, и.о.</w:t>
            </w:r>
            <w:r w:rsidR="001F7141">
              <w:rPr>
                <w:sz w:val="20"/>
                <w:szCs w:val="20"/>
              </w:rPr>
              <w:t> </w:t>
            </w:r>
            <w:r w:rsidR="00F24CEF">
              <w:rPr>
                <w:sz w:val="20"/>
                <w:szCs w:val="20"/>
              </w:rPr>
              <w:t>председателя</w:t>
            </w:r>
          </w:p>
        </w:tc>
        <w:tc>
          <w:tcPr>
            <w:tcW w:w="1847" w:type="dxa"/>
            <w:vAlign w:val="center"/>
          </w:tcPr>
          <w:p w:rsid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  <w:p w:rsidR="00F24CEF" w:rsidRDefault="00F24CEF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М.М.Валиуллин</w:t>
            </w:r>
          </w:p>
          <w:p w:rsidR="00740BDD" w:rsidRPr="004F6268" w:rsidRDefault="00740BDD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0BDD" w:rsidRDefault="00A84B51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15.06.2022</w:t>
            </w:r>
          </w:p>
          <w:p w:rsidR="002236B2" w:rsidRDefault="002236B2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03.04.2022</w:t>
            </w:r>
          </w:p>
          <w:p w:rsidR="000A66DA" w:rsidRDefault="000A66DA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06.05.2022</w:t>
            </w:r>
          </w:p>
          <w:p w:rsidR="00430794" w:rsidRDefault="00430794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22.02.2022</w:t>
            </w:r>
          </w:p>
          <w:p w:rsidR="00F24CEF" w:rsidRDefault="00F24CEF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21.03.2022</w:t>
            </w:r>
          </w:p>
          <w:p w:rsidR="00DF4DC6" w:rsidRPr="000F439F" w:rsidRDefault="00DF4DC6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27.05.2022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6051" w:rsidRDefault="00860231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16.06.2022</w:t>
            </w:r>
          </w:p>
          <w:p w:rsidR="002236B2" w:rsidRDefault="002236B2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29.05.2022</w:t>
            </w:r>
          </w:p>
          <w:p w:rsidR="000A66DA" w:rsidRDefault="000A66DA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04.05.2022</w:t>
            </w:r>
          </w:p>
          <w:p w:rsidR="00A315F7" w:rsidRDefault="00A315F7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31.05.2022</w:t>
            </w:r>
          </w:p>
          <w:p w:rsidR="00430794" w:rsidRDefault="00430794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14.06.2022</w:t>
            </w:r>
          </w:p>
          <w:p w:rsidR="00DF4DC6" w:rsidRPr="000F439F" w:rsidRDefault="00F24CEF" w:rsidP="00DF4DC6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21.06.2022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43" w:rsidRDefault="00DB3143" w:rsidP="00341377">
      <w:r>
        <w:separator/>
      </w:r>
    </w:p>
  </w:endnote>
  <w:endnote w:type="continuationSeparator" w:id="0">
    <w:p w:rsidR="00DB3143" w:rsidRDefault="00DB314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43" w:rsidRDefault="00DB3143" w:rsidP="00341377">
      <w:r>
        <w:separator/>
      </w:r>
    </w:p>
  </w:footnote>
  <w:footnote w:type="continuationSeparator" w:id="0">
    <w:p w:rsidR="00DB3143" w:rsidRDefault="00DB314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7280"/>
    <w:rsid w:val="00026E7A"/>
    <w:rsid w:val="00031C1C"/>
    <w:rsid w:val="00035AEB"/>
    <w:rsid w:val="000360FC"/>
    <w:rsid w:val="00045565"/>
    <w:rsid w:val="000725A0"/>
    <w:rsid w:val="00074E33"/>
    <w:rsid w:val="0008450F"/>
    <w:rsid w:val="0008705C"/>
    <w:rsid w:val="000914B5"/>
    <w:rsid w:val="00092A4A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B37"/>
    <w:rsid w:val="00221C8F"/>
    <w:rsid w:val="002236B2"/>
    <w:rsid w:val="00224DB5"/>
    <w:rsid w:val="0022688F"/>
    <w:rsid w:val="00227DB2"/>
    <w:rsid w:val="00234D25"/>
    <w:rsid w:val="00235AC1"/>
    <w:rsid w:val="00245260"/>
    <w:rsid w:val="00271627"/>
    <w:rsid w:val="00271F38"/>
    <w:rsid w:val="0027242D"/>
    <w:rsid w:val="00275662"/>
    <w:rsid w:val="00293E08"/>
    <w:rsid w:val="002A3969"/>
    <w:rsid w:val="002A5062"/>
    <w:rsid w:val="002A5F6C"/>
    <w:rsid w:val="002B37A1"/>
    <w:rsid w:val="002B6488"/>
    <w:rsid w:val="002B6C67"/>
    <w:rsid w:val="002C24CA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61004"/>
    <w:rsid w:val="00362046"/>
    <w:rsid w:val="0037348D"/>
    <w:rsid w:val="00385270"/>
    <w:rsid w:val="00387896"/>
    <w:rsid w:val="0039306F"/>
    <w:rsid w:val="00397F8B"/>
    <w:rsid w:val="003A70DB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7FDB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6268"/>
    <w:rsid w:val="005050DB"/>
    <w:rsid w:val="00511713"/>
    <w:rsid w:val="0052437B"/>
    <w:rsid w:val="005318B6"/>
    <w:rsid w:val="00531E1D"/>
    <w:rsid w:val="00533DFC"/>
    <w:rsid w:val="00541526"/>
    <w:rsid w:val="00552ED0"/>
    <w:rsid w:val="00556885"/>
    <w:rsid w:val="00557F8E"/>
    <w:rsid w:val="0056525C"/>
    <w:rsid w:val="0056620D"/>
    <w:rsid w:val="005709DB"/>
    <w:rsid w:val="00572E2A"/>
    <w:rsid w:val="00573A41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1D59"/>
    <w:rsid w:val="005C5E59"/>
    <w:rsid w:val="005C6003"/>
    <w:rsid w:val="005D3FB0"/>
    <w:rsid w:val="005E5830"/>
    <w:rsid w:val="005E64ED"/>
    <w:rsid w:val="005F2290"/>
    <w:rsid w:val="005F3F94"/>
    <w:rsid w:val="005F449C"/>
    <w:rsid w:val="005F7BED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525AF"/>
    <w:rsid w:val="0065423A"/>
    <w:rsid w:val="00656EBF"/>
    <w:rsid w:val="006709E0"/>
    <w:rsid w:val="006750B3"/>
    <w:rsid w:val="00680E36"/>
    <w:rsid w:val="00686DFC"/>
    <w:rsid w:val="00696C2A"/>
    <w:rsid w:val="00697197"/>
    <w:rsid w:val="006A22DD"/>
    <w:rsid w:val="006A415A"/>
    <w:rsid w:val="006A7F88"/>
    <w:rsid w:val="006A7FCA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B207C"/>
    <w:rsid w:val="007C1E64"/>
    <w:rsid w:val="007C7E11"/>
    <w:rsid w:val="007E4262"/>
    <w:rsid w:val="007E4F0D"/>
    <w:rsid w:val="007E6304"/>
    <w:rsid w:val="007F03EF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0231"/>
    <w:rsid w:val="008621B4"/>
    <w:rsid w:val="00863A4B"/>
    <w:rsid w:val="00866A5C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3A57"/>
    <w:rsid w:val="00BA31A4"/>
    <w:rsid w:val="00BA753A"/>
    <w:rsid w:val="00BC349A"/>
    <w:rsid w:val="00BC7B75"/>
    <w:rsid w:val="00BD0A65"/>
    <w:rsid w:val="00BE6A37"/>
    <w:rsid w:val="00BF1B1A"/>
    <w:rsid w:val="00BF392D"/>
    <w:rsid w:val="00C00E05"/>
    <w:rsid w:val="00C07820"/>
    <w:rsid w:val="00C1131D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3143"/>
    <w:rsid w:val="00DB46D3"/>
    <w:rsid w:val="00DC4EF5"/>
    <w:rsid w:val="00DC51ED"/>
    <w:rsid w:val="00DF142F"/>
    <w:rsid w:val="00DF3311"/>
    <w:rsid w:val="00DF4DC6"/>
    <w:rsid w:val="00E0244E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B2829"/>
    <w:rsid w:val="00EB79B1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9423F"/>
    <w:rsid w:val="00FA05A7"/>
    <w:rsid w:val="00FA6FDD"/>
    <w:rsid w:val="00FC21F5"/>
    <w:rsid w:val="00FC2C62"/>
    <w:rsid w:val="00FC3818"/>
    <w:rsid w:val="00FD4884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89563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8348-F2C8-4C75-AC27-D480DAD7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9</cp:revision>
  <cp:lastPrinted>2022-07-14T10:53:00Z</cp:lastPrinted>
  <dcterms:created xsi:type="dcterms:W3CDTF">2022-07-11T14:55:00Z</dcterms:created>
  <dcterms:modified xsi:type="dcterms:W3CDTF">2022-07-19T14:43:00Z</dcterms:modified>
</cp:coreProperties>
</file>