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318"/>
        <w:gridCol w:w="1208"/>
        <w:gridCol w:w="4261"/>
      </w:tblGrid>
      <w:tr w:rsidR="00932B4A" w:rsidTr="00A62D97">
        <w:trPr>
          <w:trHeight w:val="1842"/>
        </w:trPr>
        <w:tc>
          <w:tcPr>
            <w:tcW w:w="2206" w:type="pct"/>
          </w:tcPr>
          <w:p w:rsidR="00165BB8" w:rsidRDefault="00BD46D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05.15pt;margin-top:7pt;width:60.5pt;height:61.75pt;z-index:1">
                  <v:imagedata r:id="rId8" o:title=""/>
                </v:shape>
              </w:pict>
            </w:r>
            <w:r w:rsidR="00932B4A" w:rsidRPr="00165BB8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165BB8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165BB8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A810EC" w:rsidRPr="00A810EC" w:rsidRDefault="00A810EC" w:rsidP="00A810EC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410"/>
        <w:gridCol w:w="1235"/>
        <w:gridCol w:w="4138"/>
      </w:tblGrid>
      <w:tr w:rsidR="00A810EC" w:rsidRPr="00174997" w:rsidTr="00174997">
        <w:tc>
          <w:tcPr>
            <w:tcW w:w="2254" w:type="pct"/>
            <w:tcBorders>
              <w:top w:val="single" w:sz="12" w:space="0" w:color="auto"/>
            </w:tcBorders>
            <w:shd w:val="clear" w:color="auto" w:fill="auto"/>
          </w:tcPr>
          <w:p w:rsidR="008A2223" w:rsidRPr="00A810EC" w:rsidRDefault="008A2223" w:rsidP="00A810EC">
            <w:pPr>
              <w:spacing w:before="240"/>
              <w:rPr>
                <w:b/>
                <w:sz w:val="28"/>
                <w:szCs w:val="28"/>
              </w:rPr>
            </w:pPr>
            <w:r w:rsidRPr="00A810EC">
              <w:rPr>
                <w:sz w:val="20"/>
                <w:szCs w:val="20"/>
                <w:lang w:val="tt-RU"/>
              </w:rPr>
              <w:t xml:space="preserve">    </w:t>
            </w:r>
            <w:r w:rsidRPr="00A97A9F">
              <w:rPr>
                <w:sz w:val="20"/>
                <w:szCs w:val="20"/>
              </w:rPr>
              <w:t xml:space="preserve">           </w:t>
            </w:r>
            <w:r w:rsidR="00DC3C60" w:rsidRPr="00B3266B">
              <w:rPr>
                <w:b/>
                <w:sz w:val="28"/>
                <w:szCs w:val="28"/>
              </w:rPr>
              <w:t>РАСПОРЯЖЕНИЕ</w:t>
            </w:r>
          </w:p>
          <w:p w:rsidR="008A2223" w:rsidRPr="00A810EC" w:rsidRDefault="008A2223" w:rsidP="00A810EC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810EC">
              <w:rPr>
                <w:lang w:val="en-US"/>
              </w:rPr>
              <w:t>___</w:t>
            </w:r>
            <w:r w:rsidR="00450E72">
              <w:t>________</w:t>
            </w:r>
            <w:r w:rsidRPr="00A810EC">
              <w:rPr>
                <w:lang w:val="en-US"/>
              </w:rPr>
              <w:t>_______</w:t>
            </w:r>
          </w:p>
          <w:p w:rsidR="008A2223" w:rsidRDefault="008A2223" w:rsidP="00A810EC">
            <w:pPr>
              <w:spacing w:before="240"/>
            </w:pPr>
            <w:r w:rsidRPr="00A810EC">
              <w:rPr>
                <w:sz w:val="20"/>
                <w:szCs w:val="20"/>
                <w:lang w:val="tt-RU"/>
              </w:rPr>
              <w:t xml:space="preserve">                </w:t>
            </w:r>
            <w:r w:rsidRPr="00A810EC">
              <w:rPr>
                <w:lang w:val="tt-RU"/>
              </w:rPr>
              <w:t xml:space="preserve"> 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A810EC" w:rsidRDefault="008A2223" w:rsidP="003348FF">
            <w:pPr>
              <w:rPr>
                <w:lang w:val="en-US"/>
              </w:rPr>
            </w:pPr>
          </w:p>
          <w:p w:rsidR="008A2223" w:rsidRPr="00DC3C60" w:rsidRDefault="00DC3C60" w:rsidP="003348FF">
            <w:pPr>
              <w:rPr>
                <w:sz w:val="20"/>
                <w:lang w:val="en-US"/>
              </w:rPr>
            </w:pPr>
            <w:r w:rsidRPr="00DC3C60">
              <w:rPr>
                <w:sz w:val="20"/>
              </w:rPr>
              <w:t>г.Казань</w:t>
            </w:r>
          </w:p>
          <w:p w:rsidR="008A2223" w:rsidRPr="00BE2B0C" w:rsidRDefault="008A2223" w:rsidP="00A810EC">
            <w:pPr>
              <w:jc w:val="center"/>
            </w:pPr>
          </w:p>
        </w:tc>
        <w:tc>
          <w:tcPr>
            <w:tcW w:w="2115" w:type="pct"/>
            <w:tcBorders>
              <w:top w:val="single" w:sz="12" w:space="0" w:color="auto"/>
            </w:tcBorders>
            <w:shd w:val="clear" w:color="auto" w:fill="auto"/>
          </w:tcPr>
          <w:p w:rsidR="008A2223" w:rsidRPr="00174997" w:rsidRDefault="008A2223" w:rsidP="003348FF">
            <w:pPr>
              <w:rPr>
                <w:b/>
              </w:rPr>
            </w:pPr>
          </w:p>
          <w:p w:rsidR="008A2223" w:rsidRPr="00174997" w:rsidRDefault="008A2223" w:rsidP="003348FF">
            <w:pPr>
              <w:rPr>
                <w:b/>
                <w:sz w:val="28"/>
                <w:szCs w:val="28"/>
              </w:rPr>
            </w:pPr>
            <w:r w:rsidRPr="00174997">
              <w:rPr>
                <w:b/>
                <w:sz w:val="28"/>
                <w:szCs w:val="28"/>
              </w:rPr>
              <w:t xml:space="preserve">                     </w:t>
            </w:r>
            <w:r w:rsidR="00DC3C60" w:rsidRPr="00174997">
              <w:rPr>
                <w:b/>
                <w:sz w:val="28"/>
                <w:szCs w:val="28"/>
              </w:rPr>
              <w:t>БОЕРЫК</w:t>
            </w:r>
          </w:p>
          <w:p w:rsidR="008A2223" w:rsidRPr="00174997" w:rsidRDefault="008A2223" w:rsidP="003348FF">
            <w:pPr>
              <w:rPr>
                <w:b/>
              </w:rPr>
            </w:pPr>
            <w:r w:rsidRPr="00174997">
              <w:rPr>
                <w:b/>
              </w:rPr>
              <w:t xml:space="preserve">  </w:t>
            </w:r>
          </w:p>
          <w:p w:rsidR="008A2223" w:rsidRPr="00174997" w:rsidRDefault="008A2223" w:rsidP="00450E72">
            <w:pPr>
              <w:jc w:val="center"/>
              <w:rPr>
                <w:b/>
                <w:sz w:val="16"/>
                <w:szCs w:val="20"/>
                <w:lang w:val="tt-RU"/>
              </w:rPr>
            </w:pPr>
            <w:r w:rsidRPr="00174997">
              <w:rPr>
                <w:b/>
                <w:sz w:val="22"/>
                <w:szCs w:val="28"/>
                <w:lang w:val="tt-RU"/>
              </w:rPr>
              <w:t xml:space="preserve">№ </w:t>
            </w:r>
            <w:r w:rsidRPr="00174997">
              <w:rPr>
                <w:b/>
                <w:sz w:val="16"/>
                <w:szCs w:val="20"/>
                <w:lang w:val="tt-RU"/>
              </w:rPr>
              <w:t>___</w:t>
            </w:r>
            <w:r w:rsidR="00450E72" w:rsidRPr="00174997">
              <w:rPr>
                <w:b/>
                <w:sz w:val="16"/>
                <w:szCs w:val="20"/>
                <w:lang w:val="tt-RU"/>
              </w:rPr>
              <w:t>______</w:t>
            </w:r>
            <w:r w:rsidR="00DC3C60" w:rsidRPr="00174997">
              <w:rPr>
                <w:b/>
                <w:sz w:val="16"/>
                <w:szCs w:val="20"/>
                <w:lang w:val="en-US"/>
              </w:rPr>
              <w:t>___</w:t>
            </w:r>
            <w:r w:rsidRPr="00174997">
              <w:rPr>
                <w:b/>
                <w:sz w:val="16"/>
                <w:szCs w:val="20"/>
                <w:lang w:val="tt-RU"/>
              </w:rPr>
              <w:t>_____</w:t>
            </w:r>
          </w:p>
          <w:p w:rsidR="00174997" w:rsidRPr="00174997" w:rsidRDefault="00174997" w:rsidP="00450E72">
            <w:pPr>
              <w:jc w:val="center"/>
              <w:rPr>
                <w:b/>
                <w:sz w:val="16"/>
                <w:szCs w:val="20"/>
                <w:lang w:val="tt-RU"/>
              </w:rPr>
            </w:pPr>
            <w:r w:rsidRPr="00174997">
              <w:rPr>
                <w:b/>
                <w:sz w:val="16"/>
                <w:szCs w:val="20"/>
                <w:lang w:val="tt-RU"/>
              </w:rPr>
              <w:t xml:space="preserve">  </w:t>
            </w:r>
          </w:p>
          <w:p w:rsidR="00174997" w:rsidRPr="00174997" w:rsidRDefault="00174997" w:rsidP="00174997">
            <w:pPr>
              <w:ind w:left="1478" w:right="-105" w:hanging="1478"/>
              <w:jc w:val="right"/>
            </w:pPr>
            <w:r w:rsidRPr="00174997">
              <w:rPr>
                <w:szCs w:val="20"/>
                <w:lang w:val="tt-RU"/>
              </w:rPr>
              <w:t>Проект</w:t>
            </w:r>
          </w:p>
        </w:tc>
      </w:tr>
    </w:tbl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</w:p>
    <w:p w:rsid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</w:p>
    <w:p w:rsid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</w:p>
    <w:p w:rsidR="00174997" w:rsidRP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74997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74997" w:rsidRP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74997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74997" w:rsidRP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74997">
        <w:rPr>
          <w:bCs/>
          <w:i/>
          <w:color w:val="FF0000"/>
          <w:sz w:val="28"/>
          <w:szCs w:val="28"/>
          <w:u w:val="single"/>
        </w:rPr>
        <w:t xml:space="preserve">с </w:t>
      </w:r>
      <w:r w:rsidR="00084173">
        <w:rPr>
          <w:bCs/>
          <w:i/>
          <w:color w:val="FF0000"/>
          <w:sz w:val="28"/>
          <w:szCs w:val="28"/>
          <w:u w:val="single"/>
        </w:rPr>
        <w:t xml:space="preserve">07 сентября </w:t>
      </w:r>
      <w:r w:rsidRPr="00174997">
        <w:rPr>
          <w:bCs/>
          <w:i/>
          <w:color w:val="FF0000"/>
          <w:sz w:val="28"/>
          <w:szCs w:val="28"/>
          <w:u w:val="single"/>
        </w:rPr>
        <w:t xml:space="preserve">по </w:t>
      </w:r>
      <w:r w:rsidR="00084173">
        <w:rPr>
          <w:bCs/>
          <w:i/>
          <w:color w:val="FF0000"/>
          <w:sz w:val="28"/>
          <w:szCs w:val="28"/>
          <w:u w:val="single"/>
        </w:rPr>
        <w:t xml:space="preserve">14 сентября </w:t>
      </w:r>
      <w:bookmarkStart w:id="0" w:name="_GoBack"/>
      <w:bookmarkEnd w:id="0"/>
      <w:r w:rsidRPr="00174997">
        <w:rPr>
          <w:bCs/>
          <w:i/>
          <w:color w:val="FF0000"/>
          <w:sz w:val="28"/>
          <w:szCs w:val="28"/>
          <w:u w:val="single"/>
        </w:rPr>
        <w:t>2022 года включительно.</w:t>
      </w:r>
    </w:p>
    <w:p w:rsidR="00174997" w:rsidRP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74997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правового обеспечения кадастровых отношений                                             Файзрахманову Рустему Вакиловичу</w:t>
      </w:r>
    </w:p>
    <w:p w:rsidR="003D4DD5" w:rsidRP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74997">
        <w:rPr>
          <w:bCs/>
          <w:i/>
          <w:color w:val="FF0000"/>
          <w:sz w:val="28"/>
          <w:szCs w:val="28"/>
          <w:u w:val="single"/>
        </w:rPr>
        <w:t>по тел.: (843) 236-25-57 (RV.Fayzrahmanov@tatar.ru).</w:t>
      </w:r>
    </w:p>
    <w:p w:rsid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174997" w:rsidRDefault="00174997" w:rsidP="00174997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2021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>
        <w:rPr>
          <w:b/>
          <w:bCs/>
          <w:color w:val="000000"/>
          <w:sz w:val="28"/>
          <w:szCs w:val="28"/>
        </w:rPr>
        <w:t>16.11.2020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3495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17499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174997" w:rsidRPr="004D7B8C" w:rsidRDefault="00174997" w:rsidP="0017499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</w:t>
      </w:r>
      <w:r w:rsidR="00F6629D" w:rsidRPr="004D7B8C">
        <w:rPr>
          <w:bCs/>
          <w:color w:val="000000"/>
          <w:sz w:val="28"/>
          <w:szCs w:val="28"/>
        </w:rPr>
        <w:lastRenderedPageBreak/>
        <w:t xml:space="preserve">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F6629D" w:rsidRPr="004D7B8C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16.11.2020 № 3495-р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 04.12.2020 № 3814-р, от 26.12.2020 № 4184-р, от 30.12.2020 № 4343-р, от 27.07.2021 № 2267-р, от 30.09.2021 № 2962-р, от 15.12.2021 № 3840-р, от 15.12.2021 № 3845-р, от 24.11.2021 № 3605-р, от 04.02.2022 № 300-р</w:t>
      </w:r>
      <w:r w:rsidR="00450E72">
        <w:rPr>
          <w:color w:val="000000"/>
          <w:sz w:val="28"/>
          <w:szCs w:val="28"/>
        </w:rPr>
        <w:t>, от 25.04.2022 № 1273-р</w:t>
      </w:r>
      <w:r>
        <w:rPr>
          <w:color w:val="000000"/>
          <w:sz w:val="28"/>
          <w:szCs w:val="28"/>
        </w:rPr>
        <w:t xml:space="preserve">), изменение, исключив пункт </w:t>
      </w:r>
      <w:r w:rsidR="00450E72">
        <w:rPr>
          <w:color w:val="000000"/>
          <w:sz w:val="28"/>
          <w:szCs w:val="28"/>
        </w:rPr>
        <w:t>395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 xml:space="preserve">Настоящее распоряжение распространяется на правоотношения, </w:t>
      </w:r>
      <w:r w:rsidRPr="004D7B8C">
        <w:rPr>
          <w:color w:val="000000"/>
          <w:sz w:val="28"/>
          <w:szCs w:val="28"/>
        </w:rPr>
        <w:lastRenderedPageBreak/>
        <w:t>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Default="00F6629D" w:rsidP="0017499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>
        <w:rPr>
          <w:color w:val="000000"/>
          <w:spacing w:val="-1"/>
          <w:sz w:val="28"/>
          <w:szCs w:val="28"/>
        </w:rPr>
        <w:t>М.А.Рогожкина</w:t>
      </w:r>
      <w:r w:rsidR="00174997">
        <w:rPr>
          <w:color w:val="000000"/>
          <w:spacing w:val="-1"/>
          <w:sz w:val="28"/>
          <w:szCs w:val="28"/>
        </w:rPr>
        <w:t>.</w:t>
      </w:r>
    </w:p>
    <w:p w:rsidR="00174997" w:rsidRDefault="00174997" w:rsidP="0017499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</w:p>
    <w:p w:rsidR="00174997" w:rsidRPr="00174997" w:rsidRDefault="00174997" w:rsidP="0017499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    М</w:t>
      </w:r>
      <w:r w:rsidRPr="004D7B8C">
        <w:rPr>
          <w:b/>
          <w:color w:val="000000"/>
          <w:sz w:val="28"/>
          <w:szCs w:val="28"/>
        </w:rPr>
        <w:t>инистр</w:t>
      </w:r>
      <w:r>
        <w:rPr>
          <w:color w:val="000000"/>
          <w:spacing w:val="-7"/>
          <w:sz w:val="28"/>
          <w:szCs w:val="28"/>
        </w:rPr>
        <w:t xml:space="preserve">              </w:t>
      </w:r>
      <w:r w:rsidRPr="004D7B8C">
        <w:rPr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8"/>
          <w:szCs w:val="28"/>
        </w:rPr>
        <w:t xml:space="preserve"> </w:t>
      </w:r>
      <w:r w:rsidRPr="004D7B8C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 xml:space="preserve">                                               Ф.А.Аглиуллин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A97A9F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8E04CE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DA" w:rsidRDefault="00BD46DA" w:rsidP="00341377">
      <w:r>
        <w:separator/>
      </w:r>
    </w:p>
  </w:endnote>
  <w:endnote w:type="continuationSeparator" w:id="0">
    <w:p w:rsidR="00BD46DA" w:rsidRDefault="00BD46D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DA" w:rsidRDefault="00BD46DA" w:rsidP="00341377">
      <w:r>
        <w:separator/>
      </w:r>
    </w:p>
  </w:footnote>
  <w:footnote w:type="continuationSeparator" w:id="0">
    <w:p w:rsidR="00BD46DA" w:rsidRDefault="00BD46D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84173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4997"/>
    <w:rsid w:val="00177FB1"/>
    <w:rsid w:val="00182E10"/>
    <w:rsid w:val="0019755E"/>
    <w:rsid w:val="001C5393"/>
    <w:rsid w:val="001D1BA5"/>
    <w:rsid w:val="001D4026"/>
    <w:rsid w:val="00221C8F"/>
    <w:rsid w:val="00242A03"/>
    <w:rsid w:val="00266574"/>
    <w:rsid w:val="00271627"/>
    <w:rsid w:val="002A5062"/>
    <w:rsid w:val="002B6488"/>
    <w:rsid w:val="00341377"/>
    <w:rsid w:val="00385270"/>
    <w:rsid w:val="003A70DB"/>
    <w:rsid w:val="003D4DD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5050DB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7120BE"/>
    <w:rsid w:val="0071761A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D5A"/>
    <w:rsid w:val="008A2223"/>
    <w:rsid w:val="008E04CE"/>
    <w:rsid w:val="00901F82"/>
    <w:rsid w:val="009069E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D46DA"/>
    <w:rsid w:val="00BF0B4C"/>
    <w:rsid w:val="00C00E05"/>
    <w:rsid w:val="00C07820"/>
    <w:rsid w:val="00C57B00"/>
    <w:rsid w:val="00C67BF1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20DF0BA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F384-5C40-4A27-8166-FE6FDAB1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15</cp:revision>
  <cp:lastPrinted>2022-09-06T08:46:00Z</cp:lastPrinted>
  <dcterms:created xsi:type="dcterms:W3CDTF">2014-01-11T09:58:00Z</dcterms:created>
  <dcterms:modified xsi:type="dcterms:W3CDTF">2022-09-07T06:28:00Z</dcterms:modified>
</cp:coreProperties>
</file>